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8218" w14:textId="1BC76FDC" w:rsidR="00CD5E56" w:rsidRPr="00D54206" w:rsidRDefault="00303089" w:rsidP="00CD5E56">
      <w:pPr>
        <w:autoSpaceDE w:val="0"/>
        <w:autoSpaceDN w:val="0"/>
        <w:adjustRightInd w:val="0"/>
        <w:spacing w:after="0" w:line="259" w:lineRule="auto"/>
        <w:jc w:val="center"/>
        <w:textAlignment w:val="center"/>
        <w:rPr>
          <w:rFonts w:ascii="Times New Roman" w:hAnsi="Times New Roman" w:cs="Times New Roman"/>
          <w:b/>
          <w:bCs/>
          <w:color w:val="000000"/>
          <w:spacing w:val="-5"/>
          <w:w w:val="80"/>
          <w:sz w:val="24"/>
          <w:szCs w:val="24"/>
        </w:rPr>
      </w:pPr>
      <w:r>
        <w:rPr>
          <w:rFonts w:ascii="Times New Roman" w:hAnsi="Times New Roman" w:cs="Times New Roman"/>
          <w:b/>
          <w:bCs/>
          <w:color w:val="000000"/>
          <w:spacing w:val="-5"/>
          <w:w w:val="80"/>
          <w:sz w:val="24"/>
          <w:szCs w:val="24"/>
        </w:rPr>
        <w:t xml:space="preserve">                                                                                                                                                                                                                                                                                                                                                                                                                                                                                                                                              </w:t>
      </w:r>
      <w:r w:rsidR="00CD5E56" w:rsidRPr="00D54206">
        <w:rPr>
          <w:rFonts w:ascii="Times New Roman" w:hAnsi="Times New Roman" w:cs="Times New Roman"/>
          <w:b/>
          <w:bCs/>
          <w:color w:val="000000"/>
          <w:spacing w:val="-5"/>
          <w:w w:val="80"/>
          <w:sz w:val="24"/>
          <w:szCs w:val="24"/>
        </w:rPr>
        <w:t xml:space="preserve">A Sporthorgász Egyesületek Győr-Moson-Sopron megyei Szövetsége </w:t>
      </w:r>
    </w:p>
    <w:p w14:paraId="19A92764" w14:textId="3A395B73" w:rsidR="00CD5E56" w:rsidRPr="00D54206" w:rsidRDefault="00CD5E56" w:rsidP="00A35601">
      <w:pPr>
        <w:autoSpaceDE w:val="0"/>
        <w:autoSpaceDN w:val="0"/>
        <w:adjustRightInd w:val="0"/>
        <w:spacing w:after="0" w:line="259" w:lineRule="auto"/>
        <w:jc w:val="center"/>
        <w:textAlignment w:val="center"/>
        <w:rPr>
          <w:rFonts w:ascii="Times New Roman" w:hAnsi="Times New Roman" w:cs="Times New Roman"/>
          <w:b/>
          <w:bCs/>
          <w:color w:val="000000"/>
          <w:spacing w:val="-5"/>
          <w:w w:val="80"/>
          <w:sz w:val="24"/>
          <w:szCs w:val="24"/>
          <w:rtl/>
          <w:lang w:bidi="ar-YE"/>
        </w:rPr>
      </w:pPr>
      <w:r w:rsidRPr="00D54206">
        <w:rPr>
          <w:rFonts w:ascii="Times New Roman" w:hAnsi="Times New Roman" w:cs="Times New Roman"/>
          <w:b/>
          <w:bCs/>
          <w:color w:val="000000"/>
          <w:spacing w:val="-5"/>
          <w:w w:val="80"/>
          <w:sz w:val="24"/>
          <w:szCs w:val="24"/>
        </w:rPr>
        <w:t>kezelésében</w:t>
      </w:r>
      <w:r w:rsidR="00A35601" w:rsidRPr="00D54206">
        <w:rPr>
          <w:rFonts w:ascii="Times New Roman" w:hAnsi="Times New Roman" w:cs="Times New Roman"/>
          <w:b/>
          <w:bCs/>
          <w:color w:val="000000"/>
          <w:spacing w:val="-5"/>
          <w:w w:val="80"/>
          <w:sz w:val="24"/>
          <w:szCs w:val="24"/>
        </w:rPr>
        <w:t xml:space="preserve"> </w:t>
      </w:r>
      <w:r w:rsidR="00A35601" w:rsidRPr="00D54206">
        <w:rPr>
          <w:rFonts w:ascii="Times New Roman" w:hAnsi="Times New Roman" w:cs="Times New Roman" w:hint="cs"/>
          <w:b/>
          <w:bCs/>
          <w:color w:val="000000"/>
          <w:spacing w:val="-5"/>
          <w:w w:val="80"/>
          <w:sz w:val="24"/>
          <w:szCs w:val="24"/>
          <w:rtl/>
          <w:lang w:bidi="ar-YE"/>
        </w:rPr>
        <w:t xml:space="preserve">  lévő</w:t>
      </w:r>
      <w:r w:rsidRPr="00D54206">
        <w:rPr>
          <w:rFonts w:ascii="Times New Roman" w:hAnsi="Times New Roman" w:cs="Times New Roman"/>
          <w:b/>
          <w:bCs/>
          <w:color w:val="000000"/>
          <w:spacing w:val="-5"/>
          <w:w w:val="80"/>
          <w:sz w:val="24"/>
          <w:szCs w:val="24"/>
          <w:lang w:bidi="ar-YE"/>
        </w:rPr>
        <w:t>vízterületek</w:t>
      </w:r>
      <w:r w:rsidRPr="00D54206">
        <w:rPr>
          <w:rFonts w:ascii="Times New Roman" w:hAnsi="Times New Roman" w:cs="Times New Roman"/>
          <w:b/>
          <w:bCs/>
          <w:color w:val="000000"/>
          <w:spacing w:val="-5"/>
          <w:w w:val="80"/>
          <w:sz w:val="24"/>
          <w:szCs w:val="24"/>
          <w:rtl/>
          <w:lang w:bidi="ar-YE"/>
        </w:rPr>
        <w:t xml:space="preserve"> </w:t>
      </w:r>
    </w:p>
    <w:p w14:paraId="0958E825" w14:textId="77777777" w:rsidR="00CD5E56" w:rsidRPr="00D54206" w:rsidRDefault="00CD5E56" w:rsidP="00CD5E56">
      <w:pPr>
        <w:autoSpaceDE w:val="0"/>
        <w:autoSpaceDN w:val="0"/>
        <w:adjustRightInd w:val="0"/>
        <w:spacing w:after="0" w:line="259" w:lineRule="auto"/>
        <w:jc w:val="center"/>
        <w:textAlignment w:val="center"/>
        <w:rPr>
          <w:rFonts w:ascii="Times New Roman" w:hAnsi="Times New Roman" w:cs="Times New Roman"/>
          <w:b/>
          <w:bCs/>
          <w:color w:val="000000"/>
          <w:spacing w:val="-5"/>
          <w:w w:val="80"/>
          <w:sz w:val="24"/>
          <w:szCs w:val="24"/>
        </w:rPr>
      </w:pPr>
      <w:r w:rsidRPr="00D54206">
        <w:rPr>
          <w:rFonts w:ascii="Times New Roman" w:hAnsi="Times New Roman" w:cs="Times New Roman"/>
          <w:b/>
          <w:bCs/>
          <w:caps/>
          <w:color w:val="000000"/>
          <w:spacing w:val="-6"/>
          <w:w w:val="80"/>
          <w:sz w:val="32"/>
          <w:szCs w:val="32"/>
        </w:rPr>
        <w:t>helyi horgászrendje</w:t>
      </w:r>
      <w:r w:rsidRPr="00D54206">
        <w:rPr>
          <w:rFonts w:ascii="Times New Roman" w:hAnsi="Times New Roman" w:cs="Times New Roman"/>
          <w:b/>
          <w:bCs/>
          <w:caps/>
          <w:color w:val="000000"/>
          <w:spacing w:val="-6"/>
          <w:w w:val="80"/>
          <w:sz w:val="28"/>
          <w:szCs w:val="28"/>
        </w:rPr>
        <w:t xml:space="preserve"> </w:t>
      </w:r>
      <w:r w:rsidRPr="00D54206">
        <w:rPr>
          <w:rFonts w:ascii="Times New Roman" w:hAnsi="Times New Roman" w:cs="Times New Roman"/>
          <w:b/>
          <w:bCs/>
          <w:caps/>
          <w:color w:val="000000"/>
          <w:spacing w:val="-6"/>
          <w:w w:val="80"/>
          <w:sz w:val="28"/>
          <w:szCs w:val="28"/>
        </w:rPr>
        <w:br/>
      </w:r>
      <w:bookmarkStart w:id="0" w:name="_Hlk137064279"/>
      <w:r w:rsidRPr="00D54206">
        <w:rPr>
          <w:rFonts w:ascii="Times New Roman" w:hAnsi="Times New Roman" w:cs="Times New Roman"/>
          <w:b/>
          <w:bCs/>
          <w:color w:val="000000"/>
          <w:spacing w:val="-5"/>
          <w:w w:val="80"/>
          <w:sz w:val="24"/>
          <w:szCs w:val="24"/>
        </w:rPr>
        <w:t>egységes szerkezetben</w:t>
      </w:r>
    </w:p>
    <w:p w14:paraId="1FA5EE9E" w14:textId="462D5B63" w:rsidR="00CD5E56" w:rsidRPr="00312808" w:rsidRDefault="00CD5E56" w:rsidP="00CD5E56">
      <w:pPr>
        <w:autoSpaceDE w:val="0"/>
        <w:autoSpaceDN w:val="0"/>
        <w:adjustRightInd w:val="0"/>
        <w:spacing w:after="0" w:line="259" w:lineRule="auto"/>
        <w:jc w:val="center"/>
        <w:textAlignment w:val="center"/>
        <w:rPr>
          <w:rFonts w:ascii="Times New Roman" w:hAnsi="Times New Roman" w:cs="Times New Roman"/>
          <w:b/>
          <w:bCs/>
          <w:spacing w:val="-4"/>
          <w:w w:val="80"/>
          <w:sz w:val="20"/>
          <w:szCs w:val="20"/>
        </w:rPr>
      </w:pPr>
      <w:bookmarkStart w:id="1" w:name="_Hlk137067129"/>
      <w:bookmarkEnd w:id="0"/>
      <w:r w:rsidRPr="00312808">
        <w:rPr>
          <w:rFonts w:ascii="Times New Roman" w:hAnsi="Times New Roman" w:cs="Times New Roman"/>
          <w:b/>
          <w:bCs/>
          <w:spacing w:val="-5"/>
          <w:w w:val="80"/>
          <w:sz w:val="24"/>
          <w:szCs w:val="24"/>
          <w:lang w:bidi="ar-YE"/>
        </w:rPr>
        <w:t>Érvényes</w:t>
      </w:r>
      <w:r w:rsidRPr="00312808">
        <w:rPr>
          <w:rFonts w:ascii="Times New Roman" w:hAnsi="Times New Roman" w:cs="Times New Roman"/>
          <w:b/>
          <w:bCs/>
          <w:spacing w:val="-5"/>
          <w:w w:val="80"/>
          <w:sz w:val="24"/>
          <w:szCs w:val="24"/>
          <w:rtl/>
          <w:lang w:bidi="ar-YE"/>
        </w:rPr>
        <w:t>:</w:t>
      </w:r>
      <w:r w:rsidRPr="00312808">
        <w:rPr>
          <w:rFonts w:ascii="Times New Roman" w:hAnsi="Times New Roman" w:cs="Times New Roman" w:hint="cs"/>
          <w:b/>
          <w:bCs/>
          <w:spacing w:val="-5"/>
          <w:w w:val="80"/>
          <w:sz w:val="24"/>
          <w:szCs w:val="24"/>
          <w:rtl/>
          <w:lang w:bidi="ar-YE"/>
        </w:rPr>
        <w:t xml:space="preserve"> </w:t>
      </w:r>
      <w:r w:rsidR="00DB308D" w:rsidRPr="00312808">
        <w:rPr>
          <w:rFonts w:ascii="Times New Roman" w:hAnsi="Times New Roman" w:cs="Times New Roman"/>
          <w:b/>
          <w:bCs/>
          <w:spacing w:val="-4"/>
          <w:w w:val="80"/>
          <w:sz w:val="20"/>
          <w:szCs w:val="20"/>
        </w:rPr>
        <w:t>202</w:t>
      </w:r>
      <w:r w:rsidR="003C1B07">
        <w:rPr>
          <w:rFonts w:ascii="Times New Roman" w:hAnsi="Times New Roman" w:cs="Times New Roman"/>
          <w:b/>
          <w:bCs/>
          <w:spacing w:val="-4"/>
          <w:w w:val="80"/>
          <w:sz w:val="20"/>
          <w:szCs w:val="20"/>
        </w:rPr>
        <w:t>6</w:t>
      </w:r>
      <w:r w:rsidRPr="00312808">
        <w:rPr>
          <w:rFonts w:ascii="Times New Roman" w:hAnsi="Times New Roman" w:cs="Times New Roman"/>
          <w:b/>
          <w:bCs/>
          <w:spacing w:val="-4"/>
          <w:w w:val="80"/>
          <w:sz w:val="20"/>
          <w:szCs w:val="20"/>
        </w:rPr>
        <w:t>.01.01-től 202</w:t>
      </w:r>
      <w:r w:rsidR="003C1B07">
        <w:rPr>
          <w:rFonts w:ascii="Times New Roman" w:hAnsi="Times New Roman" w:cs="Times New Roman"/>
          <w:b/>
          <w:bCs/>
          <w:spacing w:val="-4"/>
          <w:w w:val="80"/>
          <w:sz w:val="20"/>
          <w:szCs w:val="20"/>
        </w:rPr>
        <w:t>7</w:t>
      </w:r>
      <w:r w:rsidRPr="00312808">
        <w:rPr>
          <w:rFonts w:ascii="Times New Roman" w:hAnsi="Times New Roman" w:cs="Times New Roman"/>
          <w:b/>
          <w:bCs/>
          <w:spacing w:val="-4"/>
          <w:w w:val="80"/>
          <w:sz w:val="20"/>
          <w:szCs w:val="20"/>
        </w:rPr>
        <w:t>.01.31-ig</w:t>
      </w:r>
    </w:p>
    <w:bookmarkEnd w:id="1"/>
    <w:p w14:paraId="3BBFF7FE" w14:textId="51B71A9F" w:rsidR="00CD5E56" w:rsidRPr="00312808" w:rsidRDefault="00CD5E56" w:rsidP="00CD5E56">
      <w:pPr>
        <w:autoSpaceDE w:val="0"/>
        <w:autoSpaceDN w:val="0"/>
        <w:adjustRightInd w:val="0"/>
        <w:spacing w:after="0" w:line="259" w:lineRule="auto"/>
        <w:jc w:val="center"/>
        <w:textAlignment w:val="center"/>
        <w:rPr>
          <w:rFonts w:ascii="Times New Roman" w:hAnsi="Times New Roman" w:cs="Times New Roman"/>
          <w:b/>
          <w:bCs/>
          <w:spacing w:val="-3"/>
          <w:w w:val="80"/>
          <w:sz w:val="28"/>
          <w:szCs w:val="28"/>
        </w:rPr>
      </w:pPr>
      <w:r w:rsidRPr="00312808">
        <w:rPr>
          <w:rFonts w:ascii="Times New Roman" w:hAnsi="Times New Roman" w:cs="Times New Roman"/>
          <w:b/>
          <w:bCs/>
          <w:spacing w:val="-3"/>
          <w:w w:val="80"/>
          <w:sz w:val="28"/>
          <w:szCs w:val="28"/>
        </w:rPr>
        <w:t>202</w:t>
      </w:r>
      <w:r w:rsidR="003C1B07">
        <w:rPr>
          <w:rFonts w:ascii="Times New Roman" w:hAnsi="Times New Roman" w:cs="Times New Roman"/>
          <w:b/>
          <w:bCs/>
          <w:spacing w:val="-3"/>
          <w:w w:val="80"/>
          <w:sz w:val="28"/>
          <w:szCs w:val="28"/>
        </w:rPr>
        <w:t>6</w:t>
      </w:r>
      <w:r w:rsidRPr="00312808">
        <w:rPr>
          <w:rFonts w:ascii="Times New Roman" w:hAnsi="Times New Roman" w:cs="Times New Roman"/>
          <w:b/>
          <w:bCs/>
          <w:spacing w:val="-3"/>
          <w:w w:val="80"/>
          <w:sz w:val="28"/>
          <w:szCs w:val="28"/>
        </w:rPr>
        <w:t>.</w:t>
      </w:r>
    </w:p>
    <w:p w14:paraId="4E99A7E2" w14:textId="190B6846" w:rsidR="00CD5E56" w:rsidRPr="00D54206" w:rsidRDefault="00CD5E56" w:rsidP="00CD5E56">
      <w:pPr>
        <w:autoSpaceDE w:val="0"/>
        <w:autoSpaceDN w:val="0"/>
        <w:adjustRightInd w:val="0"/>
        <w:spacing w:after="0" w:line="259" w:lineRule="auto"/>
        <w:jc w:val="center"/>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A Sporthorgász Egyesületek Győr-Moson-Sopron megyei Szövetsége kezelésében lévő </w:t>
      </w:r>
      <w:r w:rsidRPr="00D54206">
        <w:rPr>
          <w:rFonts w:ascii="Times New Roman" w:hAnsi="Times New Roman" w:cs="Times New Roman"/>
          <w:b/>
          <w:bCs/>
          <w:color w:val="000000"/>
          <w:spacing w:val="-3"/>
          <w:w w:val="80"/>
          <w:sz w:val="16"/>
          <w:szCs w:val="16"/>
        </w:rPr>
        <w:br/>
        <w:t>vízterületek helyi horgászrendje egységes szerkezetben</w:t>
      </w:r>
    </w:p>
    <w:p w14:paraId="77CA766B"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10"/>
          <w:szCs w:val="10"/>
        </w:rPr>
      </w:pPr>
    </w:p>
    <w:p w14:paraId="2D2DE799" w14:textId="77777777" w:rsidR="00CD5E56" w:rsidRPr="00D54206" w:rsidRDefault="00CD5E56" w:rsidP="00CD5E56">
      <w:pPr>
        <w:autoSpaceDE w:val="0"/>
        <w:autoSpaceDN w:val="0"/>
        <w:adjustRightInd w:val="0"/>
        <w:spacing w:after="0" w:line="288" w:lineRule="auto"/>
        <w:jc w:val="center"/>
        <w:textAlignment w:val="center"/>
        <w:rPr>
          <w:rFonts w:ascii="Times New Roman" w:hAnsi="Times New Roman" w:cs="Times New Roman"/>
          <w:b/>
          <w:bCs/>
          <w:color w:val="000000"/>
          <w:spacing w:val="-4"/>
          <w:w w:val="80"/>
          <w:sz w:val="20"/>
          <w:szCs w:val="20"/>
        </w:rPr>
      </w:pPr>
      <w:bookmarkStart w:id="2" w:name="_Hlk137067209"/>
      <w:r w:rsidRPr="00D54206">
        <w:rPr>
          <w:rFonts w:ascii="Times New Roman" w:hAnsi="Times New Roman" w:cs="Times New Roman"/>
          <w:b/>
          <w:bCs/>
          <w:color w:val="000000"/>
          <w:spacing w:val="-4"/>
          <w:w w:val="80"/>
          <w:sz w:val="20"/>
          <w:szCs w:val="20"/>
        </w:rPr>
        <w:t xml:space="preserve">Online elérhetősége: </w:t>
      </w:r>
    </w:p>
    <w:bookmarkEnd w:id="2"/>
    <w:p w14:paraId="7C97A6C4" w14:textId="5BF08CDD" w:rsidR="00CD5E56" w:rsidRPr="00D54206" w:rsidRDefault="00066F23" w:rsidP="00066F23">
      <w:pPr>
        <w:autoSpaceDE w:val="0"/>
        <w:autoSpaceDN w:val="0"/>
        <w:adjustRightInd w:val="0"/>
        <w:spacing w:after="0" w:line="259" w:lineRule="auto"/>
        <w:ind w:left="170" w:hanging="170"/>
        <w:jc w:val="center"/>
        <w:textAlignment w:val="center"/>
        <w:rPr>
          <w:rFonts w:ascii="Times New Roman" w:hAnsi="Times New Roman" w:cs="Times New Roman"/>
          <w:color w:val="000000"/>
          <w:spacing w:val="-1"/>
          <w:w w:val="80"/>
          <w:sz w:val="4"/>
          <w:szCs w:val="4"/>
        </w:rPr>
      </w:pPr>
      <w:r w:rsidRPr="00066F23">
        <w:rPr>
          <w:rFonts w:ascii="Times New Roman" w:hAnsi="Times New Roman" w:cs="Times New Roman"/>
          <w:b/>
          <w:bCs/>
          <w:color w:val="000000"/>
          <w:spacing w:val="-4"/>
          <w:w w:val="80"/>
          <w:sz w:val="20"/>
          <w:szCs w:val="20"/>
        </w:rPr>
        <w:t>https://www.horgszovgyor.hu/horgaszrend/egyseges-horgaszrend/</w:t>
      </w:r>
    </w:p>
    <w:p w14:paraId="63A51E45" w14:textId="3F47DA4C" w:rsidR="00CD5E56" w:rsidRPr="006F0D44" w:rsidRDefault="00CD5E56" w:rsidP="00CD5E56">
      <w:pPr>
        <w:autoSpaceDE w:val="0"/>
        <w:autoSpaceDN w:val="0"/>
        <w:adjustRightInd w:val="0"/>
        <w:spacing w:after="0" w:line="259" w:lineRule="auto"/>
        <w:jc w:val="center"/>
        <w:textAlignment w:val="center"/>
        <w:rPr>
          <w:rFonts w:ascii="Times New Roman" w:hAnsi="Times New Roman" w:cs="Times New Roman"/>
          <w:b/>
          <w:bCs/>
          <w:color w:val="000000"/>
          <w:spacing w:val="-3"/>
          <w:w w:val="80"/>
          <w:sz w:val="20"/>
          <w:szCs w:val="20"/>
        </w:rPr>
      </w:pPr>
      <w:bookmarkStart w:id="3" w:name="_Hlk137067275"/>
      <w:r w:rsidRPr="006F0D44">
        <w:rPr>
          <w:rFonts w:ascii="Times New Roman" w:hAnsi="Times New Roman" w:cs="Times New Roman"/>
          <w:b/>
          <w:bCs/>
          <w:color w:val="000000"/>
          <w:spacing w:val="-3"/>
          <w:w w:val="80"/>
          <w:sz w:val="20"/>
          <w:szCs w:val="20"/>
        </w:rPr>
        <w:t>Ha szabálytalanságot tapasztal, kérjük</w:t>
      </w:r>
      <w:r w:rsidR="00555DB5" w:rsidRPr="006F0D44">
        <w:rPr>
          <w:rFonts w:ascii="Times New Roman" w:hAnsi="Times New Roman" w:cs="Times New Roman"/>
          <w:b/>
          <w:bCs/>
          <w:color w:val="000000"/>
          <w:spacing w:val="-3"/>
          <w:w w:val="80"/>
          <w:sz w:val="20"/>
          <w:szCs w:val="20"/>
        </w:rPr>
        <w:t>,</w:t>
      </w:r>
      <w:r w:rsidRPr="006F0D44">
        <w:rPr>
          <w:rFonts w:ascii="Times New Roman" w:hAnsi="Times New Roman" w:cs="Times New Roman"/>
          <w:b/>
          <w:bCs/>
          <w:color w:val="000000"/>
          <w:spacing w:val="-3"/>
          <w:w w:val="80"/>
          <w:sz w:val="20"/>
          <w:szCs w:val="20"/>
        </w:rPr>
        <w:t xml:space="preserve"> jelezze az alábbi elérhetőségen: </w:t>
      </w:r>
      <w:r w:rsidR="003C6A34" w:rsidRPr="006F0D44">
        <w:rPr>
          <w:rFonts w:ascii="Times New Roman" w:hAnsi="Times New Roman" w:cs="Times New Roman"/>
          <w:b/>
          <w:bCs/>
          <w:color w:val="000000"/>
          <w:spacing w:val="-3"/>
          <w:w w:val="80"/>
          <w:sz w:val="20"/>
          <w:szCs w:val="20"/>
        </w:rPr>
        <w:br/>
      </w:r>
      <w:r w:rsidRPr="006F0D44">
        <w:rPr>
          <w:rFonts w:ascii="Times New Roman" w:hAnsi="Times New Roman" w:cs="Times New Roman"/>
          <w:b/>
          <w:bCs/>
          <w:color w:val="000000"/>
          <w:spacing w:val="-3"/>
          <w:w w:val="80"/>
          <w:sz w:val="20"/>
          <w:szCs w:val="20"/>
        </w:rPr>
        <w:t>halőri bejelentő telefonszám: 06-30/985-9329. A bejelentő névtelenségét garantáljuk.</w:t>
      </w:r>
    </w:p>
    <w:bookmarkEnd w:id="3"/>
    <w:p w14:paraId="5087388C"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3"/>
          <w:w w:val="80"/>
          <w:sz w:val="14"/>
          <w:szCs w:val="14"/>
        </w:rPr>
      </w:pPr>
    </w:p>
    <w:p w14:paraId="6E9139E2" w14:textId="21FFE295" w:rsidR="00CD5E56" w:rsidRPr="006F0D44" w:rsidRDefault="00CD5E56" w:rsidP="006F0D44">
      <w:pPr>
        <w:pStyle w:val="Listaszerbekezds"/>
        <w:numPr>
          <w:ilvl w:val="0"/>
          <w:numId w:val="3"/>
        </w:numPr>
        <w:autoSpaceDE w:val="0"/>
        <w:autoSpaceDN w:val="0"/>
        <w:adjustRightInd w:val="0"/>
        <w:spacing w:after="0" w:line="259" w:lineRule="auto"/>
        <w:jc w:val="center"/>
        <w:textAlignment w:val="center"/>
        <w:rPr>
          <w:rFonts w:ascii="Times New Roman" w:hAnsi="Times New Roman" w:cs="Times New Roman"/>
          <w:b/>
          <w:bCs/>
          <w:color w:val="000000"/>
          <w:spacing w:val="-4"/>
          <w:w w:val="80"/>
          <w:sz w:val="20"/>
          <w:szCs w:val="20"/>
        </w:rPr>
      </w:pPr>
      <w:bookmarkStart w:id="4" w:name="_Hlk137067341"/>
      <w:r w:rsidRPr="006F0D44">
        <w:rPr>
          <w:rFonts w:ascii="Times New Roman" w:hAnsi="Times New Roman" w:cs="Times New Roman"/>
          <w:b/>
          <w:bCs/>
          <w:color w:val="000000"/>
          <w:spacing w:val="-4"/>
          <w:w w:val="80"/>
          <w:sz w:val="20"/>
          <w:szCs w:val="20"/>
        </w:rPr>
        <w:t>A Horgászrend hatálya, alapvető rendelkezések</w:t>
      </w:r>
    </w:p>
    <w:bookmarkEnd w:id="4"/>
    <w:p w14:paraId="2D851A4F" w14:textId="77777777" w:rsidR="006F0D44" w:rsidRDefault="006F0D44" w:rsidP="006F0D44">
      <w:pPr>
        <w:autoSpaceDE w:val="0"/>
        <w:autoSpaceDN w:val="0"/>
        <w:adjustRightInd w:val="0"/>
        <w:spacing w:after="0" w:line="259" w:lineRule="auto"/>
        <w:jc w:val="both"/>
        <w:textAlignment w:val="center"/>
        <w:rPr>
          <w:rFonts w:ascii="Times New Roman" w:hAnsi="Times New Roman" w:cs="Times New Roman"/>
          <w:b/>
          <w:bCs/>
          <w:color w:val="000000"/>
          <w:spacing w:val="-4"/>
          <w:w w:val="80"/>
          <w:sz w:val="20"/>
          <w:szCs w:val="20"/>
        </w:rPr>
      </w:pPr>
    </w:p>
    <w:p w14:paraId="677C3F05" w14:textId="43B592DD" w:rsidR="006F0D44" w:rsidRPr="006F0D44" w:rsidRDefault="006F0D44" w:rsidP="00EE6310">
      <w:pPr>
        <w:pStyle w:val="Listaszerbekezds"/>
        <w:numPr>
          <w:ilvl w:val="0"/>
          <w:numId w:val="4"/>
        </w:numPr>
        <w:autoSpaceDE w:val="0"/>
        <w:autoSpaceDN w:val="0"/>
        <w:adjustRightInd w:val="0"/>
        <w:spacing w:after="0" w:line="259" w:lineRule="auto"/>
        <w:ind w:left="142" w:hanging="142"/>
        <w:jc w:val="both"/>
        <w:textAlignment w:val="center"/>
        <w:rPr>
          <w:rFonts w:ascii="Times New Roman" w:hAnsi="Times New Roman" w:cs="Times New Roman"/>
          <w:spacing w:val="-3"/>
          <w:w w:val="80"/>
          <w:sz w:val="16"/>
          <w:szCs w:val="16"/>
          <w:u w:val="single"/>
        </w:rPr>
      </w:pPr>
      <w:bookmarkStart w:id="5" w:name="_Hlk137067527"/>
      <w:r>
        <w:rPr>
          <w:rFonts w:ascii="Times New Roman" w:hAnsi="Times New Roman" w:cs="Times New Roman"/>
          <w:color w:val="000000"/>
          <w:spacing w:val="-3"/>
          <w:w w:val="80"/>
          <w:sz w:val="16"/>
          <w:szCs w:val="16"/>
        </w:rPr>
        <w:t xml:space="preserve"> </w:t>
      </w:r>
      <w:r w:rsidR="00CD5E56" w:rsidRPr="006F0D44">
        <w:rPr>
          <w:rFonts w:ascii="Times New Roman" w:hAnsi="Times New Roman" w:cs="Times New Roman"/>
          <w:color w:val="000000"/>
          <w:spacing w:val="-3"/>
          <w:w w:val="80"/>
          <w:sz w:val="16"/>
          <w:szCs w:val="16"/>
        </w:rPr>
        <w:t>Jelen Horgászrend a Sporthorgász Egyesületek Győr-Moson-Sopron megyei Szövetsége (továbbiakban Szövetség) kezelésében lévő halgazdálkodási vízterületekre vagy a halgazdálkodási vízterület partjának minősülő területekre terjed ki.</w:t>
      </w:r>
    </w:p>
    <w:bookmarkEnd w:id="5"/>
    <w:p w14:paraId="79D001A4" w14:textId="347D05A1" w:rsidR="006F0D44" w:rsidRDefault="006F0D44" w:rsidP="006F0D44">
      <w:pPr>
        <w:pStyle w:val="Listaszerbekezds"/>
        <w:numPr>
          <w:ilvl w:val="0"/>
          <w:numId w:val="4"/>
        </w:numPr>
        <w:autoSpaceDE w:val="0"/>
        <w:autoSpaceDN w:val="0"/>
        <w:adjustRightInd w:val="0"/>
        <w:spacing w:after="0" w:line="259" w:lineRule="auto"/>
        <w:ind w:left="142" w:hanging="142"/>
        <w:jc w:val="both"/>
        <w:textAlignment w:val="center"/>
        <w:rPr>
          <w:rFonts w:ascii="Times New Roman" w:hAnsi="Times New Roman" w:cs="Times New Roman"/>
          <w:color w:val="1F497D" w:themeColor="text2"/>
          <w:spacing w:val="-3"/>
          <w:w w:val="80"/>
          <w:sz w:val="16"/>
          <w:szCs w:val="16"/>
          <w:u w:val="single"/>
        </w:rPr>
      </w:pPr>
      <w:r w:rsidRPr="006F0D44">
        <w:rPr>
          <w:rFonts w:ascii="Times New Roman" w:hAnsi="Times New Roman" w:cs="Times New Roman"/>
          <w:spacing w:val="-3"/>
          <w:w w:val="80"/>
          <w:sz w:val="16"/>
          <w:szCs w:val="16"/>
        </w:rPr>
        <w:t xml:space="preserve"> </w:t>
      </w:r>
      <w:bookmarkStart w:id="6" w:name="_Hlk137067677"/>
      <w:r w:rsidR="002609EF" w:rsidRPr="006F0D44">
        <w:rPr>
          <w:rFonts w:ascii="Times New Roman" w:hAnsi="Times New Roman" w:cs="Times New Roman"/>
          <w:spacing w:val="-3"/>
          <w:w w:val="80"/>
          <w:sz w:val="16"/>
          <w:szCs w:val="16"/>
        </w:rPr>
        <w:t>A természetvédelmi területen történő horgászathoz természetvédelmi engedély szükséges. A természetvédelmi e</w:t>
      </w:r>
      <w:r w:rsidR="001239CE">
        <w:rPr>
          <w:rFonts w:ascii="Times New Roman" w:hAnsi="Times New Roman" w:cs="Times New Roman"/>
          <w:spacing w:val="-3"/>
          <w:w w:val="80"/>
          <w:sz w:val="16"/>
          <w:szCs w:val="16"/>
        </w:rPr>
        <w:t xml:space="preserve">ngedélyt a megyei Szövetség </w:t>
      </w:r>
      <w:r w:rsidR="0058375A">
        <w:rPr>
          <w:rFonts w:ascii="Times New Roman" w:hAnsi="Times New Roman" w:cs="Times New Roman"/>
          <w:spacing w:val="-3"/>
          <w:w w:val="80"/>
          <w:sz w:val="16"/>
          <w:szCs w:val="16"/>
        </w:rPr>
        <w:t>2026-ra</w:t>
      </w:r>
      <w:r w:rsidR="002609EF" w:rsidRPr="00312808">
        <w:rPr>
          <w:rFonts w:ascii="Times New Roman" w:hAnsi="Times New Roman" w:cs="Times New Roman"/>
          <w:spacing w:val="-3"/>
          <w:w w:val="80"/>
          <w:sz w:val="16"/>
          <w:szCs w:val="16"/>
        </w:rPr>
        <w:t xml:space="preserve"> </w:t>
      </w:r>
      <w:r w:rsidR="002609EF" w:rsidRPr="006F0D44">
        <w:rPr>
          <w:rFonts w:ascii="Times New Roman" w:hAnsi="Times New Roman" w:cs="Times New Roman"/>
          <w:spacing w:val="-3"/>
          <w:w w:val="80"/>
          <w:sz w:val="16"/>
          <w:szCs w:val="16"/>
        </w:rPr>
        <w:t>megkérte, az engedély letölthető</w:t>
      </w:r>
      <w:r>
        <w:rPr>
          <w:rFonts w:ascii="Times New Roman" w:hAnsi="Times New Roman" w:cs="Times New Roman"/>
          <w:spacing w:val="-3"/>
          <w:w w:val="80"/>
          <w:sz w:val="16"/>
          <w:szCs w:val="16"/>
        </w:rPr>
        <w:t>:</w:t>
      </w:r>
      <w:r w:rsidR="002609EF" w:rsidRPr="006F0D44">
        <w:rPr>
          <w:rFonts w:ascii="Times New Roman" w:hAnsi="Times New Roman" w:cs="Times New Roman"/>
          <w:spacing w:val="-3"/>
          <w:w w:val="80"/>
          <w:sz w:val="16"/>
          <w:szCs w:val="16"/>
        </w:rPr>
        <w:t xml:space="preserve"> </w:t>
      </w:r>
      <w:hyperlink r:id="rId11" w:history="1">
        <w:r w:rsidRPr="001240B3">
          <w:rPr>
            <w:rStyle w:val="Hiperhivatkozs"/>
            <w:rFonts w:ascii="Times New Roman" w:hAnsi="Times New Roman" w:cs="Times New Roman"/>
            <w:spacing w:val="-3"/>
            <w:w w:val="80"/>
            <w:sz w:val="16"/>
            <w:szCs w:val="16"/>
          </w:rPr>
          <w:t>https://www.horgszovgyor.hu/horgaszrend/termeszetvedelmi-engedely/</w:t>
        </w:r>
      </w:hyperlink>
    </w:p>
    <w:p w14:paraId="6F836789" w14:textId="77777777" w:rsidR="006F0D44" w:rsidRPr="006F0D44" w:rsidRDefault="002609EF" w:rsidP="006F0D44">
      <w:pPr>
        <w:pStyle w:val="Listaszerbekezds"/>
        <w:autoSpaceDE w:val="0"/>
        <w:autoSpaceDN w:val="0"/>
        <w:adjustRightInd w:val="0"/>
        <w:spacing w:after="0" w:line="259" w:lineRule="auto"/>
        <w:ind w:left="142"/>
        <w:jc w:val="both"/>
        <w:textAlignment w:val="center"/>
        <w:rPr>
          <w:rFonts w:ascii="Times New Roman" w:hAnsi="Times New Roman" w:cs="Times New Roman"/>
          <w:color w:val="1F497D" w:themeColor="text2"/>
          <w:spacing w:val="-3"/>
          <w:w w:val="80"/>
          <w:sz w:val="16"/>
          <w:szCs w:val="16"/>
          <w:u w:val="single"/>
        </w:rPr>
      </w:pPr>
      <w:r w:rsidRPr="006F0D44">
        <w:rPr>
          <w:rFonts w:ascii="Times New Roman" w:hAnsi="Times New Roman" w:cs="Times New Roman"/>
          <w:spacing w:val="-3"/>
          <w:w w:val="80"/>
          <w:sz w:val="16"/>
          <w:szCs w:val="16"/>
        </w:rPr>
        <w:t>Az engedélyt kinyomtatni nem kell, de a benne foglaltakat kérjük áttanulmányozni és betartani</w:t>
      </w:r>
      <w:r w:rsidR="006F0D44" w:rsidRPr="006F0D44">
        <w:rPr>
          <w:rFonts w:ascii="Times New Roman" w:hAnsi="Times New Roman" w:cs="Times New Roman"/>
          <w:spacing w:val="-3"/>
          <w:w w:val="80"/>
          <w:sz w:val="16"/>
          <w:szCs w:val="16"/>
        </w:rPr>
        <w:t>!</w:t>
      </w:r>
    </w:p>
    <w:p w14:paraId="76A5D839" w14:textId="28DE6CE3" w:rsidR="006F0D44" w:rsidRPr="006F0D44" w:rsidRDefault="00230B52" w:rsidP="00EE6310">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color w:val="FF0000"/>
          <w:spacing w:val="-3"/>
          <w:w w:val="80"/>
          <w:sz w:val="16"/>
          <w:szCs w:val="16"/>
        </w:rPr>
      </w:pPr>
      <w:bookmarkStart w:id="7" w:name="_Hlk137067874"/>
      <w:bookmarkEnd w:id="6"/>
      <w:r w:rsidRPr="00EB3105">
        <w:rPr>
          <w:rFonts w:ascii="Times New Roman" w:hAnsi="Times New Roman" w:cs="Times New Roman"/>
          <w:b/>
          <w:spacing w:val="-3"/>
          <w:w w:val="80"/>
          <w:sz w:val="16"/>
          <w:szCs w:val="16"/>
        </w:rPr>
        <w:t>A horgász</w:t>
      </w:r>
      <w:r w:rsidR="004D53E5" w:rsidRPr="00EB3105">
        <w:rPr>
          <w:rFonts w:ascii="Times New Roman" w:hAnsi="Times New Roman" w:cs="Times New Roman"/>
          <w:b/>
          <w:spacing w:val="-3"/>
          <w:w w:val="80"/>
          <w:sz w:val="16"/>
          <w:szCs w:val="16"/>
        </w:rPr>
        <w:t>/</w:t>
      </w:r>
      <w:r w:rsidR="007D2980" w:rsidRPr="00EB3105">
        <w:rPr>
          <w:rFonts w:ascii="Times New Roman" w:hAnsi="Times New Roman" w:cs="Times New Roman"/>
          <w:b/>
          <w:spacing w:val="-3"/>
          <w:w w:val="80"/>
          <w:sz w:val="16"/>
          <w:szCs w:val="16"/>
        </w:rPr>
        <w:t xml:space="preserve">rekreációs </w:t>
      </w:r>
      <w:r w:rsidR="004D53E5" w:rsidRPr="00EB3105">
        <w:rPr>
          <w:rFonts w:ascii="Times New Roman" w:hAnsi="Times New Roman" w:cs="Times New Roman"/>
          <w:b/>
          <w:spacing w:val="-3"/>
          <w:w w:val="80"/>
          <w:sz w:val="16"/>
          <w:szCs w:val="16"/>
        </w:rPr>
        <w:t>halász</w:t>
      </w:r>
      <w:r w:rsidR="007D2980" w:rsidRPr="00EB3105">
        <w:rPr>
          <w:rFonts w:ascii="Times New Roman" w:hAnsi="Times New Roman" w:cs="Times New Roman"/>
          <w:b/>
          <w:spacing w:val="-3"/>
          <w:w w:val="80"/>
          <w:sz w:val="16"/>
          <w:szCs w:val="16"/>
        </w:rPr>
        <w:t xml:space="preserve"> (továbbiakban halász)</w:t>
      </w:r>
      <w:r w:rsidRPr="00EB3105">
        <w:rPr>
          <w:rFonts w:ascii="Times New Roman" w:hAnsi="Times New Roman" w:cs="Times New Roman"/>
          <w:b/>
          <w:spacing w:val="-3"/>
          <w:w w:val="80"/>
          <w:sz w:val="16"/>
          <w:szCs w:val="16"/>
        </w:rPr>
        <w:t xml:space="preserve"> a horgászat</w:t>
      </w:r>
      <w:r w:rsidR="004D53E5" w:rsidRPr="00EB3105">
        <w:rPr>
          <w:rFonts w:ascii="Times New Roman" w:hAnsi="Times New Roman" w:cs="Times New Roman"/>
          <w:b/>
          <w:spacing w:val="-3"/>
          <w:w w:val="80"/>
          <w:sz w:val="16"/>
          <w:szCs w:val="16"/>
        </w:rPr>
        <w:t>/halászat</w:t>
      </w:r>
      <w:r w:rsidRPr="00EB3105">
        <w:rPr>
          <w:rFonts w:ascii="Times New Roman" w:hAnsi="Times New Roman" w:cs="Times New Roman"/>
          <w:b/>
          <w:spacing w:val="-3"/>
          <w:w w:val="80"/>
          <w:sz w:val="16"/>
          <w:szCs w:val="16"/>
        </w:rPr>
        <w:t xml:space="preserve"> megkezdése előtt köteles megismerni és a horgászat</w:t>
      </w:r>
      <w:r w:rsidR="006F0D44" w:rsidRPr="00EB3105">
        <w:rPr>
          <w:rFonts w:ascii="Times New Roman" w:hAnsi="Times New Roman" w:cs="Times New Roman"/>
          <w:b/>
          <w:spacing w:val="-3"/>
          <w:w w:val="80"/>
          <w:sz w:val="16"/>
          <w:szCs w:val="16"/>
        </w:rPr>
        <w:t>/halászat</w:t>
      </w:r>
      <w:r w:rsidRPr="00EB3105">
        <w:rPr>
          <w:rFonts w:ascii="Times New Roman" w:hAnsi="Times New Roman" w:cs="Times New Roman"/>
          <w:b/>
          <w:spacing w:val="-3"/>
          <w:w w:val="80"/>
          <w:sz w:val="16"/>
          <w:szCs w:val="16"/>
        </w:rPr>
        <w:t xml:space="preserve"> során betartani </w:t>
      </w:r>
      <w:r w:rsidRPr="006F0D44">
        <w:rPr>
          <w:rFonts w:ascii="Times New Roman" w:hAnsi="Times New Roman" w:cs="Times New Roman"/>
          <w:spacing w:val="-3"/>
          <w:w w:val="80"/>
          <w:sz w:val="16"/>
          <w:szCs w:val="16"/>
        </w:rPr>
        <w:t>a halgazdálkodásról és a hal védelméről szóló 2013. évi CII. törvény (Hhvtv.) és a végrehajtására kiadott 133/2013. (XII.29.) VM rendelet (Vhr.) rendelkezéseit, valamint az országos és a helyi horgászrend szabályait. A Vhr. felhatalmazása alapján a MOHOSZ jogosult a szervezeti rendszerébe tartozó horgászszervezetek számára irányadó Országos Horgászrendet (OHR) kiadni és azt köteles a honlapján közzétenni. Az OHR tételes jogszabályi hivatkozásokat nem tartalmaz, horgászati szabályai – külön hivatkozás hiányában – a Hhvtv. és a Vhr. aktuális horgászati szabályaival egyezőek.</w:t>
      </w:r>
    </w:p>
    <w:p w14:paraId="05A8650D" w14:textId="1328812F" w:rsidR="00EB3105" w:rsidRPr="00EB3105" w:rsidRDefault="004D53E5" w:rsidP="00EB3105">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color w:val="FF0000"/>
          <w:spacing w:val="-3"/>
          <w:w w:val="80"/>
          <w:sz w:val="16"/>
          <w:szCs w:val="16"/>
        </w:rPr>
      </w:pPr>
      <w:bookmarkStart w:id="8" w:name="_Hlk137067968"/>
      <w:bookmarkEnd w:id="7"/>
      <w:r w:rsidRPr="006F0D44">
        <w:rPr>
          <w:rFonts w:ascii="Times New Roman" w:hAnsi="Times New Roman" w:cs="Times New Roman"/>
          <w:spacing w:val="-3"/>
          <w:w w:val="80"/>
          <w:sz w:val="16"/>
          <w:szCs w:val="16"/>
        </w:rPr>
        <w:t xml:space="preserve">A horgászat/halászat </w:t>
      </w:r>
      <w:r w:rsidR="00931BCB" w:rsidRPr="006F0D44">
        <w:rPr>
          <w:rFonts w:ascii="Times New Roman" w:hAnsi="Times New Roman" w:cs="Times New Roman"/>
          <w:spacing w:val="-3"/>
          <w:w w:val="80"/>
          <w:sz w:val="16"/>
          <w:szCs w:val="16"/>
        </w:rPr>
        <w:t>gyakorlásának alapvető feltételei közé tartozik az érvényes horgászokmányok megléte és azo</w:t>
      </w:r>
      <w:r w:rsidR="00931BCB" w:rsidRPr="00312808">
        <w:rPr>
          <w:rFonts w:ascii="Times New Roman" w:hAnsi="Times New Roman" w:cs="Times New Roman"/>
          <w:spacing w:val="-3"/>
          <w:w w:val="80"/>
          <w:sz w:val="16"/>
          <w:szCs w:val="16"/>
        </w:rPr>
        <w:t>k</w:t>
      </w:r>
      <w:r w:rsidR="00EA5A36" w:rsidRPr="00312808">
        <w:rPr>
          <w:rFonts w:ascii="Times New Roman" w:hAnsi="Times New Roman" w:cs="Times New Roman"/>
          <w:spacing w:val="-3"/>
          <w:w w:val="80"/>
          <w:sz w:val="16"/>
          <w:szCs w:val="16"/>
        </w:rPr>
        <w:t>nak</w:t>
      </w:r>
      <w:r w:rsidR="00931BCB" w:rsidRPr="006F0D44">
        <w:rPr>
          <w:rFonts w:ascii="Times New Roman" w:hAnsi="Times New Roman" w:cs="Times New Roman"/>
          <w:spacing w:val="-3"/>
          <w:w w:val="80"/>
          <w:sz w:val="16"/>
          <w:szCs w:val="16"/>
        </w:rPr>
        <w:t xml:space="preserve"> a horgászhelyen történő mindenkori biztosítása.</w:t>
      </w:r>
      <w:r w:rsidR="009C2428" w:rsidRPr="006F0D44">
        <w:rPr>
          <w:rFonts w:ascii="Times New Roman" w:hAnsi="Times New Roman" w:cs="Times New Roman"/>
          <w:spacing w:val="-3"/>
          <w:w w:val="80"/>
          <w:sz w:val="16"/>
          <w:szCs w:val="16"/>
        </w:rPr>
        <w:t xml:space="preserve"> A horgász</w:t>
      </w:r>
      <w:r w:rsidR="006F0D44" w:rsidRPr="006F0D44">
        <w:rPr>
          <w:rFonts w:ascii="Times New Roman" w:hAnsi="Times New Roman" w:cs="Times New Roman"/>
          <w:spacing w:val="-3"/>
          <w:w w:val="80"/>
          <w:sz w:val="16"/>
          <w:szCs w:val="16"/>
        </w:rPr>
        <w:t>/</w:t>
      </w:r>
      <w:r w:rsidRPr="006F0D44">
        <w:rPr>
          <w:rFonts w:ascii="Times New Roman" w:hAnsi="Times New Roman" w:cs="Times New Roman"/>
          <w:spacing w:val="-3"/>
          <w:w w:val="80"/>
          <w:sz w:val="16"/>
          <w:szCs w:val="16"/>
        </w:rPr>
        <w:t>halász-</w:t>
      </w:r>
      <w:r w:rsidR="009C2428" w:rsidRPr="006F0D44">
        <w:rPr>
          <w:rFonts w:ascii="Times New Roman" w:hAnsi="Times New Roman" w:cs="Times New Roman"/>
          <w:spacing w:val="-3"/>
          <w:w w:val="80"/>
          <w:sz w:val="16"/>
          <w:szCs w:val="16"/>
        </w:rPr>
        <w:t>okmányok közül a helyi horgászrenddel együtt értelmezendő területi jegy megvásárlásával a horgász, rekreációs halász polgárjogi szerződést köt a Szövetséggel, s ennek keretében hozzájárul adatai hatályos jogszabályoknak megfelelő, célhoz kötött kezeléséhez. A nyilvántartott horgász, halász a horgászati, rekreációs halászati tevékenység megkezdésével elismeri, hogy a horgászat, rekreációs halászat megkezdése előtt az adott vízterületre vonatkozó helyi horgászrendet megismerte és azt maradéktalanul betartja.</w:t>
      </w:r>
    </w:p>
    <w:p w14:paraId="1A945FE9" w14:textId="77777777" w:rsidR="00EB3105" w:rsidRPr="00EB3105" w:rsidRDefault="009C2428" w:rsidP="00EB3105">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color w:val="FF0000"/>
          <w:spacing w:val="-3"/>
          <w:w w:val="80"/>
          <w:sz w:val="16"/>
          <w:szCs w:val="16"/>
        </w:rPr>
      </w:pPr>
      <w:bookmarkStart w:id="9" w:name="_Hlk137068066"/>
      <w:bookmarkEnd w:id="8"/>
      <w:r w:rsidRPr="00EB3105">
        <w:rPr>
          <w:rFonts w:ascii="Times New Roman" w:hAnsi="Times New Roman" w:cs="Times New Roman"/>
          <w:spacing w:val="-3"/>
          <w:w w:val="80"/>
          <w:sz w:val="16"/>
          <w:szCs w:val="16"/>
        </w:rPr>
        <w:t>A horgász</w:t>
      </w:r>
      <w:r w:rsidR="004D53E5" w:rsidRPr="00EB3105">
        <w:rPr>
          <w:rFonts w:ascii="Times New Roman" w:hAnsi="Times New Roman" w:cs="Times New Roman"/>
          <w:spacing w:val="-3"/>
          <w:w w:val="80"/>
          <w:sz w:val="16"/>
          <w:szCs w:val="16"/>
        </w:rPr>
        <w:t>/halász</w:t>
      </w:r>
      <w:r w:rsidRPr="00EB3105">
        <w:rPr>
          <w:rFonts w:ascii="Times New Roman" w:hAnsi="Times New Roman" w:cs="Times New Roman"/>
          <w:spacing w:val="-3"/>
          <w:w w:val="80"/>
          <w:sz w:val="16"/>
          <w:szCs w:val="16"/>
        </w:rPr>
        <w:t xml:space="preserve"> a horgászat kezdete előtt jogosult a területi jegyen szereplő vízterület, vízterületek aktuális horgászati információinak megismerésére is. Az információszolgáltatás horgászszervezet által meghatározott és közzétett módon, illetve eseti halőri tájékoztatás útján valósulhat meg.</w:t>
      </w:r>
      <w:r w:rsidR="00EB3105" w:rsidRPr="00EB3105">
        <w:rPr>
          <w:rFonts w:ascii="Times New Roman" w:hAnsi="Times New Roman" w:cs="Times New Roman"/>
          <w:spacing w:val="-3"/>
          <w:w w:val="80"/>
          <w:sz w:val="16"/>
          <w:szCs w:val="16"/>
        </w:rPr>
        <w:t xml:space="preserve"> </w:t>
      </w:r>
    </w:p>
    <w:p w14:paraId="2087CF72" w14:textId="011F874F" w:rsidR="00EB3105" w:rsidRPr="00EB3105" w:rsidRDefault="009C2428" w:rsidP="00EE6310">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color w:val="FF0000"/>
          <w:spacing w:val="-3"/>
          <w:w w:val="80"/>
          <w:sz w:val="16"/>
          <w:szCs w:val="16"/>
        </w:rPr>
      </w:pPr>
      <w:bookmarkStart w:id="10" w:name="_Hlk137068165"/>
      <w:bookmarkEnd w:id="9"/>
      <w:r w:rsidRPr="00EB3105">
        <w:rPr>
          <w:rFonts w:ascii="Times New Roman" w:hAnsi="Times New Roman" w:cs="Times New Roman"/>
          <w:spacing w:val="-3"/>
          <w:w w:val="80"/>
          <w:sz w:val="16"/>
          <w:szCs w:val="16"/>
        </w:rPr>
        <w:t xml:space="preserve">A Horgászrendben használt fogalmakat a Hhvtv. és a Vhr. szerint kell értelmezni. A 2013. évi CII. törvény és a 133/2013. (XII. 29.) VM rendelet, valamint a helyi horgászrend rendelkezéseinek megsértése esetén is a területi jegy minden esetben visszavonásra kerül. </w:t>
      </w:r>
      <w:r w:rsidRPr="00EB3105">
        <w:rPr>
          <w:rFonts w:ascii="Times New Roman" w:hAnsi="Times New Roman" w:cs="Times New Roman"/>
          <w:b/>
          <w:spacing w:val="-3"/>
          <w:w w:val="80"/>
          <w:sz w:val="16"/>
          <w:szCs w:val="16"/>
        </w:rPr>
        <w:t>A visszavont jegy helyett adott évben a büntetés hosszától függetlenül, új é</w:t>
      </w:r>
      <w:r w:rsidR="002134A0" w:rsidRPr="00EB3105">
        <w:rPr>
          <w:rFonts w:ascii="Times New Roman" w:hAnsi="Times New Roman" w:cs="Times New Roman"/>
          <w:b/>
          <w:spacing w:val="-3"/>
          <w:w w:val="80"/>
          <w:sz w:val="16"/>
          <w:szCs w:val="16"/>
        </w:rPr>
        <w:t>ves területi jegy nem váltható</w:t>
      </w:r>
      <w:r w:rsidR="002134A0" w:rsidRPr="00EB3105">
        <w:rPr>
          <w:rFonts w:ascii="Times New Roman" w:hAnsi="Times New Roman" w:cs="Times New Roman"/>
          <w:spacing w:val="-3"/>
          <w:w w:val="80"/>
          <w:sz w:val="16"/>
          <w:szCs w:val="16"/>
        </w:rPr>
        <w:t>.</w:t>
      </w:r>
      <w:r w:rsidRPr="00EB3105">
        <w:rPr>
          <w:rFonts w:ascii="Times New Roman" w:hAnsi="Times New Roman" w:cs="Times New Roman"/>
          <w:spacing w:val="-3"/>
          <w:w w:val="80"/>
          <w:sz w:val="16"/>
          <w:szCs w:val="16"/>
        </w:rPr>
        <w:t xml:space="preserve">  A horgászat szabályait sértő horgásszal és rekreációs halásszal szemben halvédelmi bírság kiszabására irányuló eljárás, minősített esetben büntetőeljárás kezdeményezése mellett</w:t>
      </w:r>
      <w:r w:rsidR="00B92EDD">
        <w:rPr>
          <w:rFonts w:ascii="Times New Roman" w:hAnsi="Times New Roman" w:cs="Times New Roman"/>
          <w:spacing w:val="-3"/>
          <w:w w:val="80"/>
          <w:sz w:val="16"/>
          <w:szCs w:val="16"/>
        </w:rPr>
        <w:t>,</w:t>
      </w:r>
      <w:r w:rsidRPr="00EB3105">
        <w:rPr>
          <w:rFonts w:ascii="Times New Roman" w:hAnsi="Times New Roman" w:cs="Times New Roman"/>
          <w:spacing w:val="-3"/>
          <w:w w:val="80"/>
          <w:sz w:val="16"/>
          <w:szCs w:val="16"/>
        </w:rPr>
        <w:t xml:space="preserve"> a Szövetség 1 évtől 5 évig terjedő területi jegy váltásától történő eltiltást szabhat ki.</w:t>
      </w:r>
    </w:p>
    <w:p w14:paraId="3C92CE84" w14:textId="1AD7840F" w:rsidR="00EB3105" w:rsidRPr="00EB3105" w:rsidRDefault="00E809F8" w:rsidP="00EE6310">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color w:val="FF0000"/>
          <w:spacing w:val="-7"/>
          <w:w w:val="80"/>
          <w:sz w:val="16"/>
          <w:szCs w:val="16"/>
        </w:rPr>
      </w:pPr>
      <w:bookmarkStart w:id="11" w:name="_Hlk137068404"/>
      <w:bookmarkEnd w:id="10"/>
      <w:r w:rsidRPr="00EB3105">
        <w:rPr>
          <w:rFonts w:ascii="Times New Roman" w:hAnsi="Times New Roman" w:cs="Times New Roman"/>
          <w:spacing w:val="-5"/>
          <w:w w:val="80"/>
          <w:sz w:val="16"/>
          <w:szCs w:val="16"/>
        </w:rPr>
        <w:t>A Szövetség halgazdálkodási vízterületein horgászni, vagy rekreációs (kisszerszámos)</w:t>
      </w:r>
      <w:r w:rsidRPr="00EB3105">
        <w:rPr>
          <w:rFonts w:ascii="Times New Roman" w:hAnsi="Times New Roman" w:cs="Times New Roman"/>
          <w:spacing w:val="-5"/>
          <w:w w:val="80"/>
          <w:sz w:val="16"/>
          <w:szCs w:val="16"/>
          <w:rtl/>
          <w:lang w:bidi="ar-YE"/>
        </w:rPr>
        <w:t xml:space="preserve"> </w:t>
      </w:r>
      <w:r w:rsidRPr="00EB3105">
        <w:rPr>
          <w:rFonts w:ascii="Times New Roman" w:hAnsi="Times New Roman" w:cs="Times New Roman"/>
          <w:spacing w:val="-5"/>
          <w:w w:val="80"/>
          <w:sz w:val="16"/>
          <w:szCs w:val="16"/>
          <w:lang w:bidi="ar-YE"/>
        </w:rPr>
        <w:t>célú</w:t>
      </w:r>
      <w:r w:rsidRPr="00EB3105">
        <w:rPr>
          <w:rFonts w:ascii="Times New Roman" w:hAnsi="Times New Roman" w:cs="Times New Roman"/>
          <w:spacing w:val="-5"/>
          <w:w w:val="80"/>
          <w:sz w:val="16"/>
          <w:szCs w:val="16"/>
          <w:rtl/>
          <w:lang w:bidi="ar-YE"/>
        </w:rPr>
        <w:t xml:space="preserve"> </w:t>
      </w:r>
      <w:r w:rsidRPr="00EB3105">
        <w:rPr>
          <w:rFonts w:ascii="Times New Roman" w:hAnsi="Times New Roman" w:cs="Times New Roman"/>
          <w:spacing w:val="-5"/>
          <w:w w:val="80"/>
          <w:sz w:val="16"/>
          <w:szCs w:val="16"/>
          <w:lang w:bidi="ar-YE"/>
        </w:rPr>
        <w:t>halászatot folytatni, illet</w:t>
      </w:r>
      <w:r w:rsidRPr="00EB3105">
        <w:rPr>
          <w:rFonts w:ascii="Times New Roman" w:hAnsi="Times New Roman" w:cs="Times New Roman"/>
          <w:spacing w:val="-5"/>
          <w:w w:val="80"/>
          <w:sz w:val="16"/>
          <w:szCs w:val="16"/>
          <w:rtl/>
          <w:lang w:bidi="ar-YE"/>
        </w:rPr>
        <w:t>ő</w:t>
      </w:r>
      <w:r w:rsidRPr="00EB3105">
        <w:rPr>
          <w:rFonts w:ascii="Times New Roman" w:hAnsi="Times New Roman" w:cs="Times New Roman"/>
          <w:spacing w:val="-5"/>
          <w:w w:val="80"/>
          <w:sz w:val="16"/>
          <w:szCs w:val="16"/>
          <w:lang w:bidi="ar-YE"/>
        </w:rPr>
        <w:t>leg a vízterületen horgászkészséggel,</w:t>
      </w:r>
      <w:r w:rsidRPr="00EB3105">
        <w:rPr>
          <w:rFonts w:ascii="Times New Roman" w:hAnsi="Times New Roman" w:cs="Times New Roman"/>
          <w:spacing w:val="-5"/>
          <w:w w:val="80"/>
          <w:sz w:val="16"/>
          <w:szCs w:val="16"/>
          <w:rtl/>
          <w:lang w:bidi="ar-YE"/>
        </w:rPr>
        <w:t xml:space="preserve"> </w:t>
      </w:r>
      <w:r w:rsidRPr="00EB3105">
        <w:rPr>
          <w:rFonts w:ascii="Times New Roman" w:hAnsi="Times New Roman" w:cs="Times New Roman"/>
          <w:spacing w:val="-5"/>
          <w:w w:val="80"/>
          <w:sz w:val="16"/>
          <w:szCs w:val="16"/>
        </w:rPr>
        <w:t xml:space="preserve">rekreációs halászkészséggel tartózkodni csak érvényes területi jeggyel és a horgászathoz, vagy rekreációs (kisszerszámos) halászathoz a jogszabályok által előírt más szükséges dokumentumok birtokában lehet, </w:t>
      </w:r>
      <w:r w:rsidR="00EB3105" w:rsidRPr="00EB3105">
        <w:rPr>
          <w:rFonts w:ascii="Times New Roman" w:hAnsi="Times New Roman" w:cs="Times New Roman"/>
          <w:spacing w:val="-7"/>
          <w:w w:val="80"/>
          <w:sz w:val="16"/>
          <w:szCs w:val="16"/>
        </w:rPr>
        <w:t>melyeket a horgász/</w:t>
      </w:r>
      <w:r w:rsidRPr="00EB3105">
        <w:rPr>
          <w:rFonts w:ascii="Times New Roman" w:hAnsi="Times New Roman" w:cs="Times New Roman"/>
          <w:spacing w:val="-7"/>
          <w:w w:val="80"/>
          <w:sz w:val="16"/>
          <w:szCs w:val="16"/>
        </w:rPr>
        <w:t>halász a horgász helyen köteles bemutatni. A horgász köteles online vásárlás esetén is a területi jegyet és a horgászrendet papír alapon</w:t>
      </w:r>
      <w:r w:rsidR="00EA5A36">
        <w:rPr>
          <w:rFonts w:ascii="Times New Roman" w:hAnsi="Times New Roman" w:cs="Times New Roman"/>
          <w:spacing w:val="-7"/>
          <w:w w:val="80"/>
          <w:sz w:val="16"/>
          <w:szCs w:val="16"/>
        </w:rPr>
        <w:t>,</w:t>
      </w:r>
      <w:r w:rsidRPr="00EB3105">
        <w:rPr>
          <w:rFonts w:ascii="Times New Roman" w:hAnsi="Times New Roman" w:cs="Times New Roman"/>
          <w:spacing w:val="-7"/>
          <w:w w:val="80"/>
          <w:sz w:val="16"/>
          <w:szCs w:val="16"/>
        </w:rPr>
        <w:t xml:space="preserve"> vagy kinyomtatás nélkül egy arra alkalmas készülék (pl. tablet, okostelefon) képernyőjén a horgászat időtartama alatt ellenőrzésre bemutatni.</w:t>
      </w:r>
      <w:r w:rsidR="00EB3105" w:rsidRPr="00EB3105">
        <w:rPr>
          <w:rFonts w:ascii="Times New Roman" w:hAnsi="Times New Roman" w:cs="Times New Roman"/>
          <w:spacing w:val="-7"/>
          <w:w w:val="80"/>
          <w:sz w:val="16"/>
          <w:szCs w:val="16"/>
        </w:rPr>
        <w:t xml:space="preserve"> </w:t>
      </w:r>
    </w:p>
    <w:p w14:paraId="05607104" w14:textId="77777777" w:rsidR="00EB3105" w:rsidRPr="00EB3105" w:rsidRDefault="00E809F8" w:rsidP="00EB3105">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color w:val="FF0000"/>
          <w:spacing w:val="-3"/>
          <w:w w:val="80"/>
          <w:sz w:val="16"/>
          <w:szCs w:val="16"/>
        </w:rPr>
      </w:pPr>
      <w:bookmarkStart w:id="12" w:name="_Hlk137068573"/>
      <w:bookmarkEnd w:id="11"/>
      <w:r w:rsidRPr="00EB3105">
        <w:rPr>
          <w:rFonts w:ascii="Times New Roman" w:hAnsi="Times New Roman" w:cs="Times New Roman"/>
          <w:spacing w:val="-5"/>
          <w:w w:val="80"/>
          <w:sz w:val="16"/>
          <w:szCs w:val="16"/>
        </w:rPr>
        <w:t>A területi jegy kiadója a helyi horgászrend esetében az évközi változtatás jogát fenntartja, de erről köteles a honlapján a változást megelőzően legalább 8 nappal történő közzététellel értesíteni a horgászokat. Ha a közzététel e szabálynak megfelelően megtörtént, a horgász a területi jegy visszavonását és a vásárlástól való eltiltást megalapozó halgazdálkodási hasznosítói eljárásoknál a tájékoztatás hiányára nem hivatkozhat.</w:t>
      </w:r>
      <w:r w:rsidR="00931BCB" w:rsidRPr="00EB3105">
        <w:rPr>
          <w:rFonts w:ascii="Times New Roman" w:hAnsi="Times New Roman" w:cs="Times New Roman"/>
          <w:spacing w:val="-5"/>
          <w:w w:val="80"/>
          <w:sz w:val="16"/>
          <w:szCs w:val="16"/>
        </w:rPr>
        <w:t xml:space="preserve"> </w:t>
      </w:r>
      <w:r w:rsidR="00931BCB" w:rsidRPr="00EB3105">
        <w:rPr>
          <w:rFonts w:ascii="Times New Roman" w:hAnsi="Times New Roman" w:cs="Times New Roman"/>
          <w:spacing w:val="-7"/>
          <w:w w:val="80"/>
          <w:sz w:val="16"/>
          <w:szCs w:val="16"/>
        </w:rPr>
        <w:t xml:space="preserve">A horgászrend vonatkozásában a halgazdálkodási hasznosítói szabályozáson túl bizonyítható értesítés a HORINFO szakrendszerben nyilvántartott e-mail címre kiküldött vagy a horgász személyes profiljának megnyitásakor megjelenő üzenet vagy dokumentum, illetve a jogosult hivatalos honlapján megjelenő hirdetmény. </w:t>
      </w:r>
    </w:p>
    <w:p w14:paraId="26BECD96" w14:textId="77777777" w:rsidR="00EB3105" w:rsidRDefault="00DB308D" w:rsidP="00EB3105">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spacing w:val="-5"/>
          <w:w w:val="80"/>
          <w:sz w:val="16"/>
          <w:szCs w:val="16"/>
        </w:rPr>
      </w:pPr>
      <w:bookmarkStart w:id="13" w:name="_Hlk137068656"/>
      <w:bookmarkEnd w:id="12"/>
      <w:r w:rsidRPr="00EB3105">
        <w:rPr>
          <w:rFonts w:ascii="Times New Roman" w:hAnsi="Times New Roman" w:cs="Times New Roman"/>
          <w:spacing w:val="-5"/>
          <w:w w:val="80"/>
          <w:sz w:val="16"/>
          <w:szCs w:val="16"/>
        </w:rPr>
        <w:t>A területi jegy megváltásával a horgász/halász tudomásul veszi és hozzájárul ahhoz, hogy horgászati/</w:t>
      </w:r>
      <w:r w:rsidR="004D53E5" w:rsidRPr="00EB3105">
        <w:rPr>
          <w:rFonts w:ascii="Times New Roman" w:hAnsi="Times New Roman" w:cs="Times New Roman"/>
          <w:spacing w:val="-5"/>
          <w:w w:val="80"/>
          <w:sz w:val="16"/>
          <w:szCs w:val="16"/>
        </w:rPr>
        <w:t xml:space="preserve"> rekreációs </w:t>
      </w:r>
      <w:r w:rsidRPr="00EB3105">
        <w:rPr>
          <w:rFonts w:ascii="Times New Roman" w:hAnsi="Times New Roman" w:cs="Times New Roman"/>
          <w:spacing w:val="-5"/>
          <w:w w:val="80"/>
          <w:sz w:val="16"/>
          <w:szCs w:val="16"/>
        </w:rPr>
        <w:t>halászati tevékenysége során róla fénykép, videó felvétel és hangfelvétel készülhet az esetleges jogsértések megelőzése, és felderítése érdekében</w:t>
      </w:r>
      <w:bookmarkEnd w:id="13"/>
      <w:r w:rsidRPr="00EB3105">
        <w:rPr>
          <w:rFonts w:ascii="Times New Roman" w:hAnsi="Times New Roman" w:cs="Times New Roman"/>
          <w:spacing w:val="-5"/>
          <w:w w:val="80"/>
          <w:sz w:val="16"/>
          <w:szCs w:val="16"/>
        </w:rPr>
        <w:t>.</w:t>
      </w:r>
    </w:p>
    <w:p w14:paraId="4EF8973F" w14:textId="77777777" w:rsidR="00EB3105" w:rsidRDefault="00DB308D" w:rsidP="00EE6310">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spacing w:val="-7"/>
          <w:w w:val="80"/>
          <w:sz w:val="16"/>
          <w:szCs w:val="16"/>
          <w:rtl/>
        </w:rPr>
      </w:pPr>
      <w:bookmarkStart w:id="14" w:name="_Hlk137068742"/>
      <w:r w:rsidRPr="00EB3105">
        <w:rPr>
          <w:rFonts w:ascii="Times New Roman" w:hAnsi="Times New Roman" w:cs="Times New Roman"/>
          <w:spacing w:val="-7"/>
          <w:w w:val="80"/>
          <w:sz w:val="16"/>
          <w:szCs w:val="16"/>
        </w:rPr>
        <w:t>A Szövetséget, a kezelésében lévő vízterületeken és azok partjának minősülő területen horgászat/</w:t>
      </w:r>
      <w:r w:rsidR="004D53E5" w:rsidRPr="00EB3105">
        <w:rPr>
          <w:rFonts w:ascii="Times New Roman" w:hAnsi="Times New Roman" w:cs="Times New Roman"/>
          <w:spacing w:val="-7"/>
          <w:w w:val="80"/>
          <w:sz w:val="16"/>
          <w:szCs w:val="16"/>
        </w:rPr>
        <w:t xml:space="preserve"> rekreációs </w:t>
      </w:r>
      <w:r w:rsidRPr="00EB3105">
        <w:rPr>
          <w:rFonts w:ascii="Times New Roman" w:hAnsi="Times New Roman" w:cs="Times New Roman"/>
          <w:spacing w:val="-7"/>
          <w:w w:val="80"/>
          <w:sz w:val="16"/>
          <w:szCs w:val="16"/>
        </w:rPr>
        <w:t>halászat</w:t>
      </w:r>
      <w:r w:rsidRPr="00EB3105">
        <w:rPr>
          <w:rFonts w:ascii="Times New Roman" w:hAnsi="Times New Roman" w:cs="Times New Roman"/>
          <w:spacing w:val="-7"/>
          <w:w w:val="80"/>
          <w:sz w:val="16"/>
          <w:szCs w:val="16"/>
          <w:rtl/>
        </w:rPr>
        <w:t xml:space="preserve"> </w:t>
      </w:r>
      <w:r w:rsidRPr="00EB3105">
        <w:rPr>
          <w:rFonts w:ascii="Times New Roman" w:hAnsi="Times New Roman" w:cs="Times New Roman"/>
          <w:spacing w:val="-7"/>
          <w:w w:val="80"/>
          <w:sz w:val="16"/>
          <w:szCs w:val="16"/>
        </w:rPr>
        <w:t>közben, vagy azzal</w:t>
      </w:r>
      <w:r w:rsidRPr="00EB3105">
        <w:rPr>
          <w:rFonts w:ascii="Times New Roman" w:hAnsi="Times New Roman" w:cs="Times New Roman"/>
          <w:spacing w:val="-7"/>
          <w:w w:val="80"/>
          <w:sz w:val="16"/>
          <w:szCs w:val="16"/>
          <w:rtl/>
        </w:rPr>
        <w:t xml:space="preserve"> </w:t>
      </w:r>
      <w:r w:rsidRPr="00EB3105">
        <w:rPr>
          <w:rFonts w:ascii="Times New Roman" w:hAnsi="Times New Roman" w:cs="Times New Roman"/>
          <w:spacing w:val="-7"/>
          <w:w w:val="80"/>
          <w:sz w:val="16"/>
          <w:szCs w:val="16"/>
        </w:rPr>
        <w:t>összefüggésben bekövetkezett balesetért vagy kárért felel</w:t>
      </w:r>
      <w:r w:rsidRPr="00EB3105">
        <w:rPr>
          <w:rFonts w:ascii="Times New Roman" w:hAnsi="Times New Roman" w:cs="Times New Roman"/>
          <w:spacing w:val="-7"/>
          <w:w w:val="80"/>
          <w:sz w:val="16"/>
          <w:szCs w:val="16"/>
          <w:rtl/>
        </w:rPr>
        <w:t>ő</w:t>
      </w:r>
      <w:r w:rsidRPr="00EB3105">
        <w:rPr>
          <w:rFonts w:ascii="Times New Roman" w:hAnsi="Times New Roman" w:cs="Times New Roman"/>
          <w:spacing w:val="-7"/>
          <w:w w:val="80"/>
          <w:sz w:val="16"/>
          <w:szCs w:val="16"/>
        </w:rPr>
        <w:t>sség</w:t>
      </w:r>
      <w:r w:rsidRPr="00EB3105">
        <w:rPr>
          <w:rFonts w:ascii="Times New Roman" w:hAnsi="Times New Roman" w:cs="Times New Roman"/>
          <w:spacing w:val="-7"/>
          <w:w w:val="80"/>
          <w:sz w:val="16"/>
          <w:szCs w:val="16"/>
          <w:rtl/>
        </w:rPr>
        <w:t xml:space="preserve"> </w:t>
      </w:r>
      <w:r w:rsidRPr="00EB3105">
        <w:rPr>
          <w:rFonts w:ascii="Times New Roman" w:hAnsi="Times New Roman" w:cs="Times New Roman"/>
          <w:spacing w:val="-7"/>
          <w:w w:val="80"/>
          <w:sz w:val="16"/>
          <w:szCs w:val="16"/>
        </w:rPr>
        <w:t>nem terheli</w:t>
      </w:r>
      <w:r w:rsidRPr="00EB3105">
        <w:rPr>
          <w:rFonts w:ascii="Times New Roman" w:hAnsi="Times New Roman" w:cs="Times New Roman"/>
          <w:spacing w:val="-7"/>
          <w:w w:val="80"/>
          <w:sz w:val="16"/>
          <w:szCs w:val="16"/>
          <w:rtl/>
        </w:rPr>
        <w:t>.</w:t>
      </w:r>
    </w:p>
    <w:p w14:paraId="2F3C05F6" w14:textId="3B60EE8E" w:rsidR="00DB682B" w:rsidRDefault="00DB308D" w:rsidP="00DB682B">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spacing w:val="-7"/>
          <w:w w:val="80"/>
          <w:sz w:val="16"/>
          <w:szCs w:val="16"/>
        </w:rPr>
      </w:pPr>
      <w:bookmarkStart w:id="15" w:name="_Hlk137068954"/>
      <w:bookmarkEnd w:id="14"/>
      <w:r w:rsidRPr="00EB3105">
        <w:rPr>
          <w:rFonts w:ascii="Times New Roman" w:hAnsi="Times New Roman" w:cs="Times New Roman"/>
          <w:spacing w:val="-7"/>
          <w:w w:val="80"/>
          <w:sz w:val="16"/>
          <w:szCs w:val="16"/>
        </w:rPr>
        <w:t xml:space="preserve">Elveszett, megrongált, megsemmisült vagy eltulajdonított területi jegy pótlására </w:t>
      </w:r>
      <w:r w:rsidR="00DB682B">
        <w:rPr>
          <w:rFonts w:ascii="Times New Roman" w:hAnsi="Times New Roman" w:cs="Times New Roman"/>
          <w:spacing w:val="-7"/>
          <w:w w:val="80"/>
          <w:sz w:val="16"/>
          <w:szCs w:val="16"/>
        </w:rPr>
        <w:t>abban az esetben van lehetőség, ha a horgász a lopásról rendőrségi jegyzőkönyvet mutat be, vagy a megrongált jegyet bemutatja, más esetben</w:t>
      </w:r>
      <w:r w:rsidR="007409A9">
        <w:rPr>
          <w:rFonts w:ascii="Times New Roman" w:hAnsi="Times New Roman" w:cs="Times New Roman"/>
          <w:spacing w:val="-7"/>
          <w:w w:val="80"/>
          <w:sz w:val="16"/>
          <w:szCs w:val="16"/>
        </w:rPr>
        <w:t xml:space="preserve"> a területi jegy nem pótolható. A</w:t>
      </w:r>
      <w:r w:rsidR="00DB682B">
        <w:rPr>
          <w:rFonts w:ascii="Times New Roman" w:hAnsi="Times New Roman" w:cs="Times New Roman"/>
          <w:spacing w:val="-7"/>
          <w:w w:val="80"/>
          <w:sz w:val="16"/>
          <w:szCs w:val="16"/>
        </w:rPr>
        <w:t>z e</w:t>
      </w:r>
      <w:r w:rsidRPr="00EB3105">
        <w:rPr>
          <w:rFonts w:ascii="Times New Roman" w:hAnsi="Times New Roman" w:cs="Times New Roman"/>
          <w:spacing w:val="-7"/>
          <w:w w:val="80"/>
          <w:sz w:val="16"/>
          <w:szCs w:val="16"/>
        </w:rPr>
        <w:t>lvesztett állami jegy pótlása esetén a kvóták időarányosan alkalmazhatók csak, ami a kiadott állami jegyen feltüntetésre kerül</w:t>
      </w:r>
      <w:r w:rsidR="00DB682B">
        <w:rPr>
          <w:rFonts w:ascii="Times New Roman" w:hAnsi="Times New Roman" w:cs="Times New Roman"/>
          <w:spacing w:val="-7"/>
          <w:w w:val="80"/>
          <w:sz w:val="16"/>
          <w:szCs w:val="16"/>
        </w:rPr>
        <w:t xml:space="preserve"> és hozzá új területi jegyet kell váltani</w:t>
      </w:r>
      <w:r w:rsidRPr="00EB3105">
        <w:rPr>
          <w:rFonts w:ascii="Times New Roman" w:hAnsi="Times New Roman" w:cs="Times New Roman"/>
          <w:spacing w:val="-7"/>
          <w:w w:val="80"/>
          <w:sz w:val="16"/>
          <w:szCs w:val="16"/>
        </w:rPr>
        <w:t>!</w:t>
      </w:r>
    </w:p>
    <w:p w14:paraId="52E033F5" w14:textId="6D5BAFBF" w:rsidR="00CD5E56" w:rsidRDefault="00627667" w:rsidP="00DB682B">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spacing w:val="-7"/>
          <w:w w:val="80"/>
          <w:sz w:val="16"/>
          <w:szCs w:val="16"/>
        </w:rPr>
      </w:pPr>
      <w:bookmarkStart w:id="16" w:name="_Hlk137069026"/>
      <w:bookmarkEnd w:id="15"/>
      <w:r w:rsidRPr="00DB682B">
        <w:rPr>
          <w:rFonts w:ascii="Times New Roman" w:hAnsi="Times New Roman" w:cs="Times New Roman"/>
          <w:spacing w:val="-7"/>
          <w:w w:val="80"/>
          <w:sz w:val="16"/>
          <w:szCs w:val="16"/>
        </w:rPr>
        <w:t>A halgazdálkodási vízterületen a hal</w:t>
      </w:r>
      <w:r w:rsidR="007409A9">
        <w:rPr>
          <w:rFonts w:ascii="Times New Roman" w:hAnsi="Times New Roman" w:cs="Times New Roman"/>
          <w:spacing w:val="-7"/>
          <w:w w:val="80"/>
          <w:sz w:val="16"/>
          <w:szCs w:val="16"/>
        </w:rPr>
        <w:t>,</w:t>
      </w:r>
      <w:r w:rsidRPr="00DB682B">
        <w:rPr>
          <w:rFonts w:ascii="Times New Roman" w:hAnsi="Times New Roman" w:cs="Times New Roman"/>
          <w:spacing w:val="-7"/>
          <w:w w:val="80"/>
          <w:sz w:val="16"/>
          <w:szCs w:val="16"/>
        </w:rPr>
        <w:t xml:space="preserve"> annak jogszerű kifogásával és a zsákmány fogási naplóban történő rögzítésével kerül a horgász birtokába. A rögzítés kizárólag a naplóban, továbbá – ezen szabályokat kiegészítendően – a helyi horgászrendben meghatározott módon történhet.</w:t>
      </w:r>
      <w:r w:rsidR="0025284F" w:rsidRPr="00DB682B">
        <w:rPr>
          <w:rFonts w:ascii="Times New Roman" w:hAnsi="Times New Roman" w:cs="Times New Roman"/>
          <w:spacing w:val="-7"/>
          <w:w w:val="80"/>
          <w:sz w:val="16"/>
          <w:szCs w:val="16"/>
        </w:rPr>
        <w:t xml:space="preserve"> </w:t>
      </w:r>
    </w:p>
    <w:p w14:paraId="4BB5ADF9" w14:textId="6E1BB8FF" w:rsidR="007429F5" w:rsidRPr="00DB682B" w:rsidRDefault="007429F5" w:rsidP="00DB682B">
      <w:pPr>
        <w:pStyle w:val="Listaszerbekezds"/>
        <w:numPr>
          <w:ilvl w:val="0"/>
          <w:numId w:val="4"/>
        </w:numPr>
        <w:autoSpaceDE w:val="0"/>
        <w:autoSpaceDN w:val="0"/>
        <w:adjustRightInd w:val="0"/>
        <w:spacing w:after="0" w:line="259" w:lineRule="auto"/>
        <w:ind w:left="170" w:hanging="170"/>
        <w:jc w:val="both"/>
        <w:textAlignment w:val="center"/>
        <w:rPr>
          <w:rFonts w:ascii="Times New Roman" w:hAnsi="Times New Roman" w:cs="Times New Roman"/>
          <w:spacing w:val="-7"/>
          <w:w w:val="80"/>
          <w:sz w:val="16"/>
          <w:szCs w:val="16"/>
        </w:rPr>
      </w:pPr>
      <w:r>
        <w:rPr>
          <w:rFonts w:ascii="Times New Roman" w:hAnsi="Times New Roman" w:cs="Times New Roman"/>
          <w:spacing w:val="-7"/>
          <w:w w:val="80"/>
          <w:sz w:val="16"/>
          <w:szCs w:val="16"/>
        </w:rPr>
        <w:t>GUIDE tevékenység a Szövetség vízterületein csak a Szövetség engedélyével lehetséges. Engedély nélküli guide-tevékenység a Szövetség vizeiről való 2 éves eltiltást von magával.</w:t>
      </w:r>
    </w:p>
    <w:bookmarkEnd w:id="16"/>
    <w:p w14:paraId="6D09BABE" w14:textId="77777777" w:rsidR="00CD5E56" w:rsidRPr="00627667" w:rsidRDefault="00CD5E56" w:rsidP="00CD5E56">
      <w:pPr>
        <w:autoSpaceDE w:val="0"/>
        <w:autoSpaceDN w:val="0"/>
        <w:adjustRightInd w:val="0"/>
        <w:spacing w:after="0" w:line="259" w:lineRule="auto"/>
        <w:ind w:left="170" w:hanging="170"/>
        <w:jc w:val="both"/>
        <w:textAlignment w:val="center"/>
        <w:rPr>
          <w:rFonts w:ascii="Times New Roman" w:hAnsi="Times New Roman" w:cs="Times New Roman"/>
          <w:color w:val="FF0000"/>
          <w:spacing w:val="-3"/>
          <w:w w:val="80"/>
          <w:sz w:val="16"/>
          <w:szCs w:val="16"/>
        </w:rPr>
      </w:pPr>
    </w:p>
    <w:p w14:paraId="294E0F93" w14:textId="125FF68E" w:rsidR="00CD5E56" w:rsidRDefault="00CD5E56" w:rsidP="00CD5E56">
      <w:pPr>
        <w:autoSpaceDE w:val="0"/>
        <w:autoSpaceDN w:val="0"/>
        <w:adjustRightInd w:val="0"/>
        <w:spacing w:after="0" w:line="259" w:lineRule="auto"/>
        <w:ind w:left="170" w:hanging="170"/>
        <w:jc w:val="center"/>
        <w:textAlignment w:val="center"/>
        <w:rPr>
          <w:rFonts w:ascii="Times New Roman" w:hAnsi="Times New Roman" w:cs="Times New Roman"/>
          <w:b/>
          <w:bCs/>
          <w:color w:val="000000"/>
          <w:spacing w:val="-4"/>
          <w:w w:val="80"/>
          <w:sz w:val="20"/>
          <w:szCs w:val="20"/>
        </w:rPr>
      </w:pPr>
      <w:bookmarkStart w:id="17" w:name="_Hlk137069102"/>
      <w:r w:rsidRPr="00D54206">
        <w:rPr>
          <w:rFonts w:ascii="Times New Roman" w:hAnsi="Times New Roman" w:cs="Times New Roman"/>
          <w:b/>
          <w:bCs/>
          <w:color w:val="000000"/>
          <w:spacing w:val="-4"/>
          <w:w w:val="80"/>
          <w:sz w:val="20"/>
          <w:szCs w:val="20"/>
        </w:rPr>
        <w:t xml:space="preserve">II. A horgászat általános szabályai </w:t>
      </w:r>
    </w:p>
    <w:bookmarkEnd w:id="17"/>
    <w:p w14:paraId="06826BDF" w14:textId="77777777" w:rsidR="0025284F" w:rsidRPr="00D54206" w:rsidRDefault="0025284F" w:rsidP="00CD5E56">
      <w:pPr>
        <w:autoSpaceDE w:val="0"/>
        <w:autoSpaceDN w:val="0"/>
        <w:adjustRightInd w:val="0"/>
        <w:spacing w:after="0" w:line="259" w:lineRule="auto"/>
        <w:ind w:left="170" w:hanging="170"/>
        <w:jc w:val="center"/>
        <w:textAlignment w:val="center"/>
        <w:rPr>
          <w:rFonts w:ascii="Times New Roman" w:hAnsi="Times New Roman" w:cs="Times New Roman"/>
          <w:b/>
          <w:bCs/>
          <w:color w:val="000000"/>
          <w:spacing w:val="-4"/>
          <w:w w:val="80"/>
          <w:sz w:val="20"/>
          <w:szCs w:val="20"/>
        </w:rPr>
      </w:pPr>
    </w:p>
    <w:p w14:paraId="32B83A51"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47B623AE" w14:textId="69F11918" w:rsidR="00947BCD" w:rsidRPr="003739B0" w:rsidRDefault="00CD5E56" w:rsidP="00DB682B">
      <w:pPr>
        <w:pStyle w:val="Listaszerbekezds"/>
        <w:numPr>
          <w:ilvl w:val="0"/>
          <w:numId w:val="5"/>
        </w:numPr>
        <w:autoSpaceDE w:val="0"/>
        <w:autoSpaceDN w:val="0"/>
        <w:adjustRightInd w:val="0"/>
        <w:spacing w:after="0" w:line="259" w:lineRule="auto"/>
        <w:ind w:left="153" w:hanging="153"/>
        <w:jc w:val="both"/>
        <w:textAlignment w:val="center"/>
        <w:rPr>
          <w:rFonts w:ascii="Times New Roman" w:hAnsi="Times New Roman" w:cs="Times New Roman"/>
          <w:spacing w:val="-3"/>
          <w:w w:val="80"/>
          <w:sz w:val="16"/>
          <w:szCs w:val="16"/>
        </w:rPr>
      </w:pPr>
      <w:bookmarkStart w:id="18" w:name="_Hlk137069191"/>
      <w:r w:rsidRPr="003F185D">
        <w:rPr>
          <w:rFonts w:ascii="Times New Roman" w:hAnsi="Times New Roman" w:cs="Times New Roman"/>
          <w:b/>
          <w:bCs/>
          <w:color w:val="000000"/>
          <w:spacing w:val="-3"/>
          <w:w w:val="80"/>
          <w:sz w:val="16"/>
          <w:szCs w:val="16"/>
          <w:u w:val="single"/>
        </w:rPr>
        <w:t>Felnőtt horgász</w:t>
      </w:r>
      <w:r w:rsidRPr="00DB682B">
        <w:rPr>
          <w:rFonts w:ascii="Times New Roman" w:hAnsi="Times New Roman" w:cs="Times New Roman"/>
          <w:color w:val="000000"/>
          <w:spacing w:val="-3"/>
          <w:w w:val="80"/>
          <w:sz w:val="16"/>
          <w:szCs w:val="16"/>
          <w:rtl/>
          <w:lang w:bidi="ar-YE"/>
        </w:rPr>
        <w:t xml:space="preserve"> </w:t>
      </w:r>
      <w:r w:rsidRPr="00DB682B">
        <w:rPr>
          <w:rFonts w:ascii="Times New Roman" w:hAnsi="Times New Roman" w:cs="Times New Roman"/>
          <w:color w:val="000000"/>
          <w:spacing w:val="-3"/>
          <w:w w:val="80"/>
          <w:sz w:val="16"/>
          <w:szCs w:val="16"/>
        </w:rPr>
        <w:t>a Szövetség</w:t>
      </w:r>
      <w:r w:rsidRPr="00DB682B">
        <w:rPr>
          <w:rFonts w:ascii="Times New Roman" w:hAnsi="Times New Roman" w:cs="Times New Roman"/>
          <w:color w:val="000000"/>
          <w:spacing w:val="-3"/>
          <w:w w:val="80"/>
          <w:sz w:val="16"/>
          <w:szCs w:val="16"/>
          <w:rtl/>
          <w:lang w:bidi="ar-YE"/>
        </w:rPr>
        <w:t xml:space="preserve"> </w:t>
      </w:r>
      <w:r w:rsidRPr="00DB682B">
        <w:rPr>
          <w:rFonts w:ascii="Times New Roman" w:hAnsi="Times New Roman" w:cs="Times New Roman"/>
          <w:color w:val="000000"/>
          <w:spacing w:val="-3"/>
          <w:w w:val="80"/>
          <w:sz w:val="16"/>
          <w:szCs w:val="16"/>
        </w:rPr>
        <w:t xml:space="preserve">kezelésében lévő vízterületeken </w:t>
      </w:r>
      <w:r w:rsidRPr="00DB682B">
        <w:rPr>
          <w:rFonts w:ascii="Times New Roman" w:hAnsi="Times New Roman" w:cs="Times New Roman"/>
          <w:b/>
          <w:bCs/>
          <w:color w:val="000000"/>
          <w:spacing w:val="-3"/>
          <w:w w:val="80"/>
          <w:sz w:val="16"/>
          <w:szCs w:val="16"/>
        </w:rPr>
        <w:t>maximum 2 horgászkészséggel horgászhat</w:t>
      </w:r>
      <w:r w:rsidRPr="00DB682B">
        <w:rPr>
          <w:rFonts w:ascii="Times New Roman" w:hAnsi="Times New Roman" w:cs="Times New Roman"/>
          <w:color w:val="000000"/>
          <w:spacing w:val="-3"/>
          <w:w w:val="80"/>
          <w:sz w:val="16"/>
          <w:szCs w:val="16"/>
        </w:rPr>
        <w:t>, ami – egyenként legfeljebb három, darabonként legfeljebb három</w:t>
      </w:r>
      <w:r w:rsidR="003739B0">
        <w:rPr>
          <w:rFonts w:ascii="Times New Roman" w:hAnsi="Times New Roman" w:cs="Times New Roman"/>
          <w:color w:val="000000"/>
          <w:spacing w:val="-3"/>
          <w:w w:val="80"/>
          <w:sz w:val="16"/>
          <w:szCs w:val="16"/>
        </w:rPr>
        <w:t>ágú, horoggal lehet felszerelve</w:t>
      </w:r>
      <w:r w:rsidR="003739B0" w:rsidRPr="003739B0">
        <w:rPr>
          <w:rFonts w:ascii="Times New Roman" w:hAnsi="Times New Roman" w:cs="Times New Roman"/>
          <w:spacing w:val="-3"/>
          <w:w w:val="80"/>
          <w:sz w:val="16"/>
          <w:szCs w:val="16"/>
        </w:rPr>
        <w:t xml:space="preserve">. </w:t>
      </w:r>
      <w:r w:rsidR="00947BCD" w:rsidRPr="003739B0">
        <w:rPr>
          <w:rFonts w:ascii="Times New Roman" w:hAnsi="Times New Roman" w:cs="Times New Roman"/>
          <w:spacing w:val="-3"/>
          <w:w w:val="80"/>
          <w:sz w:val="16"/>
          <w:szCs w:val="16"/>
        </w:rPr>
        <w:t>A horgászkészségek mellett az egyesületi tagsággal rendelkező horgász alkalmilag 1 db, maximum 1 m</w:t>
      </w:r>
      <w:r w:rsidR="00947BCD" w:rsidRPr="003739B0">
        <w:rPr>
          <w:rFonts w:ascii="Times New Roman" w:hAnsi="Times New Roman" w:cs="Times New Roman"/>
          <w:spacing w:val="-3"/>
          <w:w w:val="80"/>
          <w:sz w:val="16"/>
          <w:szCs w:val="16"/>
          <w:vertAlign w:val="superscript"/>
        </w:rPr>
        <w:t>2</w:t>
      </w:r>
      <w:r w:rsidR="00947BCD" w:rsidRPr="003739B0">
        <w:rPr>
          <w:rFonts w:ascii="Times New Roman" w:hAnsi="Times New Roman" w:cs="Times New Roman"/>
          <w:spacing w:val="-3"/>
          <w:w w:val="80"/>
          <w:sz w:val="16"/>
          <w:szCs w:val="16"/>
        </w:rPr>
        <w:t xml:space="preserve"> felületű csalihalfogó emelőhálót is használhat, kizárólag, a számára a horgászathoz szükséges, 15 cm-nél nem nagyobb – fogható – csalihalak gyűjtésére.</w:t>
      </w:r>
    </w:p>
    <w:p w14:paraId="21749FD2" w14:textId="4DB491E2" w:rsidR="00F51E66" w:rsidRPr="00D54206" w:rsidRDefault="00CD5E56" w:rsidP="00726BDA">
      <w:pPr>
        <w:autoSpaceDE w:val="0"/>
        <w:autoSpaceDN w:val="0"/>
        <w:adjustRightInd w:val="0"/>
        <w:spacing w:after="0" w:line="259" w:lineRule="auto"/>
        <w:ind w:left="170" w:hanging="170"/>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color w:val="000000"/>
          <w:spacing w:val="-3"/>
          <w:w w:val="80"/>
          <w:sz w:val="16"/>
          <w:szCs w:val="16"/>
        </w:rPr>
        <w:tab/>
      </w:r>
      <w:r w:rsidRPr="003F185D">
        <w:rPr>
          <w:rFonts w:ascii="Times New Roman" w:hAnsi="Times New Roman" w:cs="Times New Roman"/>
          <w:b/>
          <w:color w:val="000000"/>
          <w:spacing w:val="-3"/>
          <w:w w:val="80"/>
          <w:sz w:val="16"/>
          <w:szCs w:val="16"/>
          <w:u w:val="single"/>
        </w:rPr>
        <w:t>Az éves</w:t>
      </w:r>
      <w:r w:rsidR="00C13B14" w:rsidRPr="003F185D">
        <w:rPr>
          <w:rFonts w:ascii="Times New Roman" w:hAnsi="Times New Roman" w:cs="Times New Roman"/>
          <w:b/>
          <w:color w:val="000000"/>
          <w:spacing w:val="-3"/>
          <w:w w:val="80"/>
          <w:sz w:val="16"/>
          <w:szCs w:val="16"/>
          <w:u w:val="single"/>
        </w:rPr>
        <w:t xml:space="preserve"> összevont</w:t>
      </w:r>
      <w:r w:rsidR="00C85B29">
        <w:rPr>
          <w:rFonts w:ascii="Times New Roman" w:hAnsi="Times New Roman" w:cs="Times New Roman"/>
          <w:b/>
          <w:color w:val="000000"/>
          <w:spacing w:val="-3"/>
          <w:w w:val="80"/>
          <w:sz w:val="16"/>
          <w:szCs w:val="16"/>
          <w:u w:val="single"/>
        </w:rPr>
        <w:t xml:space="preserve"> folyóvízi, valamint a kizárólag csak a Dunára érvényes</w:t>
      </w:r>
      <w:r w:rsidRPr="003F185D">
        <w:rPr>
          <w:rFonts w:ascii="Times New Roman" w:hAnsi="Times New Roman" w:cs="Times New Roman"/>
          <w:b/>
          <w:color w:val="000000"/>
          <w:spacing w:val="-3"/>
          <w:w w:val="80"/>
          <w:sz w:val="16"/>
          <w:szCs w:val="16"/>
          <w:u w:val="single"/>
        </w:rPr>
        <w:t xml:space="preserve"> területi jeggyel</w:t>
      </w:r>
      <w:r w:rsidRPr="00D54206">
        <w:rPr>
          <w:rFonts w:ascii="Times New Roman" w:hAnsi="Times New Roman" w:cs="Times New Roman"/>
          <w:color w:val="000000"/>
          <w:spacing w:val="-3"/>
          <w:w w:val="80"/>
          <w:sz w:val="16"/>
          <w:szCs w:val="16"/>
        </w:rPr>
        <w:t xml:space="preserve"> a horgász a napi darabszám korlátozással is védett halfajokból</w:t>
      </w:r>
      <w:r w:rsidRPr="00D54206">
        <w:rPr>
          <w:rFonts w:ascii="Times New Roman" w:hAnsi="Times New Roman" w:cs="Times New Roman"/>
          <w:b/>
          <w:bCs/>
          <w:color w:val="000000"/>
          <w:spacing w:val="-3"/>
          <w:w w:val="80"/>
          <w:sz w:val="16"/>
          <w:szCs w:val="16"/>
        </w:rPr>
        <w:t xml:space="preserve"> naponta</w:t>
      </w:r>
      <w:r w:rsidR="007876DD">
        <w:rPr>
          <w:rFonts w:ascii="Times New Roman" w:hAnsi="Times New Roman" w:cs="Times New Roman"/>
          <w:b/>
          <w:bCs/>
          <w:color w:val="000000"/>
          <w:spacing w:val="-3"/>
          <w:w w:val="80"/>
          <w:sz w:val="16"/>
          <w:szCs w:val="16"/>
        </w:rPr>
        <w:t>,</w:t>
      </w:r>
      <w:r w:rsidRPr="00D54206">
        <w:rPr>
          <w:rFonts w:ascii="Times New Roman" w:hAnsi="Times New Roman" w:cs="Times New Roman"/>
          <w:b/>
          <w:bCs/>
          <w:color w:val="000000"/>
          <w:spacing w:val="-3"/>
          <w:w w:val="80"/>
          <w:sz w:val="16"/>
          <w:szCs w:val="16"/>
        </w:rPr>
        <w:t xml:space="preserve"> fajonként 2 db-ot, összesen 4 db-ot, </w:t>
      </w:r>
      <w:r w:rsidRPr="00D54206">
        <w:rPr>
          <w:rFonts w:ascii="Times New Roman" w:hAnsi="Times New Roman" w:cs="Times New Roman"/>
          <w:color w:val="000000"/>
          <w:spacing w:val="-3"/>
          <w:w w:val="80"/>
          <w:sz w:val="16"/>
          <w:szCs w:val="16"/>
        </w:rPr>
        <w:t>a napi darabszám korlátozás alá nem eső halfajokból</w:t>
      </w:r>
      <w:r w:rsidR="00A939EC">
        <w:rPr>
          <w:rFonts w:ascii="Times New Roman" w:hAnsi="Times New Roman" w:cs="Times New Roman"/>
          <w:color w:val="000000"/>
          <w:spacing w:val="-3"/>
          <w:w w:val="80"/>
          <w:sz w:val="16"/>
          <w:szCs w:val="16"/>
        </w:rPr>
        <w:t xml:space="preserve"> naponta</w:t>
      </w:r>
      <w:r w:rsidRPr="003739B0">
        <w:rPr>
          <w:rFonts w:ascii="Times New Roman" w:hAnsi="Times New Roman" w:cs="Times New Roman"/>
          <w:b/>
          <w:bCs/>
          <w:spacing w:val="-3"/>
          <w:w w:val="80"/>
          <w:sz w:val="16"/>
          <w:szCs w:val="16"/>
        </w:rPr>
        <w:t xml:space="preserve"> </w:t>
      </w:r>
      <w:r w:rsidR="00155ABC" w:rsidRPr="003739B0">
        <w:rPr>
          <w:rFonts w:ascii="Times New Roman" w:hAnsi="Times New Roman" w:cs="Times New Roman"/>
          <w:b/>
          <w:bCs/>
          <w:spacing w:val="-3"/>
          <w:w w:val="80"/>
          <w:sz w:val="16"/>
          <w:szCs w:val="16"/>
        </w:rPr>
        <w:t xml:space="preserve">7 </w:t>
      </w:r>
      <w:r w:rsidRPr="00D54206">
        <w:rPr>
          <w:rFonts w:ascii="Times New Roman" w:hAnsi="Times New Roman" w:cs="Times New Roman"/>
          <w:b/>
          <w:bCs/>
          <w:color w:val="000000"/>
          <w:spacing w:val="-3"/>
          <w:w w:val="80"/>
          <w:sz w:val="16"/>
          <w:szCs w:val="16"/>
        </w:rPr>
        <w:t xml:space="preserve">kg-ot </w:t>
      </w:r>
      <w:r w:rsidR="00721D58">
        <w:rPr>
          <w:rFonts w:ascii="Times New Roman" w:hAnsi="Times New Roman" w:cs="Times New Roman"/>
          <w:b/>
          <w:bCs/>
          <w:color w:val="000000"/>
          <w:spacing w:val="-3"/>
          <w:w w:val="80"/>
          <w:sz w:val="16"/>
          <w:szCs w:val="16"/>
        </w:rPr>
        <w:t>tarthat meg</w:t>
      </w:r>
      <w:r w:rsidRPr="00D54206">
        <w:rPr>
          <w:rFonts w:ascii="Times New Roman" w:hAnsi="Times New Roman" w:cs="Times New Roman"/>
          <w:color w:val="000000"/>
          <w:spacing w:val="-3"/>
          <w:w w:val="80"/>
          <w:sz w:val="16"/>
          <w:szCs w:val="16"/>
        </w:rPr>
        <w:t xml:space="preserve">. A felnőtt horgász </w:t>
      </w:r>
      <w:r w:rsidR="00C85B29">
        <w:rPr>
          <w:rFonts w:ascii="Times New Roman" w:hAnsi="Times New Roman" w:cs="Times New Roman"/>
          <w:b/>
          <w:color w:val="000000"/>
          <w:spacing w:val="-3"/>
          <w:w w:val="80"/>
          <w:sz w:val="16"/>
          <w:szCs w:val="16"/>
        </w:rPr>
        <w:t>ezen</w:t>
      </w:r>
      <w:r w:rsidRPr="00721D58">
        <w:rPr>
          <w:rFonts w:ascii="Times New Roman" w:hAnsi="Times New Roman" w:cs="Times New Roman"/>
          <w:b/>
          <w:color w:val="000000"/>
          <w:spacing w:val="-3"/>
          <w:w w:val="80"/>
          <w:sz w:val="16"/>
          <w:szCs w:val="16"/>
        </w:rPr>
        <w:t xml:space="preserve"> területi </w:t>
      </w:r>
      <w:r w:rsidR="00C85B29">
        <w:rPr>
          <w:rFonts w:ascii="Times New Roman" w:hAnsi="Times New Roman" w:cs="Times New Roman"/>
          <w:b/>
          <w:color w:val="000000"/>
          <w:spacing w:val="-3"/>
          <w:w w:val="80"/>
          <w:sz w:val="16"/>
          <w:szCs w:val="16"/>
        </w:rPr>
        <w:t>jegyekkel</w:t>
      </w:r>
      <w:r w:rsidRPr="00721D58">
        <w:rPr>
          <w:rFonts w:ascii="Times New Roman" w:hAnsi="Times New Roman" w:cs="Times New Roman"/>
          <w:b/>
          <w:color w:val="000000"/>
          <w:spacing w:val="-3"/>
          <w:w w:val="80"/>
          <w:sz w:val="16"/>
          <w:szCs w:val="16"/>
        </w:rPr>
        <w:t xml:space="preserve"> </w:t>
      </w:r>
      <w:r w:rsidRPr="00074498">
        <w:rPr>
          <w:rFonts w:ascii="Times New Roman" w:hAnsi="Times New Roman" w:cs="Times New Roman"/>
          <w:bCs/>
          <w:color w:val="000000"/>
          <w:spacing w:val="-3"/>
          <w:w w:val="80"/>
          <w:sz w:val="16"/>
          <w:szCs w:val="16"/>
        </w:rPr>
        <w:t>a napi darabszám korlátozással is védett halfajokból</w:t>
      </w:r>
      <w:r w:rsidRPr="00D54206">
        <w:rPr>
          <w:rFonts w:ascii="Times New Roman" w:hAnsi="Times New Roman" w:cs="Times New Roman"/>
          <w:b/>
          <w:bCs/>
          <w:color w:val="000000"/>
          <w:spacing w:val="-3"/>
          <w:w w:val="80"/>
          <w:sz w:val="16"/>
          <w:szCs w:val="16"/>
        </w:rPr>
        <w:t xml:space="preserve"> </w:t>
      </w:r>
      <w:r w:rsidR="00A50812" w:rsidRPr="00D54206">
        <w:rPr>
          <w:rFonts w:ascii="Times New Roman" w:hAnsi="Times New Roman" w:cs="Times New Roman"/>
          <w:color w:val="000000"/>
          <w:spacing w:val="-3"/>
          <w:w w:val="80"/>
          <w:sz w:val="16"/>
          <w:szCs w:val="16"/>
        </w:rPr>
        <w:t xml:space="preserve">az </w:t>
      </w:r>
      <w:r w:rsidR="00A50812" w:rsidRPr="00074498">
        <w:rPr>
          <w:rFonts w:ascii="Times New Roman" w:hAnsi="Times New Roman" w:cs="Times New Roman"/>
          <w:b/>
          <w:color w:val="000000"/>
          <w:spacing w:val="-3"/>
          <w:w w:val="80"/>
          <w:sz w:val="16"/>
          <w:szCs w:val="16"/>
        </w:rPr>
        <w:t xml:space="preserve">év során </w:t>
      </w:r>
      <w:r w:rsidR="00A50812" w:rsidRPr="00074498">
        <w:rPr>
          <w:rFonts w:ascii="Times New Roman" w:hAnsi="Times New Roman" w:cs="Times New Roman"/>
          <w:b/>
          <w:color w:val="000000"/>
          <w:spacing w:val="-3"/>
          <w:w w:val="80"/>
          <w:sz w:val="16"/>
          <w:szCs w:val="16"/>
          <w:lang w:bidi="ar-YE"/>
        </w:rPr>
        <w:t xml:space="preserve">összesen </w:t>
      </w:r>
      <w:r w:rsidR="00C85B29">
        <w:rPr>
          <w:rFonts w:ascii="Times New Roman" w:hAnsi="Times New Roman" w:cs="Times New Roman"/>
          <w:b/>
          <w:color w:val="000000"/>
          <w:spacing w:val="-3"/>
          <w:w w:val="80"/>
          <w:sz w:val="16"/>
          <w:szCs w:val="16"/>
          <w:lang w:bidi="ar-YE"/>
        </w:rPr>
        <w:t>70</w:t>
      </w:r>
      <w:r w:rsidR="00A50812" w:rsidRPr="00074498">
        <w:rPr>
          <w:rFonts w:ascii="Times New Roman" w:hAnsi="Times New Roman" w:cs="Times New Roman"/>
          <w:b/>
          <w:color w:val="000000"/>
          <w:spacing w:val="-3"/>
          <w:w w:val="80"/>
          <w:sz w:val="16"/>
          <w:szCs w:val="16"/>
          <w:lang w:bidi="ar-YE"/>
        </w:rPr>
        <w:t xml:space="preserve"> db</w:t>
      </w:r>
      <w:r w:rsidR="00A50812" w:rsidRPr="00D54206">
        <w:rPr>
          <w:rFonts w:ascii="Times New Roman" w:hAnsi="Times New Roman" w:cs="Times New Roman"/>
          <w:color w:val="000000"/>
          <w:spacing w:val="-3"/>
          <w:w w:val="80"/>
          <w:sz w:val="16"/>
          <w:szCs w:val="16"/>
          <w:lang w:bidi="ar-YE"/>
        </w:rPr>
        <w:t xml:space="preserve">, de </w:t>
      </w:r>
      <w:r w:rsidR="00C85B29">
        <w:rPr>
          <w:rFonts w:ascii="Times New Roman" w:hAnsi="Times New Roman" w:cs="Times New Roman"/>
          <w:color w:val="000000"/>
          <w:spacing w:val="-3"/>
          <w:w w:val="80"/>
          <w:sz w:val="16"/>
          <w:szCs w:val="16"/>
          <w:lang w:bidi="ar-YE"/>
        </w:rPr>
        <w:t xml:space="preserve">az összevont folyóvízi jeggyel </w:t>
      </w:r>
      <w:r w:rsidR="00A50812" w:rsidRPr="00D54206">
        <w:rPr>
          <w:rFonts w:ascii="Times New Roman" w:hAnsi="Times New Roman" w:cs="Times New Roman"/>
          <w:color w:val="000000"/>
          <w:spacing w:val="-3"/>
          <w:w w:val="80"/>
          <w:sz w:val="16"/>
          <w:szCs w:val="16"/>
          <w:lang w:bidi="ar-YE"/>
        </w:rPr>
        <w:t>vízterületenként</w:t>
      </w:r>
      <w:r w:rsidR="00A50812" w:rsidRPr="00D54206">
        <w:rPr>
          <w:rFonts w:ascii="Times New Roman" w:hAnsi="Times New Roman" w:cs="Times New Roman"/>
          <w:color w:val="000000"/>
          <w:spacing w:val="-3"/>
          <w:w w:val="80"/>
          <w:sz w:val="16"/>
          <w:szCs w:val="16"/>
        </w:rPr>
        <w:t xml:space="preserve"> (</w:t>
      </w:r>
      <w:r w:rsidR="00A50812" w:rsidRPr="00D54206">
        <w:rPr>
          <w:rFonts w:ascii="Times New Roman" w:hAnsi="Times New Roman" w:cs="Times New Roman"/>
          <w:b/>
          <w:bCs/>
          <w:color w:val="000000"/>
          <w:spacing w:val="-3"/>
          <w:w w:val="80"/>
          <w:sz w:val="16"/>
          <w:szCs w:val="16"/>
        </w:rPr>
        <w:t>víztérkódonként</w:t>
      </w:r>
      <w:r w:rsidR="00A50812" w:rsidRPr="00074498">
        <w:rPr>
          <w:rFonts w:ascii="Times New Roman" w:hAnsi="Times New Roman" w:cs="Times New Roman"/>
          <w:color w:val="000000"/>
          <w:spacing w:val="-3"/>
          <w:w w:val="80"/>
          <w:sz w:val="16"/>
          <w:szCs w:val="16"/>
        </w:rPr>
        <w:t xml:space="preserve">) </w:t>
      </w:r>
      <w:r w:rsidRPr="00D54206">
        <w:rPr>
          <w:rFonts w:ascii="Times New Roman" w:hAnsi="Times New Roman" w:cs="Times New Roman"/>
          <w:b/>
          <w:bCs/>
          <w:color w:val="000000"/>
          <w:spacing w:val="-3"/>
          <w:w w:val="80"/>
          <w:sz w:val="16"/>
          <w:szCs w:val="16"/>
        </w:rPr>
        <w:t>maximum 3</w:t>
      </w:r>
      <w:r w:rsidR="009A6DF1">
        <w:rPr>
          <w:rFonts w:ascii="Times New Roman" w:hAnsi="Times New Roman" w:cs="Times New Roman"/>
          <w:b/>
          <w:bCs/>
          <w:color w:val="000000"/>
          <w:spacing w:val="-3"/>
          <w:w w:val="80"/>
          <w:sz w:val="16"/>
          <w:szCs w:val="16"/>
        </w:rPr>
        <w:t>5</w:t>
      </w:r>
      <w:r w:rsidRPr="00D54206">
        <w:rPr>
          <w:rFonts w:ascii="Times New Roman" w:hAnsi="Times New Roman" w:cs="Times New Roman"/>
          <w:b/>
          <w:bCs/>
          <w:color w:val="000000"/>
          <w:spacing w:val="-3"/>
          <w:w w:val="80"/>
          <w:sz w:val="16"/>
          <w:szCs w:val="16"/>
        </w:rPr>
        <w:t xml:space="preserve"> db halat </w:t>
      </w:r>
      <w:r w:rsidR="0007645D">
        <w:rPr>
          <w:rFonts w:ascii="Times New Roman" w:hAnsi="Times New Roman" w:cs="Times New Roman"/>
          <w:b/>
          <w:bCs/>
          <w:color w:val="000000"/>
          <w:spacing w:val="-3"/>
          <w:w w:val="80"/>
          <w:sz w:val="16"/>
          <w:szCs w:val="16"/>
        </w:rPr>
        <w:t>foghat</w:t>
      </w:r>
      <w:r w:rsidRPr="00D54206">
        <w:rPr>
          <w:rFonts w:ascii="Times New Roman" w:hAnsi="Times New Roman" w:cs="Times New Roman"/>
          <w:color w:val="000000"/>
          <w:spacing w:val="-3"/>
          <w:w w:val="80"/>
          <w:sz w:val="16"/>
          <w:szCs w:val="16"/>
        </w:rPr>
        <w:t xml:space="preserve">. Amennyiben </w:t>
      </w:r>
      <w:r w:rsidRPr="005551C4">
        <w:rPr>
          <w:rFonts w:ascii="Times New Roman" w:hAnsi="Times New Roman" w:cs="Times New Roman"/>
          <w:b/>
          <w:color w:val="000000"/>
          <w:spacing w:val="-3"/>
          <w:w w:val="80"/>
          <w:sz w:val="16"/>
          <w:szCs w:val="16"/>
        </w:rPr>
        <w:t>az adott területre</w:t>
      </w:r>
      <w:r w:rsidRPr="00D54206">
        <w:rPr>
          <w:rFonts w:ascii="Times New Roman" w:hAnsi="Times New Roman" w:cs="Times New Roman"/>
          <w:color w:val="000000"/>
          <w:spacing w:val="-3"/>
          <w:w w:val="80"/>
          <w:sz w:val="16"/>
          <w:szCs w:val="16"/>
        </w:rPr>
        <w:t xml:space="preserve"> a </w:t>
      </w:r>
      <w:r w:rsidRPr="00721D58">
        <w:rPr>
          <w:rFonts w:ascii="Times New Roman" w:hAnsi="Times New Roman" w:cs="Times New Roman"/>
          <w:color w:val="000000"/>
          <w:spacing w:val="-3"/>
          <w:w w:val="80"/>
          <w:sz w:val="16"/>
          <w:szCs w:val="16"/>
        </w:rPr>
        <w:t>horgásznak</w:t>
      </w:r>
      <w:r w:rsidRPr="000756CA">
        <w:rPr>
          <w:rFonts w:ascii="Times New Roman" w:hAnsi="Times New Roman" w:cs="Times New Roman"/>
          <w:b/>
          <w:color w:val="000000"/>
          <w:spacing w:val="-3"/>
          <w:w w:val="80"/>
          <w:sz w:val="16"/>
          <w:szCs w:val="16"/>
          <w:rtl/>
          <w:lang w:bidi="ar-YE"/>
        </w:rPr>
        <w:t xml:space="preserve"> </w:t>
      </w:r>
      <w:r w:rsidRPr="000756CA">
        <w:rPr>
          <w:rFonts w:ascii="Times New Roman" w:hAnsi="Times New Roman" w:cs="Times New Roman"/>
          <w:b/>
          <w:color w:val="000000"/>
          <w:spacing w:val="-3"/>
          <w:w w:val="80"/>
          <w:sz w:val="16"/>
          <w:szCs w:val="16"/>
        </w:rPr>
        <w:t>többféle területi jegye is van</w:t>
      </w:r>
      <w:r w:rsidRPr="00D54206">
        <w:rPr>
          <w:rFonts w:ascii="Times New Roman" w:hAnsi="Times New Roman" w:cs="Times New Roman"/>
          <w:color w:val="000000"/>
          <w:spacing w:val="-3"/>
          <w:w w:val="80"/>
          <w:sz w:val="16"/>
          <w:szCs w:val="16"/>
        </w:rPr>
        <w:t xml:space="preserve"> </w:t>
      </w:r>
      <w:r w:rsidRPr="00D970DF">
        <w:rPr>
          <w:rFonts w:ascii="Times New Roman" w:hAnsi="Times New Roman" w:cs="Times New Roman"/>
          <w:spacing w:val="-3"/>
          <w:w w:val="80"/>
          <w:sz w:val="16"/>
          <w:szCs w:val="16"/>
        </w:rPr>
        <w:t>(pl</w:t>
      </w:r>
      <w:r w:rsidRPr="00D970DF">
        <w:rPr>
          <w:rFonts w:ascii="Times New Roman" w:hAnsi="Times New Roman" w:cs="Times New Roman"/>
          <w:spacing w:val="-3"/>
          <w:w w:val="80"/>
          <w:sz w:val="16"/>
          <w:szCs w:val="16"/>
          <w:rtl/>
          <w:lang w:bidi="ar-YE"/>
        </w:rPr>
        <w:t xml:space="preserve">. </w:t>
      </w:r>
      <w:r w:rsidRPr="00721D58">
        <w:rPr>
          <w:rFonts w:ascii="Times New Roman" w:hAnsi="Times New Roman" w:cs="Times New Roman"/>
          <w:bCs/>
          <w:spacing w:val="-3"/>
          <w:w w:val="80"/>
          <w:sz w:val="16"/>
          <w:szCs w:val="16"/>
        </w:rPr>
        <w:t>országos jegy is</w:t>
      </w:r>
      <w:r w:rsidRPr="00D970DF">
        <w:rPr>
          <w:rFonts w:ascii="Times New Roman" w:hAnsi="Times New Roman" w:cs="Times New Roman"/>
          <w:b/>
          <w:bCs/>
          <w:spacing w:val="-3"/>
          <w:w w:val="80"/>
          <w:sz w:val="16"/>
          <w:szCs w:val="16"/>
        </w:rPr>
        <w:t>)</w:t>
      </w:r>
      <w:r w:rsidRPr="00D970DF">
        <w:rPr>
          <w:rFonts w:ascii="Times New Roman" w:hAnsi="Times New Roman" w:cs="Times New Roman"/>
          <w:spacing w:val="-3"/>
          <w:w w:val="80"/>
          <w:sz w:val="16"/>
          <w:szCs w:val="16"/>
        </w:rPr>
        <w:t xml:space="preserve">, </w:t>
      </w:r>
      <w:r w:rsidRPr="00D54206">
        <w:rPr>
          <w:rFonts w:ascii="Times New Roman" w:hAnsi="Times New Roman" w:cs="Times New Roman"/>
          <w:color w:val="000000"/>
          <w:spacing w:val="-3"/>
          <w:w w:val="80"/>
          <w:sz w:val="16"/>
          <w:szCs w:val="16"/>
        </w:rPr>
        <w:t>a napi darabszám korlátozással is védett halfajokból</w:t>
      </w:r>
      <w:r w:rsidRPr="00D54206">
        <w:rPr>
          <w:rFonts w:ascii="Times New Roman" w:hAnsi="Times New Roman" w:cs="Times New Roman"/>
          <w:b/>
          <w:bCs/>
          <w:color w:val="000000"/>
          <w:spacing w:val="-3"/>
          <w:w w:val="80"/>
          <w:sz w:val="16"/>
          <w:szCs w:val="16"/>
        </w:rPr>
        <w:t xml:space="preserve"> </w:t>
      </w:r>
      <w:r w:rsidRPr="00034E1A">
        <w:rPr>
          <w:rFonts w:ascii="Times New Roman" w:hAnsi="Times New Roman" w:cs="Times New Roman"/>
          <w:bCs/>
          <w:color w:val="000000"/>
          <w:spacing w:val="-3"/>
          <w:w w:val="80"/>
          <w:sz w:val="16"/>
          <w:szCs w:val="16"/>
        </w:rPr>
        <w:t>az</w:t>
      </w:r>
      <w:r w:rsidRPr="00D54206">
        <w:rPr>
          <w:rFonts w:ascii="Times New Roman" w:hAnsi="Times New Roman" w:cs="Times New Roman"/>
          <w:b/>
          <w:bCs/>
          <w:color w:val="000000"/>
          <w:spacing w:val="-3"/>
          <w:w w:val="80"/>
          <w:sz w:val="16"/>
          <w:szCs w:val="16"/>
        </w:rPr>
        <w:t xml:space="preserve"> </w:t>
      </w:r>
      <w:r w:rsidRPr="00D54206">
        <w:rPr>
          <w:rFonts w:ascii="Times New Roman" w:hAnsi="Times New Roman" w:cs="Times New Roman"/>
          <w:color w:val="000000"/>
          <w:spacing w:val="-3"/>
          <w:w w:val="80"/>
          <w:sz w:val="16"/>
          <w:szCs w:val="16"/>
          <w:lang w:bidi="ar-YE"/>
        </w:rPr>
        <w:t>összesen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rPr>
        <w:t xml:space="preserve">fogható mennyiség akkor sem haladhatja meg </w:t>
      </w:r>
      <w:r w:rsidRPr="00D54206">
        <w:rPr>
          <w:rFonts w:ascii="Times New Roman" w:hAnsi="Times New Roman" w:cs="Times New Roman"/>
          <w:color w:val="000000"/>
          <w:spacing w:val="-3"/>
          <w:w w:val="80"/>
          <w:sz w:val="16"/>
          <w:szCs w:val="16"/>
        </w:rPr>
        <w:t xml:space="preserve">az év során a napi darabszám korlátozással is védett halfajokból a </w:t>
      </w:r>
      <w:r w:rsidR="00C85B29">
        <w:rPr>
          <w:rFonts w:ascii="Times New Roman" w:hAnsi="Times New Roman" w:cs="Times New Roman"/>
          <w:b/>
          <w:color w:val="000000"/>
          <w:spacing w:val="-3"/>
          <w:w w:val="80"/>
          <w:sz w:val="16"/>
          <w:szCs w:val="16"/>
        </w:rPr>
        <w:t>70</w:t>
      </w:r>
      <w:r w:rsidR="00C85B29" w:rsidRPr="00721D58">
        <w:rPr>
          <w:rFonts w:ascii="Times New Roman" w:hAnsi="Times New Roman" w:cs="Times New Roman"/>
          <w:b/>
          <w:color w:val="000000"/>
          <w:spacing w:val="-3"/>
          <w:w w:val="80"/>
          <w:sz w:val="16"/>
          <w:szCs w:val="16"/>
        </w:rPr>
        <w:t xml:space="preserve"> </w:t>
      </w:r>
      <w:r w:rsidRPr="00721D58">
        <w:rPr>
          <w:rFonts w:ascii="Times New Roman" w:hAnsi="Times New Roman" w:cs="Times New Roman"/>
          <w:b/>
          <w:color w:val="000000"/>
          <w:spacing w:val="-3"/>
          <w:w w:val="80"/>
          <w:sz w:val="16"/>
          <w:szCs w:val="16"/>
        </w:rPr>
        <w:t>db-ot, de vízterületenként (víztérkódonként) maximum 3</w:t>
      </w:r>
      <w:r w:rsidR="009A6DF1">
        <w:rPr>
          <w:rFonts w:ascii="Times New Roman" w:hAnsi="Times New Roman" w:cs="Times New Roman"/>
          <w:b/>
          <w:color w:val="000000"/>
          <w:spacing w:val="-3"/>
          <w:w w:val="80"/>
          <w:sz w:val="16"/>
          <w:szCs w:val="16"/>
        </w:rPr>
        <w:t>5</w:t>
      </w:r>
      <w:r w:rsidRPr="00721D58">
        <w:rPr>
          <w:rFonts w:ascii="Times New Roman" w:hAnsi="Times New Roman" w:cs="Times New Roman"/>
          <w:b/>
          <w:color w:val="000000"/>
          <w:spacing w:val="-3"/>
          <w:w w:val="80"/>
          <w:sz w:val="16"/>
          <w:szCs w:val="16"/>
        </w:rPr>
        <w:t xml:space="preserve"> db-ot.</w:t>
      </w:r>
      <w:r w:rsidRPr="00D54206">
        <w:rPr>
          <w:rFonts w:ascii="Times New Roman" w:hAnsi="Times New Roman" w:cs="Times New Roman"/>
          <w:color w:val="000000"/>
          <w:spacing w:val="-3"/>
          <w:w w:val="80"/>
          <w:sz w:val="16"/>
          <w:szCs w:val="16"/>
        </w:rPr>
        <w:t xml:space="preserve"> </w:t>
      </w:r>
    </w:p>
    <w:p w14:paraId="430A8183" w14:textId="17B49C28" w:rsidR="00F51E66" w:rsidRDefault="00A74B85" w:rsidP="00F51E66">
      <w:pPr>
        <w:autoSpaceDE w:val="0"/>
        <w:autoSpaceDN w:val="0"/>
        <w:adjustRightInd w:val="0"/>
        <w:spacing w:after="0" w:line="259" w:lineRule="auto"/>
        <w:ind w:left="170"/>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Ezen</w:t>
      </w:r>
      <w:r w:rsidR="002A4139" w:rsidRPr="005B1034">
        <w:rPr>
          <w:rFonts w:ascii="Times New Roman" w:hAnsi="Times New Roman" w:cs="Times New Roman"/>
          <w:b/>
          <w:color w:val="000000"/>
          <w:spacing w:val="-3"/>
          <w:w w:val="80"/>
          <w:sz w:val="16"/>
          <w:szCs w:val="16"/>
        </w:rPr>
        <w:t xml:space="preserve"> felnőtt</w:t>
      </w:r>
      <w:r w:rsidR="00CD5E56" w:rsidRPr="005B1034">
        <w:rPr>
          <w:rFonts w:ascii="Times New Roman" w:hAnsi="Times New Roman" w:cs="Times New Roman"/>
          <w:b/>
          <w:color w:val="000000"/>
          <w:spacing w:val="-3"/>
          <w:w w:val="80"/>
          <w:sz w:val="16"/>
          <w:szCs w:val="16"/>
        </w:rPr>
        <w:t xml:space="preserve"> napi</w:t>
      </w:r>
      <w:r w:rsidR="002A4139" w:rsidRPr="005B1034">
        <w:rPr>
          <w:rFonts w:ascii="Times New Roman" w:hAnsi="Times New Roman" w:cs="Times New Roman"/>
          <w:b/>
          <w:color w:val="000000"/>
          <w:spacing w:val="-3"/>
          <w:w w:val="80"/>
          <w:sz w:val="16"/>
          <w:szCs w:val="16"/>
        </w:rPr>
        <w:t xml:space="preserve"> </w:t>
      </w:r>
      <w:r w:rsidR="00A2631F">
        <w:rPr>
          <w:rFonts w:ascii="Times New Roman" w:hAnsi="Times New Roman" w:cs="Times New Roman"/>
          <w:b/>
          <w:color w:val="000000"/>
          <w:spacing w:val="-3"/>
          <w:w w:val="80"/>
          <w:sz w:val="16"/>
          <w:szCs w:val="16"/>
        </w:rPr>
        <w:t>jegyekkel</w:t>
      </w:r>
      <w:r w:rsidR="00A2631F" w:rsidRPr="005B1034">
        <w:rPr>
          <w:rFonts w:ascii="Times New Roman" w:hAnsi="Times New Roman" w:cs="Times New Roman"/>
          <w:b/>
          <w:color w:val="000000"/>
          <w:spacing w:val="-3"/>
          <w:w w:val="80"/>
          <w:sz w:val="16"/>
          <w:szCs w:val="16"/>
        </w:rPr>
        <w:t xml:space="preserve"> </w:t>
      </w:r>
      <w:r w:rsidR="0024505B" w:rsidRPr="00C9088D">
        <w:rPr>
          <w:rFonts w:ascii="Times New Roman" w:hAnsi="Times New Roman" w:cs="Times New Roman"/>
          <w:bCs/>
          <w:color w:val="000000"/>
          <w:spacing w:val="-3"/>
          <w:w w:val="80"/>
          <w:sz w:val="16"/>
          <w:szCs w:val="16"/>
        </w:rPr>
        <w:t xml:space="preserve">a horgász </w:t>
      </w:r>
      <w:r w:rsidR="002A4139" w:rsidRPr="00C9088D">
        <w:rPr>
          <w:rFonts w:ascii="Times New Roman" w:hAnsi="Times New Roman" w:cs="Times New Roman"/>
          <w:bCs/>
          <w:color w:val="000000"/>
          <w:spacing w:val="-3"/>
          <w:w w:val="80"/>
          <w:sz w:val="16"/>
          <w:szCs w:val="16"/>
        </w:rPr>
        <w:t>a napi darabszám korlátozással is védett halfajokból</w:t>
      </w:r>
      <w:r w:rsidR="002A4139" w:rsidRPr="005B1034">
        <w:rPr>
          <w:rFonts w:ascii="Times New Roman" w:hAnsi="Times New Roman" w:cs="Times New Roman"/>
          <w:b/>
          <w:color w:val="000000"/>
          <w:spacing w:val="-3"/>
          <w:w w:val="80"/>
          <w:sz w:val="16"/>
          <w:szCs w:val="16"/>
        </w:rPr>
        <w:t xml:space="preserve"> naponta összesen 2 db, a</w:t>
      </w:r>
      <w:r w:rsidR="00CD5E56" w:rsidRPr="005B1034">
        <w:rPr>
          <w:rFonts w:ascii="Times New Roman" w:hAnsi="Times New Roman" w:cs="Times New Roman"/>
          <w:b/>
          <w:color w:val="000000"/>
          <w:spacing w:val="-3"/>
          <w:w w:val="80"/>
          <w:sz w:val="16"/>
          <w:szCs w:val="16"/>
        </w:rPr>
        <w:t xml:space="preserve"> heti jeg</w:t>
      </w:r>
      <w:r w:rsidR="002A4139" w:rsidRPr="005B1034">
        <w:rPr>
          <w:rFonts w:ascii="Times New Roman" w:hAnsi="Times New Roman" w:cs="Times New Roman"/>
          <w:b/>
          <w:color w:val="000000"/>
          <w:spacing w:val="-3"/>
          <w:w w:val="80"/>
          <w:sz w:val="16"/>
          <w:szCs w:val="16"/>
        </w:rPr>
        <w:t>gyel naponta</w:t>
      </w:r>
      <w:r w:rsidR="005D5C8B">
        <w:rPr>
          <w:rFonts w:ascii="Times New Roman" w:hAnsi="Times New Roman" w:cs="Times New Roman"/>
          <w:b/>
          <w:color w:val="000000"/>
          <w:spacing w:val="-3"/>
          <w:w w:val="80"/>
          <w:sz w:val="16"/>
          <w:szCs w:val="16"/>
        </w:rPr>
        <w:t>,</w:t>
      </w:r>
      <w:r w:rsidR="002A4139" w:rsidRPr="005B1034">
        <w:rPr>
          <w:rFonts w:ascii="Times New Roman" w:hAnsi="Times New Roman" w:cs="Times New Roman"/>
          <w:b/>
          <w:color w:val="000000"/>
          <w:spacing w:val="-3"/>
          <w:w w:val="80"/>
          <w:sz w:val="16"/>
          <w:szCs w:val="16"/>
        </w:rPr>
        <w:t xml:space="preserve"> fajonként 2 db-ot, összesen 4 db-ot, de hetente maximum 6 db-ot, </w:t>
      </w:r>
      <w:r w:rsidR="002A4139" w:rsidRPr="00C9088D">
        <w:rPr>
          <w:rFonts w:ascii="Times New Roman" w:hAnsi="Times New Roman" w:cs="Times New Roman"/>
          <w:bCs/>
          <w:color w:val="000000"/>
          <w:spacing w:val="-3"/>
          <w:w w:val="80"/>
          <w:sz w:val="16"/>
          <w:szCs w:val="16"/>
        </w:rPr>
        <w:t xml:space="preserve">a napi darabszámkorlátozás alá nem eső halfajokból </w:t>
      </w:r>
      <w:r w:rsidR="00A939EC">
        <w:rPr>
          <w:rFonts w:ascii="Times New Roman" w:hAnsi="Times New Roman" w:cs="Times New Roman"/>
          <w:b/>
          <w:color w:val="000000"/>
          <w:spacing w:val="-3"/>
          <w:w w:val="80"/>
          <w:sz w:val="16"/>
          <w:szCs w:val="16"/>
        </w:rPr>
        <w:t xml:space="preserve">naponta </w:t>
      </w:r>
      <w:r w:rsidR="00155ABC" w:rsidRPr="00F51E66">
        <w:rPr>
          <w:rFonts w:ascii="Times New Roman" w:hAnsi="Times New Roman" w:cs="Times New Roman"/>
          <w:b/>
          <w:spacing w:val="-3"/>
          <w:w w:val="80"/>
          <w:sz w:val="16"/>
          <w:szCs w:val="16"/>
        </w:rPr>
        <w:t>7</w:t>
      </w:r>
      <w:r w:rsidR="00155ABC" w:rsidRPr="00571961">
        <w:rPr>
          <w:rFonts w:ascii="Times New Roman" w:hAnsi="Times New Roman" w:cs="Times New Roman"/>
          <w:b/>
          <w:color w:val="FF0000"/>
          <w:spacing w:val="-3"/>
          <w:w w:val="80"/>
          <w:sz w:val="16"/>
          <w:szCs w:val="16"/>
        </w:rPr>
        <w:t xml:space="preserve"> </w:t>
      </w:r>
      <w:r w:rsidR="002A4139" w:rsidRPr="005B1034">
        <w:rPr>
          <w:rFonts w:ascii="Times New Roman" w:hAnsi="Times New Roman" w:cs="Times New Roman"/>
          <w:b/>
          <w:color w:val="000000"/>
          <w:spacing w:val="-3"/>
          <w:w w:val="80"/>
          <w:sz w:val="16"/>
          <w:szCs w:val="16"/>
        </w:rPr>
        <w:t>kg-ot tarthat meg.</w:t>
      </w:r>
      <w:r w:rsidR="00721D58">
        <w:rPr>
          <w:rFonts w:ascii="Times New Roman" w:hAnsi="Times New Roman" w:cs="Times New Roman"/>
          <w:b/>
          <w:color w:val="000000"/>
          <w:spacing w:val="-3"/>
          <w:w w:val="80"/>
          <w:sz w:val="16"/>
          <w:szCs w:val="16"/>
        </w:rPr>
        <w:t xml:space="preserve"> </w:t>
      </w:r>
    </w:p>
    <w:p w14:paraId="3D0DE0FE" w14:textId="08E6FF2B" w:rsidR="00721D58" w:rsidRPr="00CE675B" w:rsidRDefault="00721D58" w:rsidP="00721D58">
      <w:pPr>
        <w:autoSpaceDE w:val="0"/>
        <w:autoSpaceDN w:val="0"/>
        <w:adjustRightInd w:val="0"/>
        <w:spacing w:after="0" w:line="259" w:lineRule="auto"/>
        <w:ind w:left="170"/>
        <w:jc w:val="both"/>
        <w:textAlignment w:val="center"/>
        <w:rPr>
          <w:rFonts w:ascii="Times New Roman" w:hAnsi="Times New Roman" w:cs="Times New Roman"/>
          <w:bCs/>
          <w:color w:val="000000"/>
          <w:spacing w:val="-3"/>
          <w:w w:val="80"/>
          <w:sz w:val="16"/>
          <w:szCs w:val="16"/>
        </w:rPr>
      </w:pPr>
      <w:r w:rsidRPr="00571961">
        <w:rPr>
          <w:rFonts w:ascii="Times New Roman" w:hAnsi="Times New Roman" w:cs="Times New Roman"/>
          <w:b/>
          <w:color w:val="000000"/>
          <w:spacing w:val="-3"/>
          <w:w w:val="80"/>
          <w:sz w:val="16"/>
          <w:szCs w:val="16"/>
          <w:lang w:bidi="ar-YE"/>
        </w:rPr>
        <w:t>A darabszám-korlátozás alá eső őshonos halfajokból évente és együttesen legfeljebb 150 kg-ot, a napi darabszám-korlátozással nem érintett halfajokból évente és együttesen összesen legfeljebb 100 kg-ot tarthat meg.</w:t>
      </w:r>
      <w:r w:rsidR="00A420DE">
        <w:rPr>
          <w:rFonts w:ascii="Times New Roman" w:hAnsi="Times New Roman" w:cs="Times New Roman"/>
          <w:bCs/>
          <w:color w:val="000000"/>
          <w:spacing w:val="-3"/>
          <w:w w:val="80"/>
          <w:sz w:val="16"/>
          <w:szCs w:val="16"/>
        </w:rPr>
        <w:t xml:space="preserve"> </w:t>
      </w:r>
      <w:r w:rsidRPr="00CE675B">
        <w:rPr>
          <w:rFonts w:ascii="Times New Roman" w:hAnsi="Times New Roman" w:cs="Times New Roman"/>
          <w:bCs/>
          <w:color w:val="000000"/>
          <w:spacing w:val="-3"/>
          <w:w w:val="80"/>
          <w:sz w:val="16"/>
          <w:szCs w:val="16"/>
        </w:rPr>
        <w:t>A kvóta elérése után új területi jegy nem váltható.</w:t>
      </w:r>
    </w:p>
    <w:bookmarkEnd w:id="18"/>
    <w:p w14:paraId="1A72B170" w14:textId="77777777" w:rsidR="00721D58" w:rsidRDefault="00721D58" w:rsidP="00F51E66">
      <w:pPr>
        <w:autoSpaceDE w:val="0"/>
        <w:autoSpaceDN w:val="0"/>
        <w:adjustRightInd w:val="0"/>
        <w:spacing w:after="0" w:line="259" w:lineRule="auto"/>
        <w:ind w:left="170"/>
        <w:jc w:val="both"/>
        <w:textAlignment w:val="center"/>
        <w:rPr>
          <w:rFonts w:ascii="Times New Roman" w:hAnsi="Times New Roman" w:cs="Times New Roman"/>
          <w:b/>
          <w:color w:val="000000"/>
          <w:spacing w:val="-3"/>
          <w:w w:val="80"/>
          <w:sz w:val="16"/>
          <w:szCs w:val="16"/>
        </w:rPr>
      </w:pPr>
    </w:p>
    <w:p w14:paraId="4AB1FF8E" w14:textId="63279B30" w:rsidR="00F40641" w:rsidRPr="00276F5B" w:rsidRDefault="00276F5B" w:rsidP="00F40641">
      <w:pPr>
        <w:autoSpaceDE w:val="0"/>
        <w:autoSpaceDN w:val="0"/>
        <w:adjustRightInd w:val="0"/>
        <w:spacing w:after="0" w:line="259" w:lineRule="auto"/>
        <w:ind w:left="170"/>
        <w:jc w:val="both"/>
        <w:textAlignment w:val="center"/>
        <w:rPr>
          <w:rFonts w:ascii="Times New Roman" w:hAnsi="Times New Roman" w:cs="Times New Roman"/>
          <w:b/>
          <w:color w:val="000000"/>
          <w:spacing w:val="-3"/>
          <w:w w:val="80"/>
          <w:sz w:val="16"/>
          <w:szCs w:val="16"/>
        </w:rPr>
      </w:pPr>
      <w:bookmarkStart w:id="19" w:name="_Hlk137069350"/>
      <w:r w:rsidRPr="00276F5B">
        <w:rPr>
          <w:rFonts w:ascii="Times New Roman" w:hAnsi="Times New Roman" w:cs="Times New Roman"/>
          <w:b/>
          <w:color w:val="000000"/>
          <w:spacing w:val="-3"/>
          <w:w w:val="80"/>
          <w:sz w:val="16"/>
          <w:szCs w:val="16"/>
        </w:rPr>
        <w:t>A fenti mennyiségi korlátok a rekreációs halászok esetén is érvényesek!</w:t>
      </w:r>
    </w:p>
    <w:bookmarkEnd w:id="19"/>
    <w:p w14:paraId="01796CB7" w14:textId="77777777" w:rsidR="00276F5B" w:rsidRDefault="00276F5B" w:rsidP="00F40641">
      <w:pPr>
        <w:autoSpaceDE w:val="0"/>
        <w:autoSpaceDN w:val="0"/>
        <w:adjustRightInd w:val="0"/>
        <w:spacing w:after="0" w:line="259" w:lineRule="auto"/>
        <w:ind w:left="170"/>
        <w:jc w:val="both"/>
        <w:textAlignment w:val="center"/>
        <w:rPr>
          <w:rFonts w:ascii="Times New Roman" w:hAnsi="Times New Roman" w:cs="Times New Roman"/>
          <w:color w:val="000000"/>
          <w:spacing w:val="-3"/>
          <w:w w:val="80"/>
          <w:sz w:val="16"/>
          <w:szCs w:val="16"/>
        </w:rPr>
      </w:pPr>
    </w:p>
    <w:p w14:paraId="6B00BCEA" w14:textId="6ADFC3BB" w:rsidR="00F40641" w:rsidRPr="00D54206" w:rsidRDefault="001724F1" w:rsidP="00F40641">
      <w:pPr>
        <w:autoSpaceDE w:val="0"/>
        <w:autoSpaceDN w:val="0"/>
        <w:adjustRightInd w:val="0"/>
        <w:spacing w:after="0" w:line="259" w:lineRule="auto"/>
        <w:ind w:left="170"/>
        <w:jc w:val="both"/>
        <w:textAlignment w:val="center"/>
        <w:rPr>
          <w:rFonts w:ascii="Times New Roman" w:hAnsi="Times New Roman" w:cs="Times New Roman"/>
          <w:b/>
          <w:bCs/>
          <w:color w:val="000000"/>
          <w:spacing w:val="-3"/>
          <w:w w:val="80"/>
          <w:sz w:val="16"/>
          <w:szCs w:val="16"/>
        </w:rPr>
      </w:pPr>
      <w:bookmarkStart w:id="20" w:name="_Hlk137069461"/>
      <w:r w:rsidRPr="003F185D">
        <w:rPr>
          <w:rFonts w:ascii="Times New Roman" w:hAnsi="Times New Roman" w:cs="Times New Roman"/>
          <w:color w:val="000000"/>
          <w:spacing w:val="-3"/>
          <w:w w:val="80"/>
          <w:sz w:val="16"/>
          <w:szCs w:val="16"/>
          <w:u w:val="single"/>
        </w:rPr>
        <w:t xml:space="preserve">A </w:t>
      </w:r>
      <w:r w:rsidRPr="003F185D">
        <w:rPr>
          <w:rFonts w:ascii="Times New Roman" w:hAnsi="Times New Roman" w:cs="Times New Roman"/>
          <w:b/>
          <w:color w:val="000000"/>
          <w:spacing w:val="-3"/>
          <w:w w:val="80"/>
          <w:sz w:val="16"/>
          <w:szCs w:val="16"/>
          <w:u w:val="single"/>
        </w:rPr>
        <w:t>Mosoni-Duna holtág, Nagy-Zátony</w:t>
      </w:r>
      <w:r w:rsidR="00912C9B">
        <w:rPr>
          <w:rFonts w:ascii="Times New Roman" w:hAnsi="Times New Roman" w:cs="Times New Roman"/>
          <w:b/>
          <w:color w:val="000000"/>
          <w:spacing w:val="-3"/>
          <w:w w:val="80"/>
          <w:sz w:val="16"/>
          <w:szCs w:val="16"/>
          <w:u w:val="single"/>
        </w:rPr>
        <w:t xml:space="preserve">, a </w:t>
      </w:r>
      <w:r w:rsidRPr="00312808">
        <w:rPr>
          <w:rFonts w:ascii="Times New Roman" w:hAnsi="Times New Roman" w:cs="Times New Roman"/>
          <w:b/>
          <w:spacing w:val="-3"/>
          <w:w w:val="80"/>
          <w:sz w:val="16"/>
          <w:szCs w:val="16"/>
          <w:u w:val="single"/>
          <w:lang w:bidi="ar-YE"/>
        </w:rPr>
        <w:t>Rába</w:t>
      </w:r>
      <w:r w:rsidR="00912C9B" w:rsidRPr="00312808">
        <w:rPr>
          <w:rFonts w:ascii="Times New Roman" w:hAnsi="Times New Roman" w:cs="Times New Roman"/>
          <w:b/>
          <w:spacing w:val="-3"/>
          <w:w w:val="80"/>
          <w:sz w:val="16"/>
          <w:szCs w:val="16"/>
          <w:u w:val="single"/>
          <w:lang w:bidi="ar-YE"/>
        </w:rPr>
        <w:t xml:space="preserve"> és Hanság</w:t>
      </w:r>
      <w:r w:rsidR="00A74B85" w:rsidRPr="00312808">
        <w:rPr>
          <w:rFonts w:ascii="Times New Roman" w:hAnsi="Times New Roman" w:cs="Times New Roman"/>
          <w:b/>
          <w:spacing w:val="-3"/>
          <w:w w:val="80"/>
          <w:sz w:val="16"/>
          <w:szCs w:val="16"/>
          <w:u w:val="single"/>
          <w:lang w:bidi="ar-YE"/>
        </w:rPr>
        <w:t xml:space="preserve"> </w:t>
      </w:r>
      <w:r w:rsidR="00A74B85">
        <w:rPr>
          <w:rFonts w:ascii="Times New Roman" w:hAnsi="Times New Roman" w:cs="Times New Roman"/>
          <w:b/>
          <w:color w:val="000000"/>
          <w:spacing w:val="-3"/>
          <w:w w:val="80"/>
          <w:sz w:val="16"/>
          <w:szCs w:val="16"/>
          <w:u w:val="single"/>
          <w:lang w:bidi="ar-YE"/>
        </w:rPr>
        <w:t>éves</w:t>
      </w:r>
      <w:r w:rsidRPr="003F185D">
        <w:rPr>
          <w:rFonts w:ascii="Times New Roman" w:hAnsi="Times New Roman" w:cs="Times New Roman"/>
          <w:color w:val="000000"/>
          <w:spacing w:val="-3"/>
          <w:w w:val="80"/>
          <w:sz w:val="16"/>
          <w:szCs w:val="16"/>
          <w:u w:val="single"/>
          <w:lang w:bidi="ar-YE"/>
        </w:rPr>
        <w:t xml:space="preserve"> jegyekkel</w:t>
      </w:r>
      <w:r w:rsidRPr="00D54206">
        <w:rPr>
          <w:rFonts w:ascii="Times New Roman" w:hAnsi="Times New Roman" w:cs="Times New Roman"/>
          <w:color w:val="000000"/>
          <w:spacing w:val="-3"/>
          <w:w w:val="80"/>
          <w:sz w:val="16"/>
          <w:szCs w:val="16"/>
          <w:lang w:bidi="ar-YE"/>
        </w:rPr>
        <w:t xml:space="preserve"> </w:t>
      </w:r>
      <w:r w:rsidR="00A939EC" w:rsidRPr="00D54206">
        <w:rPr>
          <w:rFonts w:ascii="Times New Roman" w:hAnsi="Times New Roman" w:cs="Times New Roman"/>
          <w:color w:val="000000"/>
          <w:spacing w:val="-3"/>
          <w:w w:val="80"/>
          <w:sz w:val="16"/>
          <w:szCs w:val="16"/>
          <w:lang w:bidi="ar-YE"/>
        </w:rPr>
        <w:t>a napi darabszám</w:t>
      </w:r>
      <w:r w:rsidR="00A939EC" w:rsidRPr="00D54206">
        <w:rPr>
          <w:rFonts w:ascii="Times New Roman" w:hAnsi="Times New Roman" w:cs="Times New Roman"/>
          <w:color w:val="000000"/>
          <w:spacing w:val="-3"/>
          <w:w w:val="80"/>
          <w:sz w:val="16"/>
          <w:szCs w:val="16"/>
          <w:rtl/>
          <w:lang w:bidi="ar-YE"/>
        </w:rPr>
        <w:t xml:space="preserve"> </w:t>
      </w:r>
      <w:r w:rsidR="00A939EC" w:rsidRPr="00D54206">
        <w:rPr>
          <w:rFonts w:ascii="Times New Roman" w:hAnsi="Times New Roman" w:cs="Times New Roman"/>
          <w:color w:val="000000"/>
          <w:spacing w:val="-3"/>
          <w:w w:val="80"/>
          <w:sz w:val="16"/>
          <w:szCs w:val="16"/>
          <w:lang w:bidi="ar-YE"/>
        </w:rPr>
        <w:t>korlátozással is védett halfajokból</w:t>
      </w:r>
      <w:r w:rsidR="00A939EC" w:rsidRPr="00D54206">
        <w:rPr>
          <w:rFonts w:ascii="Times New Roman" w:hAnsi="Times New Roman" w:cs="Times New Roman"/>
          <w:color w:val="000000"/>
          <w:spacing w:val="-3"/>
          <w:w w:val="80"/>
          <w:sz w:val="16"/>
          <w:szCs w:val="16"/>
          <w:rtl/>
          <w:lang w:bidi="ar-YE"/>
        </w:rPr>
        <w:t xml:space="preserve"> </w:t>
      </w:r>
      <w:r w:rsidR="00A939EC" w:rsidRPr="004C437D">
        <w:rPr>
          <w:rFonts w:ascii="Times New Roman" w:hAnsi="Times New Roman" w:cs="Times New Roman"/>
          <w:bCs/>
          <w:spacing w:val="-3"/>
          <w:w w:val="80"/>
          <w:sz w:val="16"/>
          <w:szCs w:val="16"/>
        </w:rPr>
        <w:t>naponta</w:t>
      </w:r>
      <w:r w:rsidR="005D5C8B">
        <w:rPr>
          <w:rFonts w:ascii="Times New Roman" w:hAnsi="Times New Roman" w:cs="Times New Roman"/>
          <w:bCs/>
          <w:spacing w:val="-3"/>
          <w:w w:val="80"/>
          <w:sz w:val="16"/>
          <w:szCs w:val="16"/>
        </w:rPr>
        <w:t>,</w:t>
      </w:r>
      <w:r w:rsidR="00A939EC" w:rsidRPr="004C437D">
        <w:rPr>
          <w:rFonts w:ascii="Times New Roman" w:hAnsi="Times New Roman" w:cs="Times New Roman"/>
          <w:bCs/>
          <w:spacing w:val="-3"/>
          <w:w w:val="80"/>
          <w:sz w:val="16"/>
          <w:szCs w:val="16"/>
        </w:rPr>
        <w:t xml:space="preserve"> fajonként </w:t>
      </w:r>
      <w:r w:rsidR="00A939EC" w:rsidRPr="004C437D">
        <w:rPr>
          <w:rFonts w:ascii="Times New Roman" w:hAnsi="Times New Roman" w:cs="Times New Roman"/>
          <w:b/>
          <w:bCs/>
          <w:spacing w:val="-3"/>
          <w:w w:val="80"/>
          <w:sz w:val="16"/>
          <w:szCs w:val="16"/>
        </w:rPr>
        <w:t>2 db-ot, összesen 4 db-ot,</w:t>
      </w:r>
      <w:r w:rsidR="00A939EC">
        <w:rPr>
          <w:rFonts w:ascii="Times New Roman" w:hAnsi="Times New Roman" w:cs="Times New Roman"/>
          <w:b/>
          <w:bCs/>
          <w:spacing w:val="-3"/>
          <w:w w:val="80"/>
          <w:sz w:val="16"/>
          <w:szCs w:val="16"/>
        </w:rPr>
        <w:t xml:space="preserve"> de</w:t>
      </w:r>
      <w:r w:rsidR="00A939EC" w:rsidRPr="00E077D2">
        <w:rPr>
          <w:rFonts w:ascii="Times New Roman" w:hAnsi="Times New Roman" w:cs="Times New Roman"/>
          <w:bCs/>
          <w:spacing w:val="-3"/>
          <w:w w:val="80"/>
          <w:sz w:val="16"/>
          <w:szCs w:val="16"/>
        </w:rPr>
        <w:t xml:space="preserve"> </w:t>
      </w:r>
      <w:r w:rsidR="00A939EC">
        <w:rPr>
          <w:rFonts w:ascii="Times New Roman" w:hAnsi="Times New Roman" w:cs="Times New Roman"/>
          <w:bCs/>
          <w:spacing w:val="-3"/>
          <w:w w:val="80"/>
          <w:sz w:val="16"/>
          <w:szCs w:val="16"/>
        </w:rPr>
        <w:t xml:space="preserve">évente </w:t>
      </w:r>
      <w:r w:rsidR="00A939EC" w:rsidRPr="00074498">
        <w:rPr>
          <w:rFonts w:ascii="Times New Roman" w:hAnsi="Times New Roman" w:cs="Times New Roman"/>
          <w:b/>
          <w:color w:val="000000"/>
          <w:spacing w:val="-3"/>
          <w:w w:val="80"/>
          <w:sz w:val="16"/>
          <w:szCs w:val="16"/>
          <w:lang w:bidi="ar-YE"/>
        </w:rPr>
        <w:t>maximum 3</w:t>
      </w:r>
      <w:r w:rsidR="00224164">
        <w:rPr>
          <w:rFonts w:ascii="Times New Roman" w:hAnsi="Times New Roman" w:cs="Times New Roman"/>
          <w:b/>
          <w:color w:val="000000"/>
          <w:spacing w:val="-3"/>
          <w:w w:val="80"/>
          <w:sz w:val="16"/>
          <w:szCs w:val="16"/>
          <w:lang w:bidi="ar-YE"/>
        </w:rPr>
        <w:t>5</w:t>
      </w:r>
      <w:r w:rsidR="00A939EC" w:rsidRPr="00074498">
        <w:rPr>
          <w:rFonts w:ascii="Times New Roman" w:hAnsi="Times New Roman" w:cs="Times New Roman"/>
          <w:b/>
          <w:color w:val="000000"/>
          <w:spacing w:val="-3"/>
          <w:w w:val="80"/>
          <w:sz w:val="16"/>
          <w:szCs w:val="16"/>
          <w:lang w:bidi="ar-YE"/>
        </w:rPr>
        <w:t xml:space="preserve"> db</w:t>
      </w:r>
      <w:r w:rsidR="00A939EC">
        <w:rPr>
          <w:rFonts w:ascii="Times New Roman" w:hAnsi="Times New Roman" w:cs="Times New Roman"/>
          <w:color w:val="000000"/>
          <w:spacing w:val="-3"/>
          <w:w w:val="80"/>
          <w:sz w:val="16"/>
          <w:szCs w:val="16"/>
          <w:lang w:bidi="ar-YE"/>
        </w:rPr>
        <w:t>-ot</w:t>
      </w:r>
      <w:r w:rsidR="00A939EC" w:rsidRPr="00D54206">
        <w:rPr>
          <w:rFonts w:ascii="Times New Roman" w:hAnsi="Times New Roman" w:cs="Times New Roman"/>
          <w:color w:val="000000"/>
          <w:spacing w:val="-3"/>
          <w:w w:val="80"/>
          <w:sz w:val="16"/>
          <w:szCs w:val="16"/>
          <w:lang w:bidi="ar-YE"/>
        </w:rPr>
        <w:t xml:space="preserve"> tarthat meg</w:t>
      </w:r>
      <w:r w:rsidR="00A939EC">
        <w:rPr>
          <w:rFonts w:ascii="Times New Roman" w:hAnsi="Times New Roman" w:cs="Times New Roman"/>
          <w:color w:val="000000"/>
          <w:spacing w:val="-3"/>
          <w:w w:val="80"/>
          <w:sz w:val="16"/>
          <w:szCs w:val="16"/>
          <w:lang w:bidi="ar-YE"/>
        </w:rPr>
        <w:t>. A</w:t>
      </w:r>
      <w:r w:rsidR="00A939EC" w:rsidRPr="004C437D">
        <w:rPr>
          <w:rFonts w:ascii="Times New Roman" w:hAnsi="Times New Roman" w:cs="Times New Roman"/>
          <w:bCs/>
          <w:spacing w:val="-3"/>
          <w:w w:val="80"/>
          <w:sz w:val="16"/>
          <w:szCs w:val="16"/>
        </w:rPr>
        <w:t xml:space="preserve"> napi darabszám korlátozás alá nem eső halfajokból</w:t>
      </w:r>
      <w:r w:rsidR="00A939EC">
        <w:rPr>
          <w:rFonts w:ascii="Times New Roman" w:hAnsi="Times New Roman" w:cs="Times New Roman"/>
          <w:bCs/>
          <w:spacing w:val="-3"/>
          <w:w w:val="80"/>
          <w:sz w:val="16"/>
          <w:szCs w:val="16"/>
        </w:rPr>
        <w:t xml:space="preserve"> </w:t>
      </w:r>
      <w:r w:rsidR="00A939EC" w:rsidRPr="00A939EC">
        <w:rPr>
          <w:rFonts w:ascii="Times New Roman" w:hAnsi="Times New Roman" w:cs="Times New Roman"/>
          <w:b/>
          <w:bCs/>
          <w:spacing w:val="-3"/>
          <w:w w:val="80"/>
          <w:sz w:val="16"/>
          <w:szCs w:val="16"/>
        </w:rPr>
        <w:t xml:space="preserve">naponta </w:t>
      </w:r>
      <w:r w:rsidR="00A939EC" w:rsidRPr="003F6D73">
        <w:rPr>
          <w:rFonts w:ascii="Times New Roman" w:hAnsi="Times New Roman" w:cs="Times New Roman"/>
          <w:b/>
          <w:bCs/>
          <w:spacing w:val="-3"/>
          <w:w w:val="80"/>
          <w:sz w:val="16"/>
          <w:szCs w:val="16"/>
        </w:rPr>
        <w:t>5 kg-ot</w:t>
      </w:r>
      <w:r w:rsidR="00A939EC" w:rsidRPr="004C437D">
        <w:rPr>
          <w:rFonts w:ascii="Times New Roman" w:hAnsi="Times New Roman" w:cs="Times New Roman"/>
          <w:bCs/>
          <w:spacing w:val="-3"/>
          <w:w w:val="80"/>
          <w:sz w:val="16"/>
          <w:szCs w:val="16"/>
        </w:rPr>
        <w:t xml:space="preserve"> foghat</w:t>
      </w:r>
      <w:r w:rsidR="00A939EC">
        <w:rPr>
          <w:rFonts w:ascii="Times New Roman" w:hAnsi="Times New Roman" w:cs="Times New Roman"/>
          <w:bCs/>
          <w:spacing w:val="-3"/>
          <w:w w:val="80"/>
          <w:sz w:val="16"/>
          <w:szCs w:val="16"/>
        </w:rPr>
        <w:t>.</w:t>
      </w:r>
      <w:r w:rsidR="00F40641">
        <w:rPr>
          <w:rFonts w:ascii="Times New Roman" w:hAnsi="Times New Roman" w:cs="Times New Roman"/>
          <w:color w:val="000000"/>
          <w:spacing w:val="-3"/>
          <w:w w:val="80"/>
          <w:sz w:val="16"/>
          <w:szCs w:val="16"/>
          <w:lang w:bidi="ar-YE"/>
        </w:rPr>
        <w:t xml:space="preserve"> </w:t>
      </w:r>
      <w:r w:rsidR="003F185D" w:rsidRPr="00D54206">
        <w:rPr>
          <w:rFonts w:ascii="Times New Roman" w:hAnsi="Times New Roman" w:cs="Times New Roman"/>
          <w:color w:val="000000"/>
          <w:spacing w:val="-3"/>
          <w:w w:val="80"/>
          <w:sz w:val="16"/>
          <w:szCs w:val="16"/>
        </w:rPr>
        <w:t xml:space="preserve">Amennyiben az </w:t>
      </w:r>
      <w:r w:rsidR="003F185D" w:rsidRPr="005551C4">
        <w:rPr>
          <w:rFonts w:ascii="Times New Roman" w:hAnsi="Times New Roman" w:cs="Times New Roman"/>
          <w:b/>
          <w:color w:val="000000"/>
          <w:spacing w:val="-3"/>
          <w:w w:val="80"/>
          <w:sz w:val="16"/>
          <w:szCs w:val="16"/>
        </w:rPr>
        <w:t>adott területre</w:t>
      </w:r>
      <w:r w:rsidR="003F185D" w:rsidRPr="00D54206">
        <w:rPr>
          <w:rFonts w:ascii="Times New Roman" w:hAnsi="Times New Roman" w:cs="Times New Roman"/>
          <w:color w:val="000000"/>
          <w:spacing w:val="-3"/>
          <w:w w:val="80"/>
          <w:sz w:val="16"/>
          <w:szCs w:val="16"/>
        </w:rPr>
        <w:t xml:space="preserve"> a horgásznak</w:t>
      </w:r>
      <w:r w:rsidR="003F185D" w:rsidRPr="00D54206">
        <w:rPr>
          <w:rFonts w:ascii="Times New Roman" w:hAnsi="Times New Roman" w:cs="Times New Roman"/>
          <w:color w:val="000000"/>
          <w:spacing w:val="-3"/>
          <w:w w:val="80"/>
          <w:sz w:val="16"/>
          <w:szCs w:val="16"/>
          <w:rtl/>
          <w:lang w:bidi="ar-YE"/>
        </w:rPr>
        <w:t xml:space="preserve"> </w:t>
      </w:r>
      <w:r w:rsidR="003F185D" w:rsidRPr="00D54206">
        <w:rPr>
          <w:rFonts w:ascii="Times New Roman" w:hAnsi="Times New Roman" w:cs="Times New Roman"/>
          <w:color w:val="000000"/>
          <w:spacing w:val="-3"/>
          <w:w w:val="80"/>
          <w:sz w:val="16"/>
          <w:szCs w:val="16"/>
        </w:rPr>
        <w:t>t</w:t>
      </w:r>
      <w:r w:rsidR="003F185D" w:rsidRPr="005551C4">
        <w:rPr>
          <w:rFonts w:ascii="Times New Roman" w:hAnsi="Times New Roman" w:cs="Times New Roman"/>
          <w:b/>
          <w:color w:val="000000"/>
          <w:spacing w:val="-3"/>
          <w:w w:val="80"/>
          <w:sz w:val="16"/>
          <w:szCs w:val="16"/>
        </w:rPr>
        <w:t xml:space="preserve">öbbféle területi jegye is van </w:t>
      </w:r>
      <w:r w:rsidR="003F185D" w:rsidRPr="005551C4">
        <w:rPr>
          <w:rFonts w:ascii="Times New Roman" w:hAnsi="Times New Roman" w:cs="Times New Roman"/>
          <w:b/>
          <w:spacing w:val="-3"/>
          <w:w w:val="80"/>
          <w:sz w:val="16"/>
          <w:szCs w:val="16"/>
        </w:rPr>
        <w:t>(</w:t>
      </w:r>
      <w:r w:rsidR="003F185D" w:rsidRPr="00D970DF">
        <w:rPr>
          <w:rFonts w:ascii="Times New Roman" w:hAnsi="Times New Roman" w:cs="Times New Roman"/>
          <w:spacing w:val="-3"/>
          <w:w w:val="80"/>
          <w:sz w:val="16"/>
          <w:szCs w:val="16"/>
        </w:rPr>
        <w:t>pl</w:t>
      </w:r>
      <w:r w:rsidR="003F185D" w:rsidRPr="004234B2">
        <w:rPr>
          <w:rFonts w:ascii="Times New Roman" w:hAnsi="Times New Roman" w:cs="Times New Roman"/>
          <w:spacing w:val="-3"/>
          <w:w w:val="80"/>
          <w:sz w:val="16"/>
          <w:szCs w:val="16"/>
          <w:rtl/>
          <w:lang w:bidi="ar-YE"/>
        </w:rPr>
        <w:t xml:space="preserve">. </w:t>
      </w:r>
      <w:r w:rsidR="003F185D" w:rsidRPr="004234B2">
        <w:rPr>
          <w:rFonts w:ascii="Times New Roman" w:hAnsi="Times New Roman" w:cs="Times New Roman"/>
          <w:bCs/>
          <w:spacing w:val="-3"/>
          <w:w w:val="80"/>
          <w:sz w:val="16"/>
          <w:szCs w:val="16"/>
        </w:rPr>
        <w:t>országos jegy is)</w:t>
      </w:r>
      <w:r w:rsidR="003F185D" w:rsidRPr="004234B2">
        <w:rPr>
          <w:rFonts w:ascii="Times New Roman" w:hAnsi="Times New Roman" w:cs="Times New Roman"/>
          <w:spacing w:val="-3"/>
          <w:w w:val="80"/>
          <w:sz w:val="16"/>
          <w:szCs w:val="16"/>
        </w:rPr>
        <w:t>,</w:t>
      </w:r>
      <w:r w:rsidR="003F185D" w:rsidRPr="00D970DF">
        <w:rPr>
          <w:rFonts w:ascii="Times New Roman" w:hAnsi="Times New Roman" w:cs="Times New Roman"/>
          <w:spacing w:val="-3"/>
          <w:w w:val="80"/>
          <w:sz w:val="16"/>
          <w:szCs w:val="16"/>
        </w:rPr>
        <w:t xml:space="preserve"> </w:t>
      </w:r>
      <w:r w:rsidR="003F185D" w:rsidRPr="00D54206">
        <w:rPr>
          <w:rFonts w:ascii="Times New Roman" w:hAnsi="Times New Roman" w:cs="Times New Roman"/>
          <w:color w:val="000000"/>
          <w:spacing w:val="-3"/>
          <w:w w:val="80"/>
          <w:sz w:val="16"/>
          <w:szCs w:val="16"/>
        </w:rPr>
        <w:t>a napi darabszám korlátozással is védett halfajokból</w:t>
      </w:r>
      <w:r w:rsidR="003F185D" w:rsidRPr="00D54206">
        <w:rPr>
          <w:rFonts w:ascii="Times New Roman" w:hAnsi="Times New Roman" w:cs="Times New Roman"/>
          <w:b/>
          <w:bCs/>
          <w:color w:val="000000"/>
          <w:spacing w:val="-3"/>
          <w:w w:val="80"/>
          <w:sz w:val="16"/>
          <w:szCs w:val="16"/>
        </w:rPr>
        <w:t xml:space="preserve"> </w:t>
      </w:r>
      <w:r w:rsidR="003F185D" w:rsidRPr="00034E1A">
        <w:rPr>
          <w:rFonts w:ascii="Times New Roman" w:hAnsi="Times New Roman" w:cs="Times New Roman"/>
          <w:bCs/>
          <w:color w:val="000000"/>
          <w:spacing w:val="-3"/>
          <w:w w:val="80"/>
          <w:sz w:val="16"/>
          <w:szCs w:val="16"/>
        </w:rPr>
        <w:t>az</w:t>
      </w:r>
      <w:r w:rsidR="003F185D" w:rsidRPr="00D54206">
        <w:rPr>
          <w:rFonts w:ascii="Times New Roman" w:hAnsi="Times New Roman" w:cs="Times New Roman"/>
          <w:b/>
          <w:bCs/>
          <w:color w:val="000000"/>
          <w:spacing w:val="-3"/>
          <w:w w:val="80"/>
          <w:sz w:val="16"/>
          <w:szCs w:val="16"/>
        </w:rPr>
        <w:t xml:space="preserve"> </w:t>
      </w:r>
      <w:r w:rsidR="003F185D" w:rsidRPr="00D54206">
        <w:rPr>
          <w:rFonts w:ascii="Times New Roman" w:hAnsi="Times New Roman" w:cs="Times New Roman"/>
          <w:color w:val="000000"/>
          <w:spacing w:val="-3"/>
          <w:w w:val="80"/>
          <w:sz w:val="16"/>
          <w:szCs w:val="16"/>
          <w:lang w:bidi="ar-YE"/>
        </w:rPr>
        <w:t>összesen</w:t>
      </w:r>
      <w:r w:rsidR="003F185D" w:rsidRPr="00D54206">
        <w:rPr>
          <w:rFonts w:ascii="Times New Roman" w:hAnsi="Times New Roman" w:cs="Times New Roman"/>
          <w:color w:val="000000"/>
          <w:spacing w:val="-3"/>
          <w:w w:val="80"/>
          <w:sz w:val="16"/>
          <w:szCs w:val="16"/>
          <w:rtl/>
          <w:lang w:bidi="ar-YE"/>
        </w:rPr>
        <w:t xml:space="preserve"> </w:t>
      </w:r>
      <w:r w:rsidR="003F185D" w:rsidRPr="00D54206">
        <w:rPr>
          <w:rFonts w:ascii="Times New Roman" w:hAnsi="Times New Roman" w:cs="Times New Roman"/>
          <w:b/>
          <w:bCs/>
          <w:color w:val="000000"/>
          <w:spacing w:val="-3"/>
          <w:w w:val="80"/>
          <w:sz w:val="16"/>
          <w:szCs w:val="16"/>
        </w:rPr>
        <w:t xml:space="preserve">fogható mennyiség akkor sem haladhatja meg </w:t>
      </w:r>
      <w:r w:rsidR="003F185D" w:rsidRPr="00D54206">
        <w:rPr>
          <w:rFonts w:ascii="Times New Roman" w:hAnsi="Times New Roman" w:cs="Times New Roman"/>
          <w:color w:val="000000"/>
          <w:spacing w:val="-3"/>
          <w:w w:val="80"/>
          <w:sz w:val="16"/>
          <w:szCs w:val="16"/>
        </w:rPr>
        <w:t>az év során a napi darabszám korláto</w:t>
      </w:r>
      <w:r w:rsidR="003F185D">
        <w:rPr>
          <w:rFonts w:ascii="Times New Roman" w:hAnsi="Times New Roman" w:cs="Times New Roman"/>
          <w:color w:val="000000"/>
          <w:spacing w:val="-3"/>
          <w:w w:val="80"/>
          <w:sz w:val="16"/>
          <w:szCs w:val="16"/>
        </w:rPr>
        <w:t xml:space="preserve">zással is védett halfajokból </w:t>
      </w:r>
      <w:r w:rsidR="003F185D" w:rsidRPr="00B016CC">
        <w:rPr>
          <w:rFonts w:ascii="Times New Roman" w:hAnsi="Times New Roman" w:cs="Times New Roman"/>
          <w:b/>
          <w:color w:val="000000"/>
          <w:spacing w:val="-3"/>
          <w:w w:val="80"/>
          <w:sz w:val="16"/>
          <w:szCs w:val="16"/>
        </w:rPr>
        <w:t>a 3</w:t>
      </w:r>
      <w:r w:rsidR="0064643B">
        <w:rPr>
          <w:rFonts w:ascii="Times New Roman" w:hAnsi="Times New Roman" w:cs="Times New Roman"/>
          <w:b/>
          <w:color w:val="000000"/>
          <w:spacing w:val="-3"/>
          <w:w w:val="80"/>
          <w:sz w:val="16"/>
          <w:szCs w:val="16"/>
        </w:rPr>
        <w:t>5</w:t>
      </w:r>
      <w:r w:rsidR="003F185D" w:rsidRPr="00B016CC">
        <w:rPr>
          <w:rFonts w:ascii="Times New Roman" w:hAnsi="Times New Roman" w:cs="Times New Roman"/>
          <w:b/>
          <w:color w:val="000000"/>
          <w:spacing w:val="-3"/>
          <w:w w:val="80"/>
          <w:sz w:val="16"/>
          <w:szCs w:val="16"/>
        </w:rPr>
        <w:t xml:space="preserve"> db-ot</w:t>
      </w:r>
      <w:r w:rsidR="003F185D">
        <w:rPr>
          <w:rFonts w:ascii="Times New Roman" w:hAnsi="Times New Roman" w:cs="Times New Roman"/>
          <w:color w:val="000000"/>
          <w:spacing w:val="-3"/>
          <w:w w:val="80"/>
          <w:sz w:val="16"/>
          <w:szCs w:val="16"/>
        </w:rPr>
        <w:t xml:space="preserve">. </w:t>
      </w:r>
    </w:p>
    <w:p w14:paraId="165C44F0" w14:textId="4F5759EF" w:rsidR="00F40641" w:rsidRDefault="00A74B85" w:rsidP="00F40641">
      <w:pPr>
        <w:autoSpaceDE w:val="0"/>
        <w:autoSpaceDN w:val="0"/>
        <w:adjustRightInd w:val="0"/>
        <w:spacing w:after="0" w:line="259" w:lineRule="auto"/>
        <w:ind w:left="170"/>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lastRenderedPageBreak/>
        <w:t>Ezen</w:t>
      </w:r>
      <w:r w:rsidR="00F40641" w:rsidRPr="005B1034">
        <w:rPr>
          <w:rFonts w:ascii="Times New Roman" w:hAnsi="Times New Roman" w:cs="Times New Roman"/>
          <w:b/>
          <w:color w:val="000000"/>
          <w:spacing w:val="-3"/>
          <w:w w:val="80"/>
          <w:sz w:val="16"/>
          <w:szCs w:val="16"/>
        </w:rPr>
        <w:t xml:space="preserve"> felnőtt napi </w:t>
      </w:r>
      <w:r w:rsidR="00A2631F">
        <w:rPr>
          <w:rFonts w:ascii="Times New Roman" w:hAnsi="Times New Roman" w:cs="Times New Roman"/>
          <w:b/>
          <w:color w:val="000000"/>
          <w:spacing w:val="-3"/>
          <w:w w:val="80"/>
          <w:sz w:val="16"/>
          <w:szCs w:val="16"/>
        </w:rPr>
        <w:t xml:space="preserve">jegyekkel </w:t>
      </w:r>
      <w:r w:rsidR="00F40641" w:rsidRPr="00C9088D">
        <w:rPr>
          <w:rFonts w:ascii="Times New Roman" w:hAnsi="Times New Roman" w:cs="Times New Roman"/>
          <w:bCs/>
          <w:color w:val="000000"/>
          <w:spacing w:val="-3"/>
          <w:w w:val="80"/>
          <w:sz w:val="16"/>
          <w:szCs w:val="16"/>
        </w:rPr>
        <w:t>a horgász a napi darabszám korlátozással is védett halfajokból</w:t>
      </w:r>
      <w:r w:rsidR="00F40641" w:rsidRPr="005B1034">
        <w:rPr>
          <w:rFonts w:ascii="Times New Roman" w:hAnsi="Times New Roman" w:cs="Times New Roman"/>
          <w:b/>
          <w:color w:val="000000"/>
          <w:spacing w:val="-3"/>
          <w:w w:val="80"/>
          <w:sz w:val="16"/>
          <w:szCs w:val="16"/>
        </w:rPr>
        <w:t xml:space="preserve"> naponta összesen 2 db, a heti jeggyel naponta</w:t>
      </w:r>
      <w:r w:rsidR="00CA50A6">
        <w:rPr>
          <w:rFonts w:ascii="Times New Roman" w:hAnsi="Times New Roman" w:cs="Times New Roman"/>
          <w:b/>
          <w:color w:val="000000"/>
          <w:spacing w:val="-3"/>
          <w:w w:val="80"/>
          <w:sz w:val="16"/>
          <w:szCs w:val="16"/>
        </w:rPr>
        <w:t>,</w:t>
      </w:r>
      <w:r w:rsidR="00F40641" w:rsidRPr="005B1034">
        <w:rPr>
          <w:rFonts w:ascii="Times New Roman" w:hAnsi="Times New Roman" w:cs="Times New Roman"/>
          <w:b/>
          <w:color w:val="000000"/>
          <w:spacing w:val="-3"/>
          <w:w w:val="80"/>
          <w:sz w:val="16"/>
          <w:szCs w:val="16"/>
        </w:rPr>
        <w:t xml:space="preserve"> fajonként 2 db-ot, összesen 4 db-ot, de hetente maximum 6 db-ot, </w:t>
      </w:r>
      <w:r w:rsidR="00F40641" w:rsidRPr="00C9088D">
        <w:rPr>
          <w:rFonts w:ascii="Times New Roman" w:hAnsi="Times New Roman" w:cs="Times New Roman"/>
          <w:bCs/>
          <w:color w:val="000000"/>
          <w:spacing w:val="-3"/>
          <w:w w:val="80"/>
          <w:sz w:val="16"/>
          <w:szCs w:val="16"/>
        </w:rPr>
        <w:t>a napi darabszámkorlátozás alá nem eső halfajokból</w:t>
      </w:r>
      <w:r w:rsidR="00F40641" w:rsidRPr="005B1034">
        <w:rPr>
          <w:rFonts w:ascii="Times New Roman" w:hAnsi="Times New Roman" w:cs="Times New Roman"/>
          <w:b/>
          <w:color w:val="000000"/>
          <w:spacing w:val="-3"/>
          <w:w w:val="80"/>
          <w:sz w:val="16"/>
          <w:szCs w:val="16"/>
        </w:rPr>
        <w:t xml:space="preserve"> </w:t>
      </w:r>
      <w:r w:rsidR="00A939EC">
        <w:rPr>
          <w:rFonts w:ascii="Times New Roman" w:hAnsi="Times New Roman" w:cs="Times New Roman"/>
          <w:b/>
          <w:color w:val="000000"/>
          <w:spacing w:val="-3"/>
          <w:w w:val="80"/>
          <w:sz w:val="16"/>
          <w:szCs w:val="16"/>
        </w:rPr>
        <w:t xml:space="preserve">naponta </w:t>
      </w:r>
      <w:r w:rsidR="008B50A8">
        <w:rPr>
          <w:rFonts w:ascii="Times New Roman" w:hAnsi="Times New Roman" w:cs="Times New Roman"/>
          <w:b/>
          <w:color w:val="000000"/>
          <w:spacing w:val="-3"/>
          <w:w w:val="80"/>
          <w:sz w:val="16"/>
          <w:szCs w:val="16"/>
        </w:rPr>
        <w:t>5</w:t>
      </w:r>
      <w:r w:rsidR="00F40641" w:rsidRPr="00571961">
        <w:rPr>
          <w:rFonts w:ascii="Times New Roman" w:hAnsi="Times New Roman" w:cs="Times New Roman"/>
          <w:b/>
          <w:color w:val="FF0000"/>
          <w:spacing w:val="-3"/>
          <w:w w:val="80"/>
          <w:sz w:val="16"/>
          <w:szCs w:val="16"/>
        </w:rPr>
        <w:t xml:space="preserve"> </w:t>
      </w:r>
      <w:r w:rsidR="00F40641" w:rsidRPr="005B1034">
        <w:rPr>
          <w:rFonts w:ascii="Times New Roman" w:hAnsi="Times New Roman" w:cs="Times New Roman"/>
          <w:b/>
          <w:color w:val="000000"/>
          <w:spacing w:val="-3"/>
          <w:w w:val="80"/>
          <w:sz w:val="16"/>
          <w:szCs w:val="16"/>
        </w:rPr>
        <w:t>kg-ot tarthat meg.</w:t>
      </w:r>
    </w:p>
    <w:p w14:paraId="3E3E3370" w14:textId="3FF4F088" w:rsidR="00B016CC" w:rsidRPr="00A420DE" w:rsidRDefault="00B016CC" w:rsidP="00A420DE">
      <w:pPr>
        <w:autoSpaceDE w:val="0"/>
        <w:autoSpaceDN w:val="0"/>
        <w:adjustRightInd w:val="0"/>
        <w:spacing w:after="0" w:line="259" w:lineRule="auto"/>
        <w:ind w:left="170"/>
        <w:jc w:val="both"/>
        <w:textAlignment w:val="center"/>
        <w:rPr>
          <w:rFonts w:ascii="Times New Roman" w:hAnsi="Times New Roman" w:cs="Times New Roman"/>
          <w:b/>
          <w:color w:val="000000"/>
          <w:spacing w:val="-3"/>
          <w:w w:val="80"/>
          <w:sz w:val="16"/>
          <w:szCs w:val="16"/>
        </w:rPr>
      </w:pPr>
      <w:r w:rsidRPr="00571961">
        <w:rPr>
          <w:rFonts w:ascii="Times New Roman" w:hAnsi="Times New Roman" w:cs="Times New Roman"/>
          <w:b/>
          <w:color w:val="000000"/>
          <w:spacing w:val="-3"/>
          <w:w w:val="80"/>
          <w:sz w:val="16"/>
          <w:szCs w:val="16"/>
          <w:lang w:bidi="ar-YE"/>
        </w:rPr>
        <w:t xml:space="preserve">A darabszám-korlátozás alá eső őshonos halfajokból évente és együttesen legfeljebb </w:t>
      </w:r>
      <w:r>
        <w:rPr>
          <w:rFonts w:ascii="Times New Roman" w:hAnsi="Times New Roman" w:cs="Times New Roman"/>
          <w:b/>
          <w:color w:val="000000"/>
          <w:spacing w:val="-3"/>
          <w:w w:val="80"/>
          <w:sz w:val="16"/>
          <w:szCs w:val="16"/>
          <w:lang w:bidi="ar-YE"/>
        </w:rPr>
        <w:t>75</w:t>
      </w:r>
      <w:r w:rsidRPr="00571961">
        <w:rPr>
          <w:rFonts w:ascii="Times New Roman" w:hAnsi="Times New Roman" w:cs="Times New Roman"/>
          <w:b/>
          <w:color w:val="000000"/>
          <w:spacing w:val="-3"/>
          <w:w w:val="80"/>
          <w:sz w:val="16"/>
          <w:szCs w:val="16"/>
          <w:lang w:bidi="ar-YE"/>
        </w:rPr>
        <w:t xml:space="preserve"> kg-ot, a napi darabszám-korlátozással nem érintett halfajokból évente és e</w:t>
      </w:r>
      <w:r>
        <w:rPr>
          <w:rFonts w:ascii="Times New Roman" w:hAnsi="Times New Roman" w:cs="Times New Roman"/>
          <w:b/>
          <w:color w:val="000000"/>
          <w:spacing w:val="-3"/>
          <w:w w:val="80"/>
          <w:sz w:val="16"/>
          <w:szCs w:val="16"/>
          <w:lang w:bidi="ar-YE"/>
        </w:rPr>
        <w:t>gyüttesen összesen legfeljebb 5</w:t>
      </w:r>
      <w:r w:rsidRPr="00571961">
        <w:rPr>
          <w:rFonts w:ascii="Times New Roman" w:hAnsi="Times New Roman" w:cs="Times New Roman"/>
          <w:b/>
          <w:color w:val="000000"/>
          <w:spacing w:val="-3"/>
          <w:w w:val="80"/>
          <w:sz w:val="16"/>
          <w:szCs w:val="16"/>
          <w:lang w:bidi="ar-YE"/>
        </w:rPr>
        <w:t>0 kg-ot tarthat meg.</w:t>
      </w:r>
      <w:r>
        <w:rPr>
          <w:rFonts w:ascii="Times New Roman" w:hAnsi="Times New Roman" w:cs="Times New Roman"/>
          <w:color w:val="000000"/>
          <w:spacing w:val="-3"/>
          <w:w w:val="80"/>
          <w:sz w:val="16"/>
          <w:szCs w:val="16"/>
          <w:lang w:bidi="ar-YE"/>
        </w:rPr>
        <w:t xml:space="preserve"> </w:t>
      </w:r>
      <w:r w:rsidRPr="00CE675B">
        <w:rPr>
          <w:rFonts w:ascii="Times New Roman" w:hAnsi="Times New Roman" w:cs="Times New Roman"/>
          <w:bCs/>
          <w:color w:val="000000"/>
          <w:spacing w:val="-3"/>
          <w:w w:val="80"/>
          <w:sz w:val="16"/>
          <w:szCs w:val="16"/>
        </w:rPr>
        <w:t>A kvóta elérése után új területi jegy nem váltható.</w:t>
      </w:r>
    </w:p>
    <w:p w14:paraId="4A1E275D" w14:textId="6E0D69A9" w:rsidR="001724F1" w:rsidRDefault="004234B2" w:rsidP="00F51E66">
      <w:pPr>
        <w:autoSpaceDE w:val="0"/>
        <w:autoSpaceDN w:val="0"/>
        <w:adjustRightInd w:val="0"/>
        <w:spacing w:after="0" w:line="259" w:lineRule="auto"/>
        <w:ind w:left="170"/>
        <w:jc w:val="both"/>
        <w:textAlignment w:val="center"/>
        <w:rPr>
          <w:rFonts w:ascii="Times New Roman" w:hAnsi="Times New Roman" w:cs="Times New Roman"/>
          <w:b/>
          <w:bCs/>
          <w:color w:val="000000"/>
          <w:spacing w:val="-3"/>
          <w:w w:val="80"/>
          <w:sz w:val="16"/>
          <w:szCs w:val="16"/>
        </w:rPr>
      </w:pPr>
      <w:r w:rsidRPr="004234B2">
        <w:rPr>
          <w:rFonts w:ascii="Times New Roman" w:hAnsi="Times New Roman" w:cs="Times New Roman"/>
          <w:b/>
          <w:bCs/>
          <w:color w:val="000000"/>
          <w:spacing w:val="-3"/>
          <w:w w:val="80"/>
          <w:sz w:val="16"/>
          <w:szCs w:val="16"/>
        </w:rPr>
        <w:t>A busa és a törpeharcsa korlátlanul megtartható.</w:t>
      </w:r>
    </w:p>
    <w:bookmarkEnd w:id="20"/>
    <w:p w14:paraId="03D80D4B" w14:textId="418F51AB" w:rsidR="004234B2" w:rsidRPr="004234B2" w:rsidRDefault="004234B2" w:rsidP="00A939E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p>
    <w:p w14:paraId="5BB2C66C" w14:textId="19110BB7" w:rsidR="00F51E66" w:rsidRPr="00F51E66" w:rsidRDefault="00CD5E56" w:rsidP="00F51E66">
      <w:pPr>
        <w:pStyle w:val="Listaszerbekezds"/>
        <w:numPr>
          <w:ilvl w:val="0"/>
          <w:numId w:val="5"/>
        </w:numPr>
        <w:autoSpaceDE w:val="0"/>
        <w:autoSpaceDN w:val="0"/>
        <w:adjustRightInd w:val="0"/>
        <w:spacing w:after="0" w:line="259" w:lineRule="auto"/>
        <w:ind w:left="142" w:hanging="142"/>
        <w:jc w:val="both"/>
        <w:textAlignment w:val="center"/>
        <w:rPr>
          <w:rFonts w:ascii="Times New Roman" w:hAnsi="Times New Roman" w:cs="Times New Roman"/>
          <w:b/>
          <w:color w:val="000000"/>
          <w:spacing w:val="-3"/>
          <w:w w:val="80"/>
          <w:sz w:val="16"/>
          <w:szCs w:val="16"/>
        </w:rPr>
      </w:pPr>
      <w:bookmarkStart w:id="21" w:name="_Hlk137071282"/>
      <w:r w:rsidRPr="003F185D">
        <w:rPr>
          <w:rFonts w:ascii="Times New Roman" w:hAnsi="Times New Roman" w:cs="Times New Roman"/>
          <w:b/>
          <w:bCs/>
          <w:color w:val="000000"/>
          <w:spacing w:val="-3"/>
          <w:w w:val="80"/>
          <w:sz w:val="16"/>
          <w:szCs w:val="16"/>
          <w:u w:val="single"/>
        </w:rPr>
        <w:t xml:space="preserve">Kedvezményezett területi jeggyel és </w:t>
      </w:r>
      <w:r w:rsidR="0007645D">
        <w:rPr>
          <w:rFonts w:ascii="Times New Roman" w:hAnsi="Times New Roman" w:cs="Times New Roman"/>
          <w:b/>
          <w:bCs/>
          <w:color w:val="000000"/>
          <w:spacing w:val="-3"/>
          <w:w w:val="80"/>
          <w:sz w:val="16"/>
          <w:szCs w:val="16"/>
          <w:u w:val="single"/>
        </w:rPr>
        <w:t xml:space="preserve">a </w:t>
      </w:r>
      <w:r w:rsidRPr="003F185D">
        <w:rPr>
          <w:rFonts w:ascii="Times New Roman" w:hAnsi="Times New Roman" w:cs="Times New Roman"/>
          <w:b/>
          <w:bCs/>
          <w:color w:val="000000"/>
          <w:spacing w:val="-3"/>
          <w:w w:val="80"/>
          <w:sz w:val="16"/>
          <w:szCs w:val="16"/>
          <w:u w:val="single"/>
        </w:rPr>
        <w:t>turista állami horgászjegyhez kiadott területi jeggyel</w:t>
      </w:r>
      <w:r w:rsidRPr="003F185D">
        <w:rPr>
          <w:rFonts w:ascii="Times New Roman" w:hAnsi="Times New Roman" w:cs="Times New Roman"/>
          <w:b/>
          <w:color w:val="000000"/>
          <w:spacing w:val="-3"/>
          <w:w w:val="80"/>
          <w:sz w:val="16"/>
          <w:szCs w:val="16"/>
          <w:u w:val="single"/>
        </w:rPr>
        <w:t xml:space="preserve"> </w:t>
      </w:r>
      <w:r w:rsidRPr="00F51E66">
        <w:rPr>
          <w:rFonts w:ascii="Times New Roman" w:hAnsi="Times New Roman" w:cs="Times New Roman"/>
          <w:color w:val="000000"/>
          <w:spacing w:val="-3"/>
          <w:w w:val="80"/>
          <w:sz w:val="16"/>
          <w:szCs w:val="16"/>
        </w:rPr>
        <w:t xml:space="preserve">rendelkező horgász </w:t>
      </w:r>
      <w:r w:rsidRPr="00F51E66">
        <w:rPr>
          <w:rFonts w:ascii="Times New Roman" w:hAnsi="Times New Roman" w:cs="Times New Roman"/>
          <w:b/>
          <w:bCs/>
          <w:color w:val="000000"/>
          <w:spacing w:val="-3"/>
          <w:w w:val="80"/>
          <w:sz w:val="16"/>
          <w:szCs w:val="16"/>
        </w:rPr>
        <w:t>egy horgászkészséggel horgászhat</w:t>
      </w:r>
      <w:r w:rsidRPr="00F51E66">
        <w:rPr>
          <w:rFonts w:ascii="Times New Roman" w:hAnsi="Times New Roman" w:cs="Times New Roman"/>
          <w:color w:val="000000"/>
          <w:spacing w:val="-3"/>
          <w:w w:val="80"/>
          <w:sz w:val="16"/>
          <w:szCs w:val="16"/>
        </w:rPr>
        <w:t xml:space="preserve"> – mely legfeljebb három, darabonként legfeljebb háro</w:t>
      </w:r>
      <w:r w:rsidR="003739B0" w:rsidRPr="00F51E66">
        <w:rPr>
          <w:rFonts w:ascii="Times New Roman" w:hAnsi="Times New Roman" w:cs="Times New Roman"/>
          <w:color w:val="000000"/>
          <w:spacing w:val="-3"/>
          <w:w w:val="80"/>
          <w:sz w:val="16"/>
          <w:szCs w:val="16"/>
        </w:rPr>
        <w:t xml:space="preserve">mágú horoggal lehet felszerelve. </w:t>
      </w:r>
      <w:r w:rsidR="00DD02EE" w:rsidRPr="00F51E66">
        <w:rPr>
          <w:rFonts w:ascii="Times New Roman" w:hAnsi="Times New Roman" w:cs="Times New Roman"/>
          <w:spacing w:val="-3"/>
          <w:w w:val="80"/>
          <w:sz w:val="16"/>
          <w:szCs w:val="16"/>
        </w:rPr>
        <w:t>A horgászkészségek mellett az egyesületi tagsággal rendelkező horgász alkalmilag 1 db, maximum 1 m</w:t>
      </w:r>
      <w:r w:rsidR="00DD02EE" w:rsidRPr="00144A32">
        <w:rPr>
          <w:rFonts w:ascii="Times New Roman" w:hAnsi="Times New Roman" w:cs="Times New Roman"/>
          <w:spacing w:val="-3"/>
          <w:w w:val="80"/>
          <w:sz w:val="16"/>
          <w:szCs w:val="16"/>
          <w:vertAlign w:val="superscript"/>
        </w:rPr>
        <w:t>2</w:t>
      </w:r>
      <w:r w:rsidR="00DD02EE" w:rsidRPr="00F51E66">
        <w:rPr>
          <w:rFonts w:ascii="Times New Roman" w:hAnsi="Times New Roman" w:cs="Times New Roman"/>
          <w:spacing w:val="-3"/>
          <w:w w:val="80"/>
          <w:sz w:val="16"/>
          <w:szCs w:val="16"/>
        </w:rPr>
        <w:t xml:space="preserve"> felületű csalihalfogó emelőhálót is használhat, kizárólag, a számára a horgászathoz szükséges, 15 cm-nél nem nagyobb – fogható – csalihalak gyűjtésére</w:t>
      </w:r>
      <w:r w:rsidR="00DD02EE" w:rsidRPr="00F51E66">
        <w:rPr>
          <w:rFonts w:ascii="Times New Roman" w:hAnsi="Times New Roman" w:cs="Times New Roman"/>
          <w:color w:val="000000"/>
          <w:spacing w:val="-3"/>
          <w:w w:val="80"/>
          <w:sz w:val="16"/>
          <w:szCs w:val="16"/>
        </w:rPr>
        <w:t xml:space="preserve">. </w:t>
      </w:r>
    </w:p>
    <w:p w14:paraId="24C0D425" w14:textId="7696E7D1" w:rsidR="003F185D" w:rsidRDefault="00CD5E56" w:rsidP="007401D7">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Pr>
      </w:pPr>
      <w:r w:rsidRPr="003F185D">
        <w:rPr>
          <w:rFonts w:ascii="Times New Roman" w:hAnsi="Times New Roman" w:cs="Times New Roman"/>
          <w:b/>
          <w:color w:val="000000"/>
          <w:spacing w:val="-3"/>
          <w:w w:val="80"/>
          <w:sz w:val="16"/>
          <w:szCs w:val="16"/>
          <w:u w:val="single"/>
        </w:rPr>
        <w:t>Az éves</w:t>
      </w:r>
      <w:r w:rsidR="003F185D" w:rsidRPr="003F185D">
        <w:rPr>
          <w:rFonts w:ascii="Times New Roman" w:hAnsi="Times New Roman" w:cs="Times New Roman"/>
          <w:b/>
          <w:color w:val="000000"/>
          <w:spacing w:val="-3"/>
          <w:w w:val="80"/>
          <w:sz w:val="16"/>
          <w:szCs w:val="16"/>
          <w:u w:val="single"/>
        </w:rPr>
        <w:t xml:space="preserve"> összevont </w:t>
      </w:r>
      <w:r w:rsidR="00B571D0" w:rsidRPr="006C38EE">
        <w:rPr>
          <w:rFonts w:ascii="Times New Roman" w:hAnsi="Times New Roman" w:cs="Times New Roman"/>
          <w:b/>
          <w:color w:val="000000"/>
          <w:spacing w:val="-3"/>
          <w:w w:val="80"/>
          <w:sz w:val="16"/>
          <w:szCs w:val="16"/>
          <w:u w:val="single"/>
        </w:rPr>
        <w:t>és a Dunai területi jeggyel</w:t>
      </w:r>
      <w:r w:rsidR="00B571D0">
        <w:rPr>
          <w:rFonts w:ascii="Times New Roman" w:hAnsi="Times New Roman" w:cs="Times New Roman"/>
          <w:color w:val="000000"/>
          <w:spacing w:val="-3"/>
          <w:w w:val="80"/>
          <w:sz w:val="16"/>
          <w:szCs w:val="16"/>
        </w:rPr>
        <w:t xml:space="preserve"> </w:t>
      </w:r>
      <w:r w:rsidR="000C70F7">
        <w:rPr>
          <w:rFonts w:ascii="Times New Roman" w:hAnsi="Times New Roman" w:cs="Times New Roman"/>
          <w:color w:val="000000"/>
          <w:spacing w:val="-3"/>
          <w:w w:val="80"/>
          <w:sz w:val="16"/>
          <w:szCs w:val="16"/>
        </w:rPr>
        <w:t xml:space="preserve">a horgász </w:t>
      </w:r>
      <w:r w:rsidRPr="00F51E66">
        <w:rPr>
          <w:rFonts w:ascii="Times New Roman" w:hAnsi="Times New Roman" w:cs="Times New Roman"/>
          <w:color w:val="000000"/>
          <w:spacing w:val="-3"/>
          <w:w w:val="80"/>
          <w:sz w:val="16"/>
          <w:szCs w:val="16"/>
        </w:rPr>
        <w:t xml:space="preserve">a napi darabszám korlátozással is védett halfajokból </w:t>
      </w:r>
      <w:r w:rsidRPr="00F51E66">
        <w:rPr>
          <w:rFonts w:ascii="Times New Roman" w:hAnsi="Times New Roman" w:cs="Times New Roman"/>
          <w:b/>
          <w:bCs/>
          <w:color w:val="000000"/>
          <w:spacing w:val="-3"/>
          <w:w w:val="80"/>
          <w:sz w:val="16"/>
          <w:szCs w:val="16"/>
        </w:rPr>
        <w:t>naponta</w:t>
      </w:r>
      <w:r w:rsidR="007876DD">
        <w:rPr>
          <w:rFonts w:ascii="Times New Roman" w:hAnsi="Times New Roman" w:cs="Times New Roman"/>
          <w:b/>
          <w:bCs/>
          <w:color w:val="000000"/>
          <w:spacing w:val="-3"/>
          <w:w w:val="80"/>
          <w:sz w:val="16"/>
          <w:szCs w:val="16"/>
        </w:rPr>
        <w:t>,</w:t>
      </w:r>
      <w:r w:rsidRPr="00F51E66">
        <w:rPr>
          <w:rFonts w:ascii="Times New Roman" w:hAnsi="Times New Roman" w:cs="Times New Roman"/>
          <w:b/>
          <w:bCs/>
          <w:color w:val="000000"/>
          <w:spacing w:val="-3"/>
          <w:w w:val="80"/>
          <w:sz w:val="16"/>
          <w:szCs w:val="16"/>
        </w:rPr>
        <w:t xml:space="preserve"> fajonként 2 db</w:t>
      </w:r>
      <w:r w:rsidRPr="00F51E66">
        <w:rPr>
          <w:rFonts w:ascii="Times New Roman" w:hAnsi="Times New Roman" w:cs="Times New Roman"/>
          <w:color w:val="000000"/>
          <w:spacing w:val="-3"/>
          <w:w w:val="80"/>
          <w:sz w:val="16"/>
          <w:szCs w:val="16"/>
        </w:rPr>
        <w:t>-ot</w:t>
      </w:r>
      <w:r w:rsidRPr="00074498">
        <w:rPr>
          <w:rFonts w:ascii="Times New Roman" w:hAnsi="Times New Roman" w:cs="Times New Roman"/>
          <w:b/>
          <w:color w:val="000000"/>
          <w:spacing w:val="-3"/>
          <w:w w:val="80"/>
          <w:sz w:val="16"/>
          <w:szCs w:val="16"/>
        </w:rPr>
        <w:t xml:space="preserve">, </w:t>
      </w:r>
      <w:r w:rsidRPr="00074498">
        <w:rPr>
          <w:rFonts w:ascii="Times New Roman" w:hAnsi="Times New Roman" w:cs="Times New Roman"/>
          <w:b/>
          <w:color w:val="000000"/>
          <w:spacing w:val="-3"/>
          <w:w w:val="80"/>
          <w:sz w:val="16"/>
          <w:szCs w:val="16"/>
          <w:lang w:bidi="ar-YE"/>
        </w:rPr>
        <w:t>összesen 3 db</w:t>
      </w:r>
      <w:r w:rsidRPr="00F51E66">
        <w:rPr>
          <w:rFonts w:ascii="Times New Roman" w:hAnsi="Times New Roman" w:cs="Times New Roman"/>
          <w:color w:val="000000"/>
          <w:spacing w:val="-3"/>
          <w:w w:val="80"/>
          <w:sz w:val="16"/>
          <w:szCs w:val="16"/>
          <w:lang w:bidi="ar-YE"/>
        </w:rPr>
        <w:t>-ot</w:t>
      </w:r>
      <w:r w:rsidRPr="00F51E66">
        <w:rPr>
          <w:rFonts w:ascii="Times New Roman" w:hAnsi="Times New Roman" w:cs="Times New Roman"/>
          <w:color w:val="000000"/>
          <w:spacing w:val="-3"/>
          <w:w w:val="80"/>
          <w:sz w:val="16"/>
          <w:szCs w:val="16"/>
        </w:rPr>
        <w:t>, a napi darabszám korlátozás alá nem eső halfajokból</w:t>
      </w:r>
      <w:r w:rsidR="00A939EC">
        <w:rPr>
          <w:rFonts w:ascii="Times New Roman" w:hAnsi="Times New Roman" w:cs="Times New Roman"/>
          <w:color w:val="000000"/>
          <w:spacing w:val="-3"/>
          <w:w w:val="80"/>
          <w:sz w:val="16"/>
          <w:szCs w:val="16"/>
        </w:rPr>
        <w:t xml:space="preserve"> naponta</w:t>
      </w:r>
      <w:r w:rsidRPr="00F51E66">
        <w:rPr>
          <w:rFonts w:ascii="Times New Roman" w:hAnsi="Times New Roman" w:cs="Times New Roman"/>
          <w:color w:val="000000"/>
          <w:spacing w:val="-3"/>
          <w:w w:val="80"/>
          <w:sz w:val="16"/>
          <w:szCs w:val="16"/>
        </w:rPr>
        <w:t xml:space="preserve"> </w:t>
      </w:r>
      <w:r w:rsidRPr="00F51E66">
        <w:rPr>
          <w:rFonts w:ascii="Times New Roman" w:hAnsi="Times New Roman" w:cs="Times New Roman"/>
          <w:b/>
          <w:bCs/>
          <w:color w:val="000000"/>
          <w:spacing w:val="-3"/>
          <w:w w:val="80"/>
          <w:sz w:val="16"/>
          <w:szCs w:val="16"/>
        </w:rPr>
        <w:t>5 kg</w:t>
      </w:r>
      <w:r w:rsidRPr="00F51E66">
        <w:rPr>
          <w:rFonts w:ascii="Times New Roman" w:hAnsi="Times New Roman" w:cs="Times New Roman"/>
          <w:color w:val="000000"/>
          <w:spacing w:val="-3"/>
          <w:w w:val="80"/>
          <w:sz w:val="16"/>
          <w:szCs w:val="16"/>
        </w:rPr>
        <w:t xml:space="preserve">-ot tarthat meg. A kedvezményezett jeggyel rendelkező horgász </w:t>
      </w:r>
      <w:r w:rsidR="007401D7">
        <w:rPr>
          <w:rFonts w:ascii="Times New Roman" w:hAnsi="Times New Roman" w:cs="Times New Roman"/>
          <w:color w:val="000000"/>
          <w:spacing w:val="-3"/>
          <w:w w:val="80"/>
          <w:sz w:val="16"/>
          <w:szCs w:val="16"/>
        </w:rPr>
        <w:t xml:space="preserve">az év során </w:t>
      </w:r>
      <w:r w:rsidRPr="00F51E66">
        <w:rPr>
          <w:rFonts w:ascii="Times New Roman" w:hAnsi="Times New Roman" w:cs="Times New Roman"/>
          <w:b/>
          <w:bCs/>
          <w:color w:val="000000"/>
          <w:spacing w:val="-3"/>
          <w:w w:val="80"/>
          <w:sz w:val="16"/>
          <w:szCs w:val="16"/>
        </w:rPr>
        <w:t>a napi darabszám korlátozással is védett halfajokból</w:t>
      </w:r>
      <w:r w:rsidRPr="00F51E66">
        <w:rPr>
          <w:rFonts w:ascii="Times New Roman" w:hAnsi="Times New Roman" w:cs="Times New Roman"/>
          <w:color w:val="000000"/>
          <w:spacing w:val="-3"/>
          <w:w w:val="80"/>
          <w:sz w:val="16"/>
          <w:szCs w:val="16"/>
        </w:rPr>
        <w:t xml:space="preserve"> </w:t>
      </w:r>
      <w:r w:rsidRPr="007876DD">
        <w:rPr>
          <w:rFonts w:ascii="Times New Roman" w:hAnsi="Times New Roman" w:cs="Times New Roman"/>
          <w:b/>
          <w:color w:val="000000"/>
          <w:spacing w:val="-3"/>
          <w:w w:val="80"/>
          <w:sz w:val="16"/>
          <w:szCs w:val="16"/>
          <w:lang w:bidi="ar-YE"/>
        </w:rPr>
        <w:t>összesen 3</w:t>
      </w:r>
      <w:r w:rsidR="00B571D0">
        <w:rPr>
          <w:rFonts w:ascii="Times New Roman" w:hAnsi="Times New Roman" w:cs="Times New Roman"/>
          <w:b/>
          <w:color w:val="000000"/>
          <w:spacing w:val="-3"/>
          <w:w w:val="80"/>
          <w:sz w:val="16"/>
          <w:szCs w:val="16"/>
          <w:lang w:bidi="ar-YE"/>
        </w:rPr>
        <w:t>5</w:t>
      </w:r>
      <w:r w:rsidRPr="007876DD">
        <w:rPr>
          <w:rFonts w:ascii="Times New Roman" w:hAnsi="Times New Roman" w:cs="Times New Roman"/>
          <w:b/>
          <w:color w:val="000000"/>
          <w:spacing w:val="-3"/>
          <w:w w:val="80"/>
          <w:sz w:val="16"/>
          <w:szCs w:val="16"/>
          <w:lang w:bidi="ar-YE"/>
        </w:rPr>
        <w:t xml:space="preserve"> db-ot</w:t>
      </w:r>
      <w:r w:rsidRPr="00F51E66">
        <w:rPr>
          <w:rFonts w:ascii="Times New Roman" w:hAnsi="Times New Roman" w:cs="Times New Roman"/>
          <w:color w:val="000000"/>
          <w:spacing w:val="-3"/>
          <w:w w:val="80"/>
          <w:sz w:val="16"/>
          <w:szCs w:val="16"/>
          <w:lang w:bidi="ar-YE"/>
        </w:rPr>
        <w:t xml:space="preserve">, de </w:t>
      </w:r>
      <w:r w:rsidR="005C469A">
        <w:rPr>
          <w:rFonts w:ascii="Times New Roman" w:hAnsi="Times New Roman" w:cs="Times New Roman"/>
          <w:color w:val="000000"/>
          <w:spacing w:val="-3"/>
          <w:w w:val="80"/>
          <w:sz w:val="16"/>
          <w:szCs w:val="16"/>
          <w:lang w:bidi="ar-YE"/>
        </w:rPr>
        <w:t>az összevont folyóvízi jeggyel</w:t>
      </w:r>
      <w:r w:rsidR="005C469A" w:rsidRPr="00F51E66">
        <w:rPr>
          <w:rFonts w:ascii="Times New Roman" w:hAnsi="Times New Roman" w:cs="Times New Roman"/>
          <w:color w:val="000000"/>
          <w:spacing w:val="-3"/>
          <w:w w:val="80"/>
          <w:sz w:val="16"/>
          <w:szCs w:val="16"/>
          <w:lang w:bidi="ar-YE"/>
        </w:rPr>
        <w:t xml:space="preserve"> </w:t>
      </w:r>
      <w:r w:rsidRPr="00F51E66">
        <w:rPr>
          <w:rFonts w:ascii="Times New Roman" w:hAnsi="Times New Roman" w:cs="Times New Roman"/>
          <w:color w:val="000000"/>
          <w:spacing w:val="-3"/>
          <w:w w:val="80"/>
          <w:sz w:val="16"/>
          <w:szCs w:val="16"/>
          <w:lang w:bidi="ar-YE"/>
        </w:rPr>
        <w:t>vízterületenként</w:t>
      </w:r>
      <w:r w:rsidRPr="00F51E66">
        <w:rPr>
          <w:rFonts w:ascii="Times New Roman" w:hAnsi="Times New Roman" w:cs="Times New Roman"/>
          <w:b/>
          <w:bCs/>
          <w:color w:val="000000"/>
          <w:spacing w:val="-3"/>
          <w:w w:val="80"/>
          <w:sz w:val="16"/>
          <w:szCs w:val="16"/>
        </w:rPr>
        <w:t xml:space="preserve"> (víztérkódonként) maximum 1</w:t>
      </w:r>
      <w:r w:rsidR="00B571D0">
        <w:rPr>
          <w:rFonts w:ascii="Times New Roman" w:hAnsi="Times New Roman" w:cs="Times New Roman"/>
          <w:b/>
          <w:bCs/>
          <w:color w:val="000000"/>
          <w:spacing w:val="-3"/>
          <w:w w:val="80"/>
          <w:sz w:val="16"/>
          <w:szCs w:val="16"/>
        </w:rPr>
        <w:t>7</w:t>
      </w:r>
      <w:r w:rsidRPr="00F51E66">
        <w:rPr>
          <w:rFonts w:ascii="Times New Roman" w:hAnsi="Times New Roman" w:cs="Times New Roman"/>
          <w:b/>
          <w:bCs/>
          <w:color w:val="000000"/>
          <w:spacing w:val="-3"/>
          <w:w w:val="80"/>
          <w:sz w:val="16"/>
          <w:szCs w:val="16"/>
        </w:rPr>
        <w:t xml:space="preserve"> db</w:t>
      </w:r>
      <w:r w:rsidRPr="00F51E66">
        <w:rPr>
          <w:rFonts w:ascii="Times New Roman" w:hAnsi="Times New Roman" w:cs="Times New Roman"/>
          <w:color w:val="000000"/>
          <w:spacing w:val="-3"/>
          <w:w w:val="80"/>
          <w:sz w:val="16"/>
          <w:szCs w:val="16"/>
        </w:rPr>
        <w:t xml:space="preserve">-ot tarthat meg. </w:t>
      </w:r>
      <w:r w:rsidR="003F185D">
        <w:rPr>
          <w:rFonts w:ascii="Times New Roman" w:hAnsi="Times New Roman" w:cs="Times New Roman"/>
          <w:color w:val="000000"/>
          <w:spacing w:val="-3"/>
          <w:w w:val="80"/>
          <w:sz w:val="16"/>
          <w:szCs w:val="16"/>
        </w:rPr>
        <w:t xml:space="preserve">Amennyiben </w:t>
      </w:r>
      <w:r w:rsidR="003F185D" w:rsidRPr="007876DD">
        <w:rPr>
          <w:rFonts w:ascii="Times New Roman" w:hAnsi="Times New Roman" w:cs="Times New Roman"/>
          <w:b/>
          <w:color w:val="000000"/>
          <w:spacing w:val="-3"/>
          <w:w w:val="80"/>
          <w:sz w:val="16"/>
          <w:szCs w:val="16"/>
        </w:rPr>
        <w:t>az adott területre</w:t>
      </w:r>
      <w:r w:rsidR="00A74B85">
        <w:rPr>
          <w:rFonts w:ascii="Times New Roman" w:hAnsi="Times New Roman" w:cs="Times New Roman"/>
          <w:color w:val="000000"/>
          <w:spacing w:val="-3"/>
          <w:w w:val="80"/>
          <w:sz w:val="16"/>
          <w:szCs w:val="16"/>
        </w:rPr>
        <w:t xml:space="preserve"> a horgásznak</w:t>
      </w:r>
      <w:r w:rsidR="003F185D" w:rsidRPr="002D7CF1">
        <w:rPr>
          <w:rFonts w:ascii="Times New Roman" w:hAnsi="Times New Roman" w:cs="Times New Roman"/>
          <w:color w:val="000000"/>
          <w:spacing w:val="-3"/>
          <w:w w:val="80"/>
          <w:sz w:val="16"/>
          <w:szCs w:val="16"/>
          <w:rtl/>
          <w:lang w:bidi="ar-YE"/>
        </w:rPr>
        <w:t xml:space="preserve"> </w:t>
      </w:r>
      <w:r w:rsidR="003F185D" w:rsidRPr="007876DD">
        <w:rPr>
          <w:rFonts w:ascii="Times New Roman" w:hAnsi="Times New Roman" w:cs="Times New Roman"/>
          <w:b/>
          <w:color w:val="000000"/>
          <w:spacing w:val="-3"/>
          <w:w w:val="80"/>
          <w:sz w:val="16"/>
          <w:szCs w:val="16"/>
        </w:rPr>
        <w:t>többféle területi jegye is van</w:t>
      </w:r>
      <w:r w:rsidR="003F185D" w:rsidRPr="002D7CF1">
        <w:rPr>
          <w:rFonts w:ascii="Times New Roman" w:hAnsi="Times New Roman" w:cs="Times New Roman"/>
          <w:color w:val="000000"/>
          <w:spacing w:val="-3"/>
          <w:w w:val="80"/>
          <w:sz w:val="16"/>
          <w:szCs w:val="16"/>
        </w:rPr>
        <w:t>,</w:t>
      </w:r>
      <w:r w:rsidR="003F185D" w:rsidRPr="00D54206">
        <w:rPr>
          <w:rFonts w:ascii="Times New Roman" w:hAnsi="Times New Roman" w:cs="Times New Roman"/>
          <w:color w:val="000000"/>
          <w:spacing w:val="-3"/>
          <w:w w:val="80"/>
          <w:sz w:val="16"/>
          <w:szCs w:val="16"/>
        </w:rPr>
        <w:t xml:space="preserve"> a napi darabszám korlátozással is védett halfajokból</w:t>
      </w:r>
      <w:r w:rsidR="003F185D" w:rsidRPr="00D54206">
        <w:rPr>
          <w:rFonts w:ascii="Times New Roman" w:hAnsi="Times New Roman" w:cs="Times New Roman"/>
          <w:b/>
          <w:bCs/>
          <w:color w:val="000000"/>
          <w:spacing w:val="-3"/>
          <w:w w:val="80"/>
          <w:sz w:val="16"/>
          <w:szCs w:val="16"/>
        </w:rPr>
        <w:t xml:space="preserve"> az összesen fogható mennyiség akkor sem haladhatja meg </w:t>
      </w:r>
      <w:r w:rsidR="003F185D" w:rsidRPr="00D54206">
        <w:rPr>
          <w:rFonts w:ascii="Times New Roman" w:hAnsi="Times New Roman" w:cs="Times New Roman"/>
          <w:color w:val="000000"/>
          <w:spacing w:val="-3"/>
          <w:w w:val="80"/>
          <w:sz w:val="16"/>
          <w:szCs w:val="16"/>
        </w:rPr>
        <w:t xml:space="preserve">az év során az </w:t>
      </w:r>
      <w:r w:rsidR="003F185D" w:rsidRPr="007876DD">
        <w:rPr>
          <w:rFonts w:ascii="Times New Roman" w:hAnsi="Times New Roman" w:cs="Times New Roman"/>
          <w:b/>
          <w:color w:val="000000"/>
          <w:spacing w:val="-3"/>
          <w:w w:val="80"/>
          <w:sz w:val="16"/>
          <w:szCs w:val="16"/>
          <w:lang w:bidi="ar-YE"/>
        </w:rPr>
        <w:t>összesen 3</w:t>
      </w:r>
      <w:r w:rsidR="0064643B">
        <w:rPr>
          <w:rFonts w:ascii="Times New Roman" w:hAnsi="Times New Roman" w:cs="Times New Roman"/>
          <w:b/>
          <w:color w:val="000000"/>
          <w:spacing w:val="-3"/>
          <w:w w:val="80"/>
          <w:sz w:val="16"/>
          <w:szCs w:val="16"/>
        </w:rPr>
        <w:t>5</w:t>
      </w:r>
      <w:r w:rsidR="003F185D" w:rsidRPr="007876DD">
        <w:rPr>
          <w:rFonts w:ascii="Times New Roman" w:hAnsi="Times New Roman" w:cs="Times New Roman"/>
          <w:b/>
          <w:color w:val="000000"/>
          <w:spacing w:val="-3"/>
          <w:w w:val="80"/>
          <w:sz w:val="16"/>
          <w:szCs w:val="16"/>
        </w:rPr>
        <w:t xml:space="preserve"> db-ot</w:t>
      </w:r>
      <w:r w:rsidR="003F185D" w:rsidRPr="00D54206">
        <w:rPr>
          <w:rFonts w:ascii="Times New Roman" w:hAnsi="Times New Roman" w:cs="Times New Roman"/>
          <w:color w:val="000000"/>
          <w:spacing w:val="-3"/>
          <w:w w:val="80"/>
          <w:sz w:val="16"/>
          <w:szCs w:val="16"/>
        </w:rPr>
        <w:t xml:space="preserve">, de </w:t>
      </w:r>
      <w:r w:rsidR="005C469A">
        <w:rPr>
          <w:rFonts w:ascii="Times New Roman" w:hAnsi="Times New Roman" w:cs="Times New Roman"/>
          <w:color w:val="000000"/>
          <w:spacing w:val="-3"/>
          <w:w w:val="80"/>
          <w:sz w:val="16"/>
          <w:szCs w:val="16"/>
          <w:lang w:bidi="ar-YE"/>
        </w:rPr>
        <w:t>az összevont folyóvízi jeggyel</w:t>
      </w:r>
      <w:r w:rsidR="005C469A" w:rsidRPr="00D54206">
        <w:rPr>
          <w:rFonts w:ascii="Times New Roman" w:hAnsi="Times New Roman" w:cs="Times New Roman"/>
          <w:color w:val="000000"/>
          <w:spacing w:val="-3"/>
          <w:w w:val="80"/>
          <w:sz w:val="16"/>
          <w:szCs w:val="16"/>
        </w:rPr>
        <w:t xml:space="preserve"> </w:t>
      </w:r>
      <w:r w:rsidR="003F185D" w:rsidRPr="00D54206">
        <w:rPr>
          <w:rFonts w:ascii="Times New Roman" w:hAnsi="Times New Roman" w:cs="Times New Roman"/>
          <w:color w:val="000000"/>
          <w:spacing w:val="-3"/>
          <w:w w:val="80"/>
          <w:sz w:val="16"/>
          <w:szCs w:val="16"/>
        </w:rPr>
        <w:t>vízterületenként (</w:t>
      </w:r>
      <w:r w:rsidR="003F185D" w:rsidRPr="007876DD">
        <w:rPr>
          <w:rFonts w:ascii="Times New Roman" w:hAnsi="Times New Roman" w:cs="Times New Roman"/>
          <w:b/>
          <w:color w:val="000000"/>
          <w:spacing w:val="-3"/>
          <w:w w:val="80"/>
          <w:sz w:val="16"/>
          <w:szCs w:val="16"/>
        </w:rPr>
        <w:t>víztérkódonként</w:t>
      </w:r>
      <w:r w:rsidR="003F185D" w:rsidRPr="00D54206">
        <w:rPr>
          <w:rFonts w:ascii="Times New Roman" w:hAnsi="Times New Roman" w:cs="Times New Roman"/>
          <w:color w:val="000000"/>
          <w:spacing w:val="-3"/>
          <w:w w:val="80"/>
          <w:sz w:val="16"/>
          <w:szCs w:val="16"/>
        </w:rPr>
        <w:t xml:space="preserve">) a napi darabszám korlátozással is védett halfajokból a </w:t>
      </w:r>
      <w:r w:rsidR="003F185D" w:rsidRPr="007876DD">
        <w:rPr>
          <w:rFonts w:ascii="Times New Roman" w:hAnsi="Times New Roman" w:cs="Times New Roman"/>
          <w:b/>
          <w:color w:val="000000"/>
          <w:spacing w:val="-3"/>
          <w:w w:val="80"/>
          <w:sz w:val="16"/>
          <w:szCs w:val="16"/>
        </w:rPr>
        <w:t>maximum 1</w:t>
      </w:r>
      <w:r w:rsidR="0064643B">
        <w:rPr>
          <w:rFonts w:ascii="Times New Roman" w:hAnsi="Times New Roman" w:cs="Times New Roman"/>
          <w:b/>
          <w:color w:val="000000"/>
          <w:spacing w:val="-3"/>
          <w:w w:val="80"/>
          <w:sz w:val="16"/>
          <w:szCs w:val="16"/>
        </w:rPr>
        <w:t>7</w:t>
      </w:r>
      <w:r w:rsidR="003F185D" w:rsidRPr="007876DD">
        <w:rPr>
          <w:rFonts w:ascii="Times New Roman" w:hAnsi="Times New Roman" w:cs="Times New Roman"/>
          <w:b/>
          <w:color w:val="000000"/>
          <w:spacing w:val="-3"/>
          <w:w w:val="80"/>
          <w:sz w:val="16"/>
          <w:szCs w:val="16"/>
        </w:rPr>
        <w:t xml:space="preserve"> db-ot</w:t>
      </w:r>
      <w:r w:rsidR="003F185D" w:rsidRPr="00D54206">
        <w:rPr>
          <w:rFonts w:ascii="Times New Roman" w:hAnsi="Times New Roman" w:cs="Times New Roman"/>
          <w:color w:val="000000"/>
          <w:spacing w:val="-3"/>
          <w:w w:val="80"/>
          <w:sz w:val="16"/>
          <w:szCs w:val="16"/>
        </w:rPr>
        <w:t>.</w:t>
      </w:r>
    </w:p>
    <w:p w14:paraId="11ED87A2" w14:textId="6EEC1CF4" w:rsidR="00BB3789" w:rsidRPr="00D54206" w:rsidRDefault="00BB3789" w:rsidP="007401D7">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Pr>
      </w:pPr>
      <w:r w:rsidRPr="005B1034">
        <w:rPr>
          <w:rFonts w:ascii="Times New Roman" w:hAnsi="Times New Roman" w:cs="Times New Roman"/>
          <w:b/>
          <w:color w:val="000000"/>
          <w:spacing w:val="-3"/>
          <w:w w:val="80"/>
          <w:sz w:val="16"/>
          <w:szCs w:val="16"/>
        </w:rPr>
        <w:t>A kedvezményezett napi jeggyel</w:t>
      </w:r>
      <w:r>
        <w:rPr>
          <w:rFonts w:ascii="Times New Roman" w:hAnsi="Times New Roman" w:cs="Times New Roman"/>
          <w:b/>
          <w:color w:val="000000"/>
          <w:spacing w:val="-3"/>
          <w:w w:val="80"/>
          <w:sz w:val="16"/>
          <w:szCs w:val="16"/>
        </w:rPr>
        <w:t xml:space="preserve"> </w:t>
      </w:r>
      <w:r w:rsidRPr="00C9088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1 db-ot, a heti jeggyel naponta összesen 2 db-ot, de hetente maximum 4 db-ot, </w:t>
      </w:r>
      <w:r w:rsidRPr="00C9088D">
        <w:rPr>
          <w:rFonts w:ascii="Times New Roman" w:hAnsi="Times New Roman" w:cs="Times New Roman"/>
          <w:bCs/>
          <w:color w:val="000000"/>
          <w:spacing w:val="-3"/>
          <w:w w:val="80"/>
          <w:sz w:val="16"/>
          <w:szCs w:val="16"/>
        </w:rPr>
        <w:t>a napi darabszámkorlátozás alá nem eső halfajokbó</w:t>
      </w:r>
      <w:r w:rsidRPr="005B1034">
        <w:rPr>
          <w:rFonts w:ascii="Times New Roman" w:hAnsi="Times New Roman" w:cs="Times New Roman"/>
          <w:b/>
          <w:color w:val="000000"/>
          <w:spacing w:val="-3"/>
          <w:w w:val="80"/>
          <w:sz w:val="16"/>
          <w:szCs w:val="16"/>
        </w:rPr>
        <w:t xml:space="preserve">l </w:t>
      </w:r>
      <w:r>
        <w:rPr>
          <w:rFonts w:ascii="Times New Roman" w:hAnsi="Times New Roman" w:cs="Times New Roman"/>
          <w:b/>
          <w:color w:val="000000"/>
          <w:spacing w:val="-3"/>
          <w:w w:val="80"/>
          <w:sz w:val="16"/>
          <w:szCs w:val="16"/>
        </w:rPr>
        <w:t xml:space="preserve">naponta </w:t>
      </w:r>
      <w:r w:rsidRPr="005B1034">
        <w:rPr>
          <w:rFonts w:ascii="Times New Roman" w:hAnsi="Times New Roman" w:cs="Times New Roman"/>
          <w:b/>
          <w:color w:val="000000"/>
          <w:spacing w:val="-3"/>
          <w:w w:val="80"/>
          <w:sz w:val="16"/>
          <w:szCs w:val="16"/>
        </w:rPr>
        <w:t>5 kg-ot tarthat meg.</w:t>
      </w:r>
    </w:p>
    <w:p w14:paraId="333D76A1" w14:textId="7208B1B4" w:rsidR="00BD787F" w:rsidRDefault="00BD787F" w:rsidP="007401D7">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tl/>
          <w:lang w:bidi="ar-YE"/>
        </w:rPr>
      </w:pPr>
      <w:r w:rsidRPr="00F51E66">
        <w:rPr>
          <w:rFonts w:ascii="Times New Roman" w:hAnsi="Times New Roman" w:cs="Times New Roman"/>
          <w:b/>
          <w:spacing w:val="-3"/>
          <w:w w:val="80"/>
          <w:sz w:val="16"/>
          <w:szCs w:val="16"/>
          <w:lang w:bidi="ar-YE"/>
        </w:rPr>
        <w:t>A darabszám-korlátozás alá eső őshonos halfajokból évente és együttesen legfeljebb 75 kg-ot, a napi darabszám-korlátoz</w:t>
      </w:r>
      <w:r w:rsidR="004234B2">
        <w:rPr>
          <w:rFonts w:ascii="Times New Roman" w:hAnsi="Times New Roman" w:cs="Times New Roman"/>
          <w:b/>
          <w:spacing w:val="-3"/>
          <w:w w:val="80"/>
          <w:sz w:val="16"/>
          <w:szCs w:val="16"/>
          <w:lang w:bidi="ar-YE"/>
        </w:rPr>
        <w:t>ással nem érintett halfajokból</w:t>
      </w:r>
      <w:r w:rsidRPr="00F51E66">
        <w:rPr>
          <w:rFonts w:ascii="Times New Roman" w:hAnsi="Times New Roman" w:cs="Times New Roman"/>
          <w:b/>
          <w:spacing w:val="-3"/>
          <w:w w:val="80"/>
          <w:sz w:val="16"/>
          <w:szCs w:val="16"/>
          <w:lang w:bidi="ar-YE"/>
        </w:rPr>
        <w:t xml:space="preserve"> évente és együttesen összesen legfeljebb 50 kg-ot tarthat meg.</w:t>
      </w:r>
      <w:r w:rsidRPr="00F51E66">
        <w:rPr>
          <w:rFonts w:ascii="Times New Roman" w:hAnsi="Times New Roman" w:cs="Times New Roman"/>
          <w:spacing w:val="-3"/>
          <w:w w:val="80"/>
          <w:sz w:val="16"/>
          <w:szCs w:val="16"/>
          <w:rtl/>
          <w:lang w:bidi="ar-YE"/>
        </w:rPr>
        <w:t xml:space="preserve"> </w:t>
      </w:r>
      <w:r w:rsidRPr="00F51E66">
        <w:rPr>
          <w:rFonts w:ascii="Times New Roman" w:hAnsi="Times New Roman" w:cs="Times New Roman"/>
          <w:color w:val="000000"/>
          <w:spacing w:val="-3"/>
          <w:w w:val="80"/>
          <w:sz w:val="16"/>
          <w:szCs w:val="16"/>
        </w:rPr>
        <w:t>A kvóta elérése után</w:t>
      </w:r>
      <w:r w:rsidRPr="00F51E66">
        <w:rPr>
          <w:rFonts w:ascii="Times New Roman" w:hAnsi="Times New Roman" w:cs="Times New Roman"/>
          <w:color w:val="000000"/>
          <w:spacing w:val="-3"/>
          <w:w w:val="80"/>
          <w:sz w:val="16"/>
          <w:szCs w:val="16"/>
          <w:rtl/>
          <w:lang w:bidi="ar-YE"/>
        </w:rPr>
        <w:t xml:space="preserve"> </w:t>
      </w:r>
      <w:r w:rsidRPr="00F51E66">
        <w:rPr>
          <w:rFonts w:ascii="Times New Roman" w:hAnsi="Times New Roman" w:cs="Times New Roman"/>
          <w:color w:val="000000"/>
          <w:spacing w:val="-3"/>
          <w:w w:val="80"/>
          <w:sz w:val="16"/>
          <w:szCs w:val="16"/>
          <w:lang w:bidi="ar-YE"/>
        </w:rPr>
        <w:t>új</w:t>
      </w:r>
      <w:r w:rsidRPr="00F51E66">
        <w:rPr>
          <w:rFonts w:ascii="Times New Roman" w:hAnsi="Times New Roman" w:cs="Times New Roman"/>
          <w:color w:val="000000"/>
          <w:spacing w:val="-3"/>
          <w:w w:val="80"/>
          <w:sz w:val="16"/>
          <w:szCs w:val="16"/>
          <w:rtl/>
          <w:lang w:bidi="ar-YE"/>
        </w:rPr>
        <w:t xml:space="preserve"> </w:t>
      </w:r>
      <w:r w:rsidRPr="00F51E66">
        <w:rPr>
          <w:rFonts w:ascii="Times New Roman" w:hAnsi="Times New Roman" w:cs="Times New Roman"/>
          <w:color w:val="000000"/>
          <w:spacing w:val="-3"/>
          <w:w w:val="80"/>
          <w:sz w:val="16"/>
          <w:szCs w:val="16"/>
        </w:rPr>
        <w:t>területi jegy nem váltható</w:t>
      </w:r>
      <w:r w:rsidRPr="00F51E66">
        <w:rPr>
          <w:rFonts w:ascii="Times New Roman" w:hAnsi="Times New Roman" w:cs="Times New Roman"/>
          <w:color w:val="000000"/>
          <w:spacing w:val="-3"/>
          <w:w w:val="80"/>
          <w:sz w:val="16"/>
          <w:szCs w:val="16"/>
          <w:rtl/>
          <w:lang w:bidi="ar-YE"/>
        </w:rPr>
        <w:t>.</w:t>
      </w:r>
    </w:p>
    <w:bookmarkEnd w:id="21"/>
    <w:p w14:paraId="30CDA2FC" w14:textId="77777777" w:rsidR="003F185D" w:rsidRPr="00F51E66" w:rsidRDefault="003F185D" w:rsidP="00BD787F">
      <w:pPr>
        <w:pStyle w:val="Listaszerbekezds"/>
        <w:autoSpaceDE w:val="0"/>
        <w:autoSpaceDN w:val="0"/>
        <w:adjustRightInd w:val="0"/>
        <w:spacing w:after="0" w:line="259" w:lineRule="auto"/>
        <w:ind w:left="142"/>
        <w:jc w:val="both"/>
        <w:textAlignment w:val="center"/>
        <w:rPr>
          <w:rFonts w:ascii="Times New Roman" w:hAnsi="Times New Roman" w:cs="Times New Roman"/>
          <w:b/>
          <w:color w:val="000000"/>
          <w:spacing w:val="-3"/>
          <w:w w:val="80"/>
          <w:sz w:val="16"/>
          <w:szCs w:val="16"/>
          <w:rtl/>
        </w:rPr>
      </w:pPr>
    </w:p>
    <w:p w14:paraId="267701D8" w14:textId="37F16F52" w:rsidR="009C6CB0" w:rsidRPr="00D9424E" w:rsidRDefault="00CD5E56" w:rsidP="009C6CB0">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Pr>
      </w:pPr>
      <w:bookmarkStart w:id="22" w:name="_Hlk137071696"/>
      <w:r w:rsidRPr="003F185D">
        <w:rPr>
          <w:rFonts w:ascii="Times New Roman" w:hAnsi="Times New Roman" w:cs="Times New Roman"/>
          <w:b/>
          <w:color w:val="000000"/>
          <w:spacing w:val="-3"/>
          <w:w w:val="80"/>
          <w:sz w:val="16"/>
          <w:szCs w:val="16"/>
          <w:u w:val="single"/>
        </w:rPr>
        <w:t>A Mosoni-Duna holtág, Nagy-Zátony</w:t>
      </w:r>
      <w:r w:rsidR="00B571D0">
        <w:rPr>
          <w:rFonts w:ascii="Times New Roman" w:hAnsi="Times New Roman" w:cs="Times New Roman"/>
          <w:b/>
          <w:color w:val="000000"/>
          <w:spacing w:val="-3"/>
          <w:w w:val="80"/>
          <w:sz w:val="16"/>
          <w:szCs w:val="16"/>
          <w:u w:val="single"/>
        </w:rPr>
        <w:t>, Hanság</w:t>
      </w:r>
      <w:r w:rsidR="000104D7">
        <w:rPr>
          <w:rFonts w:ascii="Times New Roman" w:hAnsi="Times New Roman" w:cs="Times New Roman"/>
          <w:b/>
          <w:color w:val="000000"/>
          <w:spacing w:val="-3"/>
          <w:w w:val="80"/>
          <w:sz w:val="16"/>
          <w:szCs w:val="16"/>
          <w:u w:val="single"/>
        </w:rPr>
        <w:t xml:space="preserve"> és</w:t>
      </w:r>
      <w:r w:rsidRPr="003F185D">
        <w:rPr>
          <w:rFonts w:ascii="Times New Roman" w:hAnsi="Times New Roman" w:cs="Times New Roman"/>
          <w:b/>
          <w:color w:val="000000"/>
          <w:spacing w:val="-3"/>
          <w:w w:val="80"/>
          <w:sz w:val="16"/>
          <w:szCs w:val="16"/>
          <w:u w:val="single"/>
        </w:rPr>
        <w:t xml:space="preserve"> Rába </w:t>
      </w:r>
      <w:r w:rsidRPr="003F185D">
        <w:rPr>
          <w:rFonts w:ascii="Times New Roman" w:hAnsi="Times New Roman" w:cs="Times New Roman"/>
          <w:b/>
          <w:color w:val="000000"/>
          <w:spacing w:val="-3"/>
          <w:w w:val="80"/>
          <w:sz w:val="16"/>
          <w:szCs w:val="16"/>
          <w:u w:val="single"/>
          <w:lang w:bidi="ar-YE"/>
        </w:rPr>
        <w:t>éves</w:t>
      </w:r>
      <w:r w:rsidRPr="003F185D">
        <w:rPr>
          <w:rFonts w:ascii="Times New Roman" w:hAnsi="Times New Roman" w:cs="Times New Roman"/>
          <w:b/>
          <w:color w:val="000000"/>
          <w:spacing w:val="-3"/>
          <w:w w:val="80"/>
          <w:sz w:val="16"/>
          <w:szCs w:val="16"/>
          <w:u w:val="single"/>
          <w:rtl/>
          <w:lang w:bidi="ar-YE"/>
        </w:rPr>
        <w:t xml:space="preserve"> </w:t>
      </w:r>
      <w:r w:rsidRPr="003F185D">
        <w:rPr>
          <w:rFonts w:ascii="Times New Roman" w:hAnsi="Times New Roman" w:cs="Times New Roman"/>
          <w:b/>
          <w:color w:val="000000"/>
          <w:spacing w:val="-3"/>
          <w:w w:val="80"/>
          <w:sz w:val="16"/>
          <w:szCs w:val="16"/>
          <w:u w:val="single"/>
        </w:rPr>
        <w:t>jegyekkel</w:t>
      </w:r>
      <w:r w:rsidRPr="00F51E66">
        <w:rPr>
          <w:rFonts w:ascii="Times New Roman" w:hAnsi="Times New Roman" w:cs="Times New Roman"/>
          <w:color w:val="000000"/>
          <w:spacing w:val="-3"/>
          <w:w w:val="80"/>
          <w:sz w:val="16"/>
          <w:szCs w:val="16"/>
        </w:rPr>
        <w:t xml:space="preserve"> </w:t>
      </w:r>
      <w:r w:rsidR="009C6CB0" w:rsidRPr="00D9424E">
        <w:rPr>
          <w:rFonts w:ascii="Times New Roman" w:hAnsi="Times New Roman" w:cs="Times New Roman"/>
          <w:color w:val="000000"/>
          <w:spacing w:val="-3"/>
          <w:w w:val="80"/>
          <w:sz w:val="16"/>
          <w:szCs w:val="16"/>
        </w:rPr>
        <w:t xml:space="preserve">a napi darabszám korlátozással is védett halfajokból </w:t>
      </w:r>
      <w:r w:rsidR="009C6CB0" w:rsidRPr="00D9424E">
        <w:rPr>
          <w:rFonts w:ascii="Times New Roman" w:hAnsi="Times New Roman" w:cs="Times New Roman"/>
          <w:b/>
          <w:color w:val="000000"/>
          <w:spacing w:val="-3"/>
          <w:w w:val="80"/>
          <w:sz w:val="16"/>
          <w:szCs w:val="16"/>
        </w:rPr>
        <w:t>naponta</w:t>
      </w:r>
      <w:r w:rsidR="009C6CB0" w:rsidRPr="00D9424E">
        <w:rPr>
          <w:rFonts w:ascii="Times New Roman" w:hAnsi="Times New Roman" w:cs="Times New Roman"/>
          <w:color w:val="000000"/>
          <w:spacing w:val="-3"/>
          <w:w w:val="80"/>
          <w:sz w:val="16"/>
          <w:szCs w:val="16"/>
        </w:rPr>
        <w:t xml:space="preserve"> </w:t>
      </w:r>
      <w:r w:rsidR="009C6CB0" w:rsidRPr="00D9424E">
        <w:rPr>
          <w:rFonts w:ascii="Times New Roman" w:hAnsi="Times New Roman" w:cs="Times New Roman"/>
          <w:b/>
          <w:color w:val="000000"/>
          <w:spacing w:val="-3"/>
          <w:w w:val="80"/>
          <w:sz w:val="16"/>
          <w:szCs w:val="16"/>
        </w:rPr>
        <w:t>összesen 2 db-ot</w:t>
      </w:r>
      <w:r w:rsidR="009C6CB0" w:rsidRPr="004C437D">
        <w:rPr>
          <w:rFonts w:ascii="Times New Roman" w:hAnsi="Times New Roman" w:cs="Times New Roman"/>
          <w:b/>
          <w:bCs/>
          <w:spacing w:val="-3"/>
          <w:w w:val="80"/>
          <w:sz w:val="16"/>
          <w:szCs w:val="16"/>
        </w:rPr>
        <w:t>,</w:t>
      </w:r>
      <w:r w:rsidR="009C6CB0">
        <w:rPr>
          <w:rFonts w:ascii="Times New Roman" w:hAnsi="Times New Roman" w:cs="Times New Roman"/>
          <w:b/>
          <w:bCs/>
          <w:spacing w:val="-3"/>
          <w:w w:val="80"/>
          <w:sz w:val="16"/>
          <w:szCs w:val="16"/>
        </w:rPr>
        <w:t xml:space="preserve"> de</w:t>
      </w:r>
      <w:r w:rsidR="009C6CB0" w:rsidRPr="00E077D2">
        <w:rPr>
          <w:rFonts w:ascii="Times New Roman" w:hAnsi="Times New Roman" w:cs="Times New Roman"/>
          <w:bCs/>
          <w:spacing w:val="-3"/>
          <w:w w:val="80"/>
          <w:sz w:val="16"/>
          <w:szCs w:val="16"/>
        </w:rPr>
        <w:t xml:space="preserve"> </w:t>
      </w:r>
      <w:r w:rsidR="009C6CB0">
        <w:rPr>
          <w:rFonts w:ascii="Times New Roman" w:hAnsi="Times New Roman" w:cs="Times New Roman"/>
          <w:bCs/>
          <w:spacing w:val="-3"/>
          <w:w w:val="80"/>
          <w:sz w:val="16"/>
          <w:szCs w:val="16"/>
        </w:rPr>
        <w:t xml:space="preserve">évente </w:t>
      </w:r>
      <w:r w:rsidR="009C6CB0" w:rsidRPr="00074498">
        <w:rPr>
          <w:rFonts w:ascii="Times New Roman" w:hAnsi="Times New Roman" w:cs="Times New Roman"/>
          <w:b/>
          <w:color w:val="000000"/>
          <w:spacing w:val="-3"/>
          <w:w w:val="80"/>
          <w:sz w:val="16"/>
          <w:szCs w:val="16"/>
          <w:lang w:bidi="ar-YE"/>
        </w:rPr>
        <w:t xml:space="preserve">maximum </w:t>
      </w:r>
      <w:r w:rsidR="009C6CB0" w:rsidRPr="00D9424E">
        <w:rPr>
          <w:rFonts w:ascii="Times New Roman" w:hAnsi="Times New Roman" w:cs="Times New Roman"/>
          <w:b/>
          <w:color w:val="000000"/>
          <w:spacing w:val="-3"/>
          <w:w w:val="80"/>
          <w:sz w:val="16"/>
          <w:szCs w:val="16"/>
        </w:rPr>
        <w:t>1</w:t>
      </w:r>
      <w:r w:rsidR="0064643B">
        <w:rPr>
          <w:rFonts w:ascii="Times New Roman" w:hAnsi="Times New Roman" w:cs="Times New Roman"/>
          <w:b/>
          <w:color w:val="000000"/>
          <w:spacing w:val="-3"/>
          <w:w w:val="80"/>
          <w:sz w:val="16"/>
          <w:szCs w:val="16"/>
        </w:rPr>
        <w:t>7</w:t>
      </w:r>
      <w:r w:rsidR="009C6CB0" w:rsidRPr="00D9424E">
        <w:rPr>
          <w:rFonts w:ascii="Times New Roman" w:hAnsi="Times New Roman" w:cs="Times New Roman"/>
          <w:b/>
          <w:color w:val="000000"/>
          <w:spacing w:val="-3"/>
          <w:w w:val="80"/>
          <w:sz w:val="16"/>
          <w:szCs w:val="16"/>
        </w:rPr>
        <w:t xml:space="preserve"> db halat</w:t>
      </w:r>
      <w:r w:rsidR="009C6CB0" w:rsidRPr="00D9424E">
        <w:rPr>
          <w:rFonts w:ascii="Times New Roman" w:hAnsi="Times New Roman" w:cs="Times New Roman"/>
          <w:color w:val="000000"/>
          <w:spacing w:val="-3"/>
          <w:w w:val="80"/>
          <w:sz w:val="16"/>
          <w:szCs w:val="16"/>
        </w:rPr>
        <w:t xml:space="preserve"> tarthat meg, a napi darabszám korlátozás alá nem eső halfajokból </w:t>
      </w:r>
      <w:r w:rsidR="009C6CB0" w:rsidRPr="00D9424E">
        <w:rPr>
          <w:rFonts w:ascii="Times New Roman" w:hAnsi="Times New Roman" w:cs="Times New Roman"/>
          <w:b/>
          <w:color w:val="000000"/>
          <w:spacing w:val="-3"/>
          <w:w w:val="80"/>
          <w:sz w:val="16"/>
          <w:szCs w:val="16"/>
        </w:rPr>
        <w:t>naponta 5 kg-ot</w:t>
      </w:r>
      <w:r w:rsidR="009C6CB0">
        <w:rPr>
          <w:rFonts w:ascii="Times New Roman" w:hAnsi="Times New Roman" w:cs="Times New Roman"/>
          <w:color w:val="000000"/>
          <w:spacing w:val="-3"/>
          <w:w w:val="80"/>
          <w:sz w:val="16"/>
          <w:szCs w:val="16"/>
        </w:rPr>
        <w:t xml:space="preserve"> foghat</w:t>
      </w:r>
      <w:r w:rsidR="009C6CB0" w:rsidRPr="00D9424E">
        <w:rPr>
          <w:rFonts w:ascii="Times New Roman" w:hAnsi="Times New Roman" w:cs="Times New Roman"/>
          <w:color w:val="000000"/>
          <w:spacing w:val="-3"/>
          <w:w w:val="80"/>
          <w:sz w:val="16"/>
          <w:szCs w:val="16"/>
        </w:rPr>
        <w:t>.</w:t>
      </w:r>
    </w:p>
    <w:p w14:paraId="7966CA4D" w14:textId="32F97129" w:rsidR="00CE675B" w:rsidRDefault="00CE675B" w:rsidP="009C6CB0">
      <w:pPr>
        <w:pStyle w:val="Listaszerbekezds"/>
        <w:autoSpaceDE w:val="0"/>
        <w:autoSpaceDN w:val="0"/>
        <w:adjustRightInd w:val="0"/>
        <w:spacing w:after="0" w:line="259" w:lineRule="auto"/>
        <w:ind w:left="142"/>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A kedvezményezett napi jeggyel</w:t>
      </w:r>
      <w:r>
        <w:rPr>
          <w:rFonts w:ascii="Times New Roman" w:hAnsi="Times New Roman" w:cs="Times New Roman"/>
          <w:b/>
          <w:color w:val="000000"/>
          <w:spacing w:val="-3"/>
          <w:w w:val="80"/>
          <w:sz w:val="16"/>
          <w:szCs w:val="16"/>
        </w:rPr>
        <w:t xml:space="preserve"> </w:t>
      </w:r>
      <w:r w:rsidRPr="00C9088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1 db-ot, a heti jeggyel naponta összesen 2 db-ot, de hetente maximum 4 db-ot, </w:t>
      </w:r>
      <w:r w:rsidRPr="00C9088D">
        <w:rPr>
          <w:rFonts w:ascii="Times New Roman" w:hAnsi="Times New Roman" w:cs="Times New Roman"/>
          <w:bCs/>
          <w:color w:val="000000"/>
          <w:spacing w:val="-3"/>
          <w:w w:val="80"/>
          <w:sz w:val="16"/>
          <w:szCs w:val="16"/>
        </w:rPr>
        <w:t>a napi darabszámkorlátozás alá nem eső halfajokbó</w:t>
      </w:r>
      <w:r w:rsidRPr="005B1034">
        <w:rPr>
          <w:rFonts w:ascii="Times New Roman" w:hAnsi="Times New Roman" w:cs="Times New Roman"/>
          <w:b/>
          <w:color w:val="000000"/>
          <w:spacing w:val="-3"/>
          <w:w w:val="80"/>
          <w:sz w:val="16"/>
          <w:szCs w:val="16"/>
        </w:rPr>
        <w:t xml:space="preserve">l </w:t>
      </w:r>
      <w:r w:rsidR="00A939EC">
        <w:rPr>
          <w:rFonts w:ascii="Times New Roman" w:hAnsi="Times New Roman" w:cs="Times New Roman"/>
          <w:b/>
          <w:color w:val="000000"/>
          <w:spacing w:val="-3"/>
          <w:w w:val="80"/>
          <w:sz w:val="16"/>
          <w:szCs w:val="16"/>
        </w:rPr>
        <w:t xml:space="preserve">naponta </w:t>
      </w:r>
      <w:r w:rsidRPr="005B1034">
        <w:rPr>
          <w:rFonts w:ascii="Times New Roman" w:hAnsi="Times New Roman" w:cs="Times New Roman"/>
          <w:b/>
          <w:color w:val="000000"/>
          <w:spacing w:val="-3"/>
          <w:w w:val="80"/>
          <w:sz w:val="16"/>
          <w:szCs w:val="16"/>
        </w:rPr>
        <w:t>5 kg-ot tarthat meg.</w:t>
      </w:r>
    </w:p>
    <w:p w14:paraId="366FECDC" w14:textId="5FF92BF7" w:rsidR="00CD5E56" w:rsidRPr="00A420DE" w:rsidRDefault="00BD787F" w:rsidP="009C6CB0">
      <w:pPr>
        <w:autoSpaceDE w:val="0"/>
        <w:autoSpaceDN w:val="0"/>
        <w:adjustRightInd w:val="0"/>
        <w:spacing w:after="0" w:line="259" w:lineRule="auto"/>
        <w:ind w:left="142"/>
        <w:jc w:val="both"/>
        <w:textAlignment w:val="center"/>
        <w:rPr>
          <w:rFonts w:ascii="Times New Roman" w:hAnsi="Times New Roman" w:cs="Times New Roman"/>
          <w:b/>
          <w:color w:val="000000"/>
          <w:spacing w:val="-3"/>
          <w:w w:val="80"/>
          <w:sz w:val="16"/>
          <w:szCs w:val="16"/>
        </w:rPr>
      </w:pPr>
      <w:r w:rsidRPr="004C437D">
        <w:rPr>
          <w:rFonts w:ascii="Times New Roman" w:hAnsi="Times New Roman" w:cs="Times New Roman"/>
          <w:b/>
          <w:spacing w:val="-3"/>
          <w:w w:val="80"/>
          <w:sz w:val="16"/>
          <w:szCs w:val="16"/>
          <w:lang w:bidi="ar-YE"/>
        </w:rPr>
        <w:t xml:space="preserve">A darabszám-korlátozás alá eső őshonos halfajokból évente és együttesen legfeljebb </w:t>
      </w:r>
      <w:r>
        <w:rPr>
          <w:rFonts w:ascii="Times New Roman" w:hAnsi="Times New Roman" w:cs="Times New Roman"/>
          <w:b/>
          <w:spacing w:val="-3"/>
          <w:w w:val="80"/>
          <w:sz w:val="16"/>
          <w:szCs w:val="16"/>
          <w:lang w:bidi="ar-YE"/>
        </w:rPr>
        <w:t>40</w:t>
      </w:r>
      <w:r w:rsidRPr="004C437D">
        <w:rPr>
          <w:rFonts w:ascii="Times New Roman" w:hAnsi="Times New Roman" w:cs="Times New Roman"/>
          <w:b/>
          <w:spacing w:val="-3"/>
          <w:w w:val="80"/>
          <w:sz w:val="16"/>
          <w:szCs w:val="16"/>
          <w:lang w:bidi="ar-YE"/>
        </w:rPr>
        <w:t xml:space="preserve"> kg-ot, a napi darabszám-korlátozással nem érintett halfajo</w:t>
      </w:r>
      <w:r w:rsidR="004234B2">
        <w:rPr>
          <w:rFonts w:ascii="Times New Roman" w:hAnsi="Times New Roman" w:cs="Times New Roman"/>
          <w:b/>
          <w:spacing w:val="-3"/>
          <w:w w:val="80"/>
          <w:sz w:val="16"/>
          <w:szCs w:val="16"/>
          <w:lang w:bidi="ar-YE"/>
        </w:rPr>
        <w:t xml:space="preserve">kból </w:t>
      </w:r>
      <w:r w:rsidRPr="004C437D">
        <w:rPr>
          <w:rFonts w:ascii="Times New Roman" w:hAnsi="Times New Roman" w:cs="Times New Roman"/>
          <w:b/>
          <w:spacing w:val="-3"/>
          <w:w w:val="80"/>
          <w:sz w:val="16"/>
          <w:szCs w:val="16"/>
          <w:lang w:bidi="ar-YE"/>
        </w:rPr>
        <w:t xml:space="preserve">évente és együttesen összesen legfeljebb </w:t>
      </w:r>
      <w:r>
        <w:rPr>
          <w:rFonts w:ascii="Times New Roman" w:hAnsi="Times New Roman" w:cs="Times New Roman"/>
          <w:b/>
          <w:spacing w:val="-3"/>
          <w:w w:val="80"/>
          <w:sz w:val="16"/>
          <w:szCs w:val="16"/>
          <w:lang w:bidi="ar-YE"/>
        </w:rPr>
        <w:t>50</w:t>
      </w:r>
      <w:r w:rsidRPr="004C437D">
        <w:rPr>
          <w:rFonts w:ascii="Times New Roman" w:hAnsi="Times New Roman" w:cs="Times New Roman"/>
          <w:b/>
          <w:spacing w:val="-3"/>
          <w:w w:val="80"/>
          <w:sz w:val="16"/>
          <w:szCs w:val="16"/>
          <w:lang w:bidi="ar-YE"/>
        </w:rPr>
        <w:t xml:space="preserve"> kg-ot tarthat meg.</w:t>
      </w:r>
      <w:r w:rsidR="00A420DE" w:rsidRPr="00A420DE">
        <w:rPr>
          <w:rFonts w:ascii="Times New Roman" w:hAnsi="Times New Roman" w:cs="Times New Roman"/>
          <w:bCs/>
          <w:color w:val="000000"/>
          <w:spacing w:val="-3"/>
          <w:w w:val="80"/>
          <w:sz w:val="16"/>
          <w:szCs w:val="16"/>
        </w:rPr>
        <w:t xml:space="preserve"> </w:t>
      </w:r>
      <w:r w:rsidRPr="00A420DE">
        <w:rPr>
          <w:rFonts w:ascii="Times New Roman" w:hAnsi="Times New Roman" w:cs="Times New Roman"/>
          <w:bCs/>
          <w:spacing w:val="-3"/>
          <w:w w:val="80"/>
          <w:sz w:val="16"/>
          <w:szCs w:val="16"/>
        </w:rPr>
        <w:t>A kvóta elérése után új területi jegy nem váltható.</w:t>
      </w:r>
    </w:p>
    <w:p w14:paraId="76BBFA31" w14:textId="40CCBD0C" w:rsidR="004234B2" w:rsidRPr="004234B2" w:rsidRDefault="004234B2" w:rsidP="00F51E66">
      <w:pPr>
        <w:pStyle w:val="Listaszerbekezds"/>
        <w:autoSpaceDE w:val="0"/>
        <w:autoSpaceDN w:val="0"/>
        <w:adjustRightInd w:val="0"/>
        <w:spacing w:after="0" w:line="259" w:lineRule="auto"/>
        <w:ind w:left="142"/>
        <w:jc w:val="both"/>
        <w:textAlignment w:val="center"/>
        <w:rPr>
          <w:rFonts w:ascii="Times New Roman" w:hAnsi="Times New Roman" w:cs="Times New Roman"/>
          <w:b/>
          <w:color w:val="000000"/>
          <w:spacing w:val="-3"/>
          <w:w w:val="80"/>
          <w:sz w:val="16"/>
          <w:szCs w:val="16"/>
        </w:rPr>
      </w:pPr>
      <w:r w:rsidRPr="004234B2">
        <w:rPr>
          <w:rFonts w:ascii="Times New Roman" w:hAnsi="Times New Roman" w:cs="Times New Roman"/>
          <w:b/>
          <w:color w:val="000000"/>
          <w:spacing w:val="-3"/>
          <w:w w:val="80"/>
          <w:sz w:val="16"/>
          <w:szCs w:val="16"/>
        </w:rPr>
        <w:t>A busa és a törpeharcsa korlátlanul megtartható.</w:t>
      </w:r>
    </w:p>
    <w:bookmarkEnd w:id="22"/>
    <w:p w14:paraId="6302993B" w14:textId="7E69F479" w:rsidR="00A939EC" w:rsidRDefault="00A939EC" w:rsidP="000C70F7">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p>
    <w:tbl>
      <w:tblPr>
        <w:tblStyle w:val="Rcsostblzat"/>
        <w:tblW w:w="0" w:type="auto"/>
        <w:tblLook w:val="04A0" w:firstRow="1" w:lastRow="0" w:firstColumn="1" w:lastColumn="0" w:noHBand="0" w:noVBand="1"/>
      </w:tblPr>
      <w:tblGrid>
        <w:gridCol w:w="1295"/>
        <w:gridCol w:w="1492"/>
        <w:gridCol w:w="1473"/>
        <w:gridCol w:w="1449"/>
        <w:gridCol w:w="1224"/>
        <w:gridCol w:w="1224"/>
        <w:gridCol w:w="1376"/>
      </w:tblGrid>
      <w:tr w:rsidR="00342475" w14:paraId="360D33A3" w14:textId="77777777" w:rsidTr="00915E34">
        <w:tc>
          <w:tcPr>
            <w:tcW w:w="1295" w:type="dxa"/>
          </w:tcPr>
          <w:p w14:paraId="217F1F77" w14:textId="2AB60196"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Jegytípus</w:t>
            </w:r>
          </w:p>
        </w:tc>
        <w:tc>
          <w:tcPr>
            <w:tcW w:w="1492" w:type="dxa"/>
          </w:tcPr>
          <w:p w14:paraId="24E6DB85" w14:textId="7374DB26"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Jogosultság</w:t>
            </w:r>
          </w:p>
        </w:tc>
        <w:tc>
          <w:tcPr>
            <w:tcW w:w="1473" w:type="dxa"/>
          </w:tcPr>
          <w:p w14:paraId="47803523" w14:textId="60FD064C"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Éves kifogható mennyiség összesen a darabszámkorlátozással védett halakból</w:t>
            </w:r>
          </w:p>
        </w:tc>
        <w:tc>
          <w:tcPr>
            <w:tcW w:w="1449" w:type="dxa"/>
          </w:tcPr>
          <w:p w14:paraId="1C8365EB" w14:textId="28D016E5"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Éves kifogható mennyiség </w:t>
            </w:r>
            <w:r w:rsidRPr="006C38EE">
              <w:rPr>
                <w:rFonts w:ascii="Times New Roman" w:hAnsi="Times New Roman" w:cs="Times New Roman"/>
                <w:b/>
                <w:color w:val="000000"/>
                <w:spacing w:val="-3"/>
                <w:w w:val="80"/>
                <w:sz w:val="16"/>
                <w:szCs w:val="16"/>
                <w:u w:val="single"/>
              </w:rPr>
              <w:t>víztérkódonként</w:t>
            </w:r>
          </w:p>
        </w:tc>
        <w:tc>
          <w:tcPr>
            <w:tcW w:w="1224" w:type="dxa"/>
          </w:tcPr>
          <w:p w14:paraId="77E9B8EA" w14:textId="489D0A0F"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Heti jeggyel kifogható mennyiség</w:t>
            </w:r>
          </w:p>
        </w:tc>
        <w:tc>
          <w:tcPr>
            <w:tcW w:w="1224" w:type="dxa"/>
          </w:tcPr>
          <w:p w14:paraId="00240C50" w14:textId="106DC5ED"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Napi jeggyel kifogható mennyiség összesen</w:t>
            </w:r>
          </w:p>
        </w:tc>
        <w:tc>
          <w:tcPr>
            <w:tcW w:w="1376" w:type="dxa"/>
          </w:tcPr>
          <w:p w14:paraId="5C67F353" w14:textId="51E5A49E"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Darabkorlátozással nem védett kifogható mennyiség kg</w:t>
            </w:r>
          </w:p>
        </w:tc>
      </w:tr>
      <w:tr w:rsidR="00342475" w14:paraId="2B081E37" w14:textId="77777777" w:rsidTr="00915E34">
        <w:tc>
          <w:tcPr>
            <w:tcW w:w="1295" w:type="dxa"/>
          </w:tcPr>
          <w:p w14:paraId="4F091D41" w14:textId="7CDC9605"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Összevont folyóvízi jegy</w:t>
            </w:r>
          </w:p>
        </w:tc>
        <w:tc>
          <w:tcPr>
            <w:tcW w:w="1492" w:type="dxa"/>
          </w:tcPr>
          <w:p w14:paraId="2BB418D0" w14:textId="7BD38068"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Felnőtt</w:t>
            </w:r>
          </w:p>
        </w:tc>
        <w:tc>
          <w:tcPr>
            <w:tcW w:w="1473" w:type="dxa"/>
          </w:tcPr>
          <w:p w14:paraId="3728A101" w14:textId="335C3C97"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70 db, de maximum 150 kg, de naponta fajonként 2 db, összesen 4 db</w:t>
            </w:r>
          </w:p>
        </w:tc>
        <w:tc>
          <w:tcPr>
            <w:tcW w:w="1449" w:type="dxa"/>
          </w:tcPr>
          <w:p w14:paraId="2CB57B1B" w14:textId="2B1BE0E4"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3</w:t>
            </w:r>
            <w:r w:rsidR="00AB1242">
              <w:rPr>
                <w:rFonts w:ascii="Times New Roman" w:hAnsi="Times New Roman" w:cs="Times New Roman"/>
                <w:b/>
                <w:color w:val="000000"/>
                <w:spacing w:val="-3"/>
                <w:w w:val="80"/>
                <w:sz w:val="16"/>
                <w:szCs w:val="16"/>
              </w:rPr>
              <w:t>5</w:t>
            </w:r>
            <w:r>
              <w:rPr>
                <w:rFonts w:ascii="Times New Roman" w:hAnsi="Times New Roman" w:cs="Times New Roman"/>
                <w:b/>
                <w:color w:val="000000"/>
                <w:spacing w:val="-3"/>
                <w:w w:val="80"/>
                <w:sz w:val="16"/>
                <w:szCs w:val="16"/>
              </w:rPr>
              <w:t xml:space="preserve"> db, naponta fajonként 2 db, összesen 4 db</w:t>
            </w:r>
          </w:p>
        </w:tc>
        <w:tc>
          <w:tcPr>
            <w:tcW w:w="1224" w:type="dxa"/>
          </w:tcPr>
          <w:p w14:paraId="4940892F" w14:textId="05D7D735"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Hetente összesen maximum 6 db, </w:t>
            </w:r>
            <w:r w:rsidR="0064643B">
              <w:rPr>
                <w:rFonts w:ascii="Times New Roman" w:hAnsi="Times New Roman" w:cs="Times New Roman"/>
                <w:b/>
                <w:color w:val="000000"/>
                <w:spacing w:val="-3"/>
                <w:w w:val="80"/>
                <w:sz w:val="16"/>
                <w:szCs w:val="16"/>
              </w:rPr>
              <w:t xml:space="preserve">de </w:t>
            </w:r>
            <w:r>
              <w:rPr>
                <w:rFonts w:ascii="Times New Roman" w:hAnsi="Times New Roman" w:cs="Times New Roman"/>
                <w:b/>
                <w:color w:val="000000"/>
                <w:spacing w:val="-3"/>
                <w:w w:val="80"/>
                <w:sz w:val="16"/>
                <w:szCs w:val="16"/>
              </w:rPr>
              <w:t>naponta fajonként 2 db, összesen 4 db</w:t>
            </w:r>
          </w:p>
        </w:tc>
        <w:tc>
          <w:tcPr>
            <w:tcW w:w="1224" w:type="dxa"/>
          </w:tcPr>
          <w:p w14:paraId="495D5E92" w14:textId="0A16B705"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Összesen 2 db</w:t>
            </w:r>
          </w:p>
        </w:tc>
        <w:tc>
          <w:tcPr>
            <w:tcW w:w="1376" w:type="dxa"/>
          </w:tcPr>
          <w:p w14:paraId="4BDBA9C3" w14:textId="7FE183B0" w:rsidR="00342475" w:rsidRDefault="00342475" w:rsidP="000C70F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7 kg, de évente maximum 100 kg</w:t>
            </w:r>
          </w:p>
        </w:tc>
      </w:tr>
      <w:tr w:rsidR="00764399" w14:paraId="46A9CF46" w14:textId="77777777" w:rsidTr="00915E34">
        <w:tc>
          <w:tcPr>
            <w:tcW w:w="1295" w:type="dxa"/>
          </w:tcPr>
          <w:p w14:paraId="0CC7E3D3" w14:textId="2F04E22A"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Összevont folyóvízi jegy</w:t>
            </w:r>
          </w:p>
        </w:tc>
        <w:tc>
          <w:tcPr>
            <w:tcW w:w="1492" w:type="dxa"/>
          </w:tcPr>
          <w:p w14:paraId="6B7BBCC3" w14:textId="32E5A126"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Kedvezményezett, mentesített,</w:t>
            </w:r>
            <w:r w:rsidR="008C321B">
              <w:rPr>
                <w:rFonts w:ascii="Times New Roman" w:hAnsi="Times New Roman" w:cs="Times New Roman"/>
                <w:b/>
                <w:color w:val="000000"/>
                <w:spacing w:val="-3"/>
                <w:w w:val="80"/>
                <w:sz w:val="16"/>
                <w:szCs w:val="16"/>
              </w:rPr>
              <w:t xml:space="preserve"> fogyatékkal élő,</w:t>
            </w:r>
            <w:r>
              <w:rPr>
                <w:rFonts w:ascii="Times New Roman" w:hAnsi="Times New Roman" w:cs="Times New Roman"/>
                <w:b/>
                <w:color w:val="000000"/>
                <w:spacing w:val="-3"/>
                <w:w w:val="80"/>
                <w:sz w:val="16"/>
                <w:szCs w:val="16"/>
              </w:rPr>
              <w:t xml:space="preserve"> ifjúsági</w:t>
            </w:r>
            <w:r w:rsidR="008C321B">
              <w:rPr>
                <w:rFonts w:ascii="Times New Roman" w:hAnsi="Times New Roman" w:cs="Times New Roman"/>
                <w:b/>
                <w:color w:val="000000"/>
                <w:spacing w:val="-3"/>
                <w:w w:val="80"/>
                <w:sz w:val="16"/>
                <w:szCs w:val="16"/>
              </w:rPr>
              <w:t>, turista jeggyel</w:t>
            </w:r>
          </w:p>
        </w:tc>
        <w:tc>
          <w:tcPr>
            <w:tcW w:w="1473" w:type="dxa"/>
          </w:tcPr>
          <w:p w14:paraId="05057E01" w14:textId="1307BD53"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35 db, de maximum 75 kg, de naponta fajonként 2 db, összesen 3 db</w:t>
            </w:r>
          </w:p>
        </w:tc>
        <w:tc>
          <w:tcPr>
            <w:tcW w:w="1449" w:type="dxa"/>
          </w:tcPr>
          <w:p w14:paraId="3EBF94E6" w14:textId="711EDB00"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1</w:t>
            </w:r>
            <w:r w:rsidR="00B571D0">
              <w:rPr>
                <w:rFonts w:ascii="Times New Roman" w:hAnsi="Times New Roman" w:cs="Times New Roman"/>
                <w:b/>
                <w:color w:val="000000"/>
                <w:spacing w:val="-3"/>
                <w:w w:val="80"/>
                <w:sz w:val="16"/>
                <w:szCs w:val="16"/>
              </w:rPr>
              <w:t>7</w:t>
            </w:r>
            <w:r>
              <w:rPr>
                <w:rFonts w:ascii="Times New Roman" w:hAnsi="Times New Roman" w:cs="Times New Roman"/>
                <w:b/>
                <w:color w:val="000000"/>
                <w:spacing w:val="-3"/>
                <w:w w:val="80"/>
                <w:sz w:val="16"/>
                <w:szCs w:val="16"/>
              </w:rPr>
              <w:t xml:space="preserve"> db, naponta fajonként 2 db, összesen 3 db</w:t>
            </w:r>
          </w:p>
        </w:tc>
        <w:tc>
          <w:tcPr>
            <w:tcW w:w="1224" w:type="dxa"/>
          </w:tcPr>
          <w:p w14:paraId="56C01FA8" w14:textId="5792EB08"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Hetente összesen maximum 4 db, </w:t>
            </w:r>
            <w:r w:rsidR="0064643B">
              <w:rPr>
                <w:rFonts w:ascii="Times New Roman" w:hAnsi="Times New Roman" w:cs="Times New Roman"/>
                <w:b/>
                <w:color w:val="000000"/>
                <w:spacing w:val="-3"/>
                <w:w w:val="80"/>
                <w:sz w:val="16"/>
                <w:szCs w:val="16"/>
              </w:rPr>
              <w:t xml:space="preserve">de </w:t>
            </w:r>
            <w:r>
              <w:rPr>
                <w:rFonts w:ascii="Times New Roman" w:hAnsi="Times New Roman" w:cs="Times New Roman"/>
                <w:b/>
                <w:color w:val="000000"/>
                <w:spacing w:val="-3"/>
                <w:w w:val="80"/>
                <w:sz w:val="16"/>
                <w:szCs w:val="16"/>
              </w:rPr>
              <w:t>naponta fajonként 2 db, összesen 3 db</w:t>
            </w:r>
          </w:p>
        </w:tc>
        <w:tc>
          <w:tcPr>
            <w:tcW w:w="1224" w:type="dxa"/>
          </w:tcPr>
          <w:p w14:paraId="49B59E91" w14:textId="57F513B7"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Összesen 1 db</w:t>
            </w:r>
          </w:p>
        </w:tc>
        <w:tc>
          <w:tcPr>
            <w:tcW w:w="1376" w:type="dxa"/>
          </w:tcPr>
          <w:p w14:paraId="238B63A6" w14:textId="545E73A4" w:rsidR="00764399" w:rsidRDefault="00764399" w:rsidP="0076439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5 kg, de évente maximum 50 kg</w:t>
            </w:r>
          </w:p>
        </w:tc>
      </w:tr>
      <w:tr w:rsidR="00BB3789" w14:paraId="539F9A8D" w14:textId="77777777" w:rsidTr="00915E34">
        <w:tc>
          <w:tcPr>
            <w:tcW w:w="1295" w:type="dxa"/>
          </w:tcPr>
          <w:p w14:paraId="3ABA7A5A" w14:textId="4A2E0F8A"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Dunai jegy – kizárólag a Duna folyóra érvényes</w:t>
            </w:r>
          </w:p>
        </w:tc>
        <w:tc>
          <w:tcPr>
            <w:tcW w:w="1492" w:type="dxa"/>
          </w:tcPr>
          <w:p w14:paraId="1EF4AAB6" w14:textId="7368E884"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Felnőtt</w:t>
            </w:r>
          </w:p>
        </w:tc>
        <w:tc>
          <w:tcPr>
            <w:tcW w:w="1473" w:type="dxa"/>
          </w:tcPr>
          <w:p w14:paraId="2B45BDB1" w14:textId="17B653DC"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70 db, de maximum 150 kg, de naponta fajonként 2 db, összesen 4 db</w:t>
            </w:r>
          </w:p>
        </w:tc>
        <w:tc>
          <w:tcPr>
            <w:tcW w:w="1449" w:type="dxa"/>
          </w:tcPr>
          <w:p w14:paraId="2D8B0445" w14:textId="03A2CD6B"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70 db, de maximum 150 kg, naponta fajonként 2 db, összesen 4 db</w:t>
            </w:r>
          </w:p>
        </w:tc>
        <w:tc>
          <w:tcPr>
            <w:tcW w:w="1224" w:type="dxa"/>
          </w:tcPr>
          <w:p w14:paraId="492FA428" w14:textId="26F5B3BA"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Hetente összesen maximum 6 db, </w:t>
            </w:r>
            <w:r w:rsidR="0064643B">
              <w:rPr>
                <w:rFonts w:ascii="Times New Roman" w:hAnsi="Times New Roman" w:cs="Times New Roman"/>
                <w:b/>
                <w:color w:val="000000"/>
                <w:spacing w:val="-3"/>
                <w:w w:val="80"/>
                <w:sz w:val="16"/>
                <w:szCs w:val="16"/>
              </w:rPr>
              <w:t xml:space="preserve">de </w:t>
            </w:r>
            <w:r>
              <w:rPr>
                <w:rFonts w:ascii="Times New Roman" w:hAnsi="Times New Roman" w:cs="Times New Roman"/>
                <w:b/>
                <w:color w:val="000000"/>
                <w:spacing w:val="-3"/>
                <w:w w:val="80"/>
                <w:sz w:val="16"/>
                <w:szCs w:val="16"/>
              </w:rPr>
              <w:t>naponta fajonként 2 db, összesen 4 db</w:t>
            </w:r>
          </w:p>
        </w:tc>
        <w:tc>
          <w:tcPr>
            <w:tcW w:w="1224" w:type="dxa"/>
          </w:tcPr>
          <w:p w14:paraId="71E9F479" w14:textId="13BF5E0B"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Összesen 2 db</w:t>
            </w:r>
          </w:p>
        </w:tc>
        <w:tc>
          <w:tcPr>
            <w:tcW w:w="1376" w:type="dxa"/>
          </w:tcPr>
          <w:p w14:paraId="43B96B3F" w14:textId="5C6BBB12" w:rsidR="00BB3789" w:rsidRDefault="00BB3789" w:rsidP="00BB3789">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7 kg, de évente maximum 100 kg</w:t>
            </w:r>
          </w:p>
        </w:tc>
      </w:tr>
      <w:tr w:rsidR="00A6039B" w14:paraId="2FA449E9" w14:textId="77777777" w:rsidTr="00915E34">
        <w:tc>
          <w:tcPr>
            <w:tcW w:w="1295" w:type="dxa"/>
          </w:tcPr>
          <w:p w14:paraId="3D84E35D" w14:textId="4867572E" w:rsidR="00A6039B" w:rsidRDefault="00A6039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Dunai jegy - kizárólag a Duna folyóra érvényes</w:t>
            </w:r>
          </w:p>
        </w:tc>
        <w:tc>
          <w:tcPr>
            <w:tcW w:w="1492" w:type="dxa"/>
          </w:tcPr>
          <w:p w14:paraId="2E132AD2" w14:textId="70C2A373" w:rsidR="00A6039B" w:rsidRDefault="008C321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Kedvezményezett, mentesített, fogyatékkal élő, ifjúsági, turista jeggyel</w:t>
            </w:r>
          </w:p>
        </w:tc>
        <w:tc>
          <w:tcPr>
            <w:tcW w:w="1473" w:type="dxa"/>
          </w:tcPr>
          <w:p w14:paraId="305E916F" w14:textId="3D6E926C" w:rsidR="00A6039B" w:rsidRDefault="00A6039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35 db, de maximum 75 kg, de naponta fajonként 2 db, összesen 3 db</w:t>
            </w:r>
          </w:p>
        </w:tc>
        <w:tc>
          <w:tcPr>
            <w:tcW w:w="1449" w:type="dxa"/>
          </w:tcPr>
          <w:p w14:paraId="36FE0C51" w14:textId="4E8FFD85" w:rsidR="00A6039B" w:rsidRDefault="00A6039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35 db, de maximum 75 kg, naponta fajonként 2 db, összesen 3 db</w:t>
            </w:r>
          </w:p>
        </w:tc>
        <w:tc>
          <w:tcPr>
            <w:tcW w:w="1224" w:type="dxa"/>
          </w:tcPr>
          <w:p w14:paraId="4B2B53B8" w14:textId="191915A0" w:rsidR="00A6039B" w:rsidRDefault="00A6039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Hetente összesen maximum 4 db, </w:t>
            </w:r>
            <w:r w:rsidR="0064643B">
              <w:rPr>
                <w:rFonts w:ascii="Times New Roman" w:hAnsi="Times New Roman" w:cs="Times New Roman"/>
                <w:b/>
                <w:color w:val="000000"/>
                <w:spacing w:val="-3"/>
                <w:w w:val="80"/>
                <w:sz w:val="16"/>
                <w:szCs w:val="16"/>
              </w:rPr>
              <w:t xml:space="preserve">de </w:t>
            </w:r>
            <w:r>
              <w:rPr>
                <w:rFonts w:ascii="Times New Roman" w:hAnsi="Times New Roman" w:cs="Times New Roman"/>
                <w:b/>
                <w:color w:val="000000"/>
                <w:spacing w:val="-3"/>
                <w:w w:val="80"/>
                <w:sz w:val="16"/>
                <w:szCs w:val="16"/>
              </w:rPr>
              <w:t>naponta fajonként 2 db, összesen 3 db</w:t>
            </w:r>
          </w:p>
        </w:tc>
        <w:tc>
          <w:tcPr>
            <w:tcW w:w="1224" w:type="dxa"/>
          </w:tcPr>
          <w:p w14:paraId="5837A0F2" w14:textId="1A82E425" w:rsidR="00A6039B" w:rsidRDefault="00A6039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Összesen 1 db</w:t>
            </w:r>
          </w:p>
        </w:tc>
        <w:tc>
          <w:tcPr>
            <w:tcW w:w="1376" w:type="dxa"/>
          </w:tcPr>
          <w:p w14:paraId="69263B5A" w14:textId="4C104F2B" w:rsidR="00A6039B" w:rsidRDefault="00A6039B" w:rsidP="00A6039B">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5 kg, de évente maximum 50 kg</w:t>
            </w:r>
          </w:p>
        </w:tc>
      </w:tr>
      <w:tr w:rsidR="000104D7" w14:paraId="599C061C" w14:textId="77777777" w:rsidTr="00915E34">
        <w:tc>
          <w:tcPr>
            <w:tcW w:w="1295" w:type="dxa"/>
          </w:tcPr>
          <w:p w14:paraId="659BEEE3" w14:textId="296DA0F4" w:rsidR="000104D7" w:rsidRDefault="000104D7"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Rába jegy, Mosoni- Duna holtág, Nagy-Zátony, Hanság</w:t>
            </w:r>
          </w:p>
        </w:tc>
        <w:tc>
          <w:tcPr>
            <w:tcW w:w="1492" w:type="dxa"/>
          </w:tcPr>
          <w:p w14:paraId="2A2855F4" w14:textId="3C7A595F" w:rsidR="000104D7" w:rsidRDefault="000104D7"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Felnőtt</w:t>
            </w:r>
          </w:p>
        </w:tc>
        <w:tc>
          <w:tcPr>
            <w:tcW w:w="1473" w:type="dxa"/>
          </w:tcPr>
          <w:p w14:paraId="68764329" w14:textId="7C295705" w:rsidR="000104D7" w:rsidRDefault="000104D7"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35 db, de maximum 75 kg, de naponta fajonként 2 db, összesen 4 db</w:t>
            </w:r>
          </w:p>
        </w:tc>
        <w:tc>
          <w:tcPr>
            <w:tcW w:w="1449" w:type="dxa"/>
          </w:tcPr>
          <w:p w14:paraId="1BFB6DB7" w14:textId="2BF9FD9D" w:rsidR="000104D7" w:rsidRDefault="000104D7"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35 db, de maximum 75 kg, naponta fajonként 2 db, összesen </w:t>
            </w:r>
            <w:r w:rsidR="009A0324">
              <w:rPr>
                <w:rFonts w:ascii="Times New Roman" w:hAnsi="Times New Roman" w:cs="Times New Roman"/>
                <w:b/>
                <w:color w:val="000000"/>
                <w:spacing w:val="-3"/>
                <w:w w:val="80"/>
                <w:sz w:val="16"/>
                <w:szCs w:val="16"/>
              </w:rPr>
              <w:t>4</w:t>
            </w:r>
            <w:r>
              <w:rPr>
                <w:rFonts w:ascii="Times New Roman" w:hAnsi="Times New Roman" w:cs="Times New Roman"/>
                <w:b/>
                <w:color w:val="000000"/>
                <w:spacing w:val="-3"/>
                <w:w w:val="80"/>
                <w:sz w:val="16"/>
                <w:szCs w:val="16"/>
              </w:rPr>
              <w:t xml:space="preserve"> db</w:t>
            </w:r>
          </w:p>
        </w:tc>
        <w:tc>
          <w:tcPr>
            <w:tcW w:w="1224" w:type="dxa"/>
          </w:tcPr>
          <w:p w14:paraId="17ACB596" w14:textId="35C94248" w:rsidR="000104D7" w:rsidRDefault="000104D7"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Hetente összesen maximum 6 db, naponta fajonként 2 db, összesen 4 db</w:t>
            </w:r>
          </w:p>
        </w:tc>
        <w:tc>
          <w:tcPr>
            <w:tcW w:w="1224" w:type="dxa"/>
          </w:tcPr>
          <w:p w14:paraId="57BF067F" w14:textId="2D2DAD8B" w:rsidR="000104D7" w:rsidRDefault="000104D7"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Összesen 2 db</w:t>
            </w:r>
          </w:p>
        </w:tc>
        <w:tc>
          <w:tcPr>
            <w:tcW w:w="1376" w:type="dxa"/>
          </w:tcPr>
          <w:p w14:paraId="56690928" w14:textId="4C0556A9" w:rsidR="000104D7" w:rsidRDefault="0061583E" w:rsidP="000104D7">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5 kg, de évente maximum 50 kg</w:t>
            </w:r>
          </w:p>
        </w:tc>
      </w:tr>
      <w:tr w:rsidR="0061583E" w14:paraId="0E37A036" w14:textId="77777777" w:rsidTr="00915E34">
        <w:tc>
          <w:tcPr>
            <w:tcW w:w="1295" w:type="dxa"/>
          </w:tcPr>
          <w:p w14:paraId="681B11DA" w14:textId="0064DA01" w:rsidR="0061583E" w:rsidRDefault="0061583E"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Rába jegy, Mosoni- Duna holtág, Nagy-Zátony, Hanság</w:t>
            </w:r>
          </w:p>
        </w:tc>
        <w:tc>
          <w:tcPr>
            <w:tcW w:w="1492" w:type="dxa"/>
          </w:tcPr>
          <w:p w14:paraId="7188BE8B" w14:textId="5ECE2EB4" w:rsidR="0061583E" w:rsidRDefault="008C321B"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Kedvezményezett, mentesített, fogyatékkal élő, ifjúsági, turista jeggyel</w:t>
            </w:r>
          </w:p>
        </w:tc>
        <w:tc>
          <w:tcPr>
            <w:tcW w:w="1473" w:type="dxa"/>
          </w:tcPr>
          <w:p w14:paraId="2602DF59" w14:textId="0C405428" w:rsidR="0061583E" w:rsidRDefault="0061583E"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17 db, de maximum 40 kg, de naponta összesen</w:t>
            </w:r>
            <w:r w:rsidR="009A0324">
              <w:rPr>
                <w:rFonts w:ascii="Times New Roman" w:hAnsi="Times New Roman" w:cs="Times New Roman"/>
                <w:b/>
                <w:color w:val="000000"/>
                <w:spacing w:val="-3"/>
                <w:w w:val="80"/>
                <w:sz w:val="16"/>
                <w:szCs w:val="16"/>
              </w:rPr>
              <w:t xml:space="preserve"> 2</w:t>
            </w:r>
            <w:r>
              <w:rPr>
                <w:rFonts w:ascii="Times New Roman" w:hAnsi="Times New Roman" w:cs="Times New Roman"/>
                <w:b/>
                <w:color w:val="000000"/>
                <w:spacing w:val="-3"/>
                <w:w w:val="80"/>
                <w:sz w:val="16"/>
                <w:szCs w:val="16"/>
              </w:rPr>
              <w:t xml:space="preserve"> db</w:t>
            </w:r>
          </w:p>
        </w:tc>
        <w:tc>
          <w:tcPr>
            <w:tcW w:w="1449" w:type="dxa"/>
          </w:tcPr>
          <w:p w14:paraId="573F0EC1" w14:textId="789C002E" w:rsidR="0061583E" w:rsidRDefault="0061583E"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17 db, de maximum 40 kg, de naponta összesen </w:t>
            </w:r>
            <w:r w:rsidR="009A0324">
              <w:rPr>
                <w:rFonts w:ascii="Times New Roman" w:hAnsi="Times New Roman" w:cs="Times New Roman"/>
                <w:b/>
                <w:color w:val="000000"/>
                <w:spacing w:val="-3"/>
                <w:w w:val="80"/>
                <w:sz w:val="16"/>
                <w:szCs w:val="16"/>
              </w:rPr>
              <w:t>2</w:t>
            </w:r>
            <w:r>
              <w:rPr>
                <w:rFonts w:ascii="Times New Roman" w:hAnsi="Times New Roman" w:cs="Times New Roman"/>
                <w:b/>
                <w:color w:val="000000"/>
                <w:spacing w:val="-3"/>
                <w:w w:val="80"/>
                <w:sz w:val="16"/>
                <w:szCs w:val="16"/>
              </w:rPr>
              <w:t xml:space="preserve"> db</w:t>
            </w:r>
          </w:p>
        </w:tc>
        <w:tc>
          <w:tcPr>
            <w:tcW w:w="1224" w:type="dxa"/>
          </w:tcPr>
          <w:p w14:paraId="2925EF83" w14:textId="28F0BB1B" w:rsidR="0061583E" w:rsidRDefault="0061583E"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Hetente összesen maximum 4 db, de naponta összesen 2 db</w:t>
            </w:r>
          </w:p>
        </w:tc>
        <w:tc>
          <w:tcPr>
            <w:tcW w:w="1224" w:type="dxa"/>
          </w:tcPr>
          <w:p w14:paraId="2F622F8F" w14:textId="6772869C" w:rsidR="0061583E" w:rsidRDefault="0061583E"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Összesen 1 db</w:t>
            </w:r>
          </w:p>
        </w:tc>
        <w:tc>
          <w:tcPr>
            <w:tcW w:w="1376" w:type="dxa"/>
          </w:tcPr>
          <w:p w14:paraId="64C758EA" w14:textId="19DA6280" w:rsidR="0061583E" w:rsidRDefault="0061583E" w:rsidP="0061583E">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5 kg, de évente maximum 50 kg</w:t>
            </w:r>
          </w:p>
        </w:tc>
      </w:tr>
      <w:tr w:rsidR="002B0F3D" w14:paraId="5D1824F2" w14:textId="77777777" w:rsidTr="00915E34">
        <w:tc>
          <w:tcPr>
            <w:tcW w:w="1295" w:type="dxa"/>
          </w:tcPr>
          <w:p w14:paraId="08ADB9E9" w14:textId="6E9D6AE2"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Kisbajcsi-tó</w:t>
            </w:r>
          </w:p>
        </w:tc>
        <w:tc>
          <w:tcPr>
            <w:tcW w:w="1492" w:type="dxa"/>
          </w:tcPr>
          <w:p w14:paraId="0BC1DA3E" w14:textId="0F8A1903"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Kedvezményezett, mentesített, fogyatékkal élő, ifjúsági, turista jeggyel</w:t>
            </w:r>
          </w:p>
        </w:tc>
        <w:tc>
          <w:tcPr>
            <w:tcW w:w="1473" w:type="dxa"/>
          </w:tcPr>
          <w:p w14:paraId="061DD84D" w14:textId="2919286E"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 xml:space="preserve">20 db, de maximum, 40 kg, </w:t>
            </w:r>
          </w:p>
          <w:p w14:paraId="26DE31A6" w14:textId="49C31B46"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de naponta összesen 2 db</w:t>
            </w:r>
          </w:p>
        </w:tc>
        <w:tc>
          <w:tcPr>
            <w:tcW w:w="1449" w:type="dxa"/>
          </w:tcPr>
          <w:p w14:paraId="35237ED4" w14:textId="2A064467"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w:t>
            </w:r>
          </w:p>
        </w:tc>
        <w:tc>
          <w:tcPr>
            <w:tcW w:w="1224" w:type="dxa"/>
          </w:tcPr>
          <w:p w14:paraId="2DC55678" w14:textId="6E67869F"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w:t>
            </w:r>
          </w:p>
        </w:tc>
        <w:tc>
          <w:tcPr>
            <w:tcW w:w="1224" w:type="dxa"/>
          </w:tcPr>
          <w:p w14:paraId="06931011" w14:textId="205302C5"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w:t>
            </w:r>
          </w:p>
        </w:tc>
        <w:tc>
          <w:tcPr>
            <w:tcW w:w="1376" w:type="dxa"/>
          </w:tcPr>
          <w:p w14:paraId="52DC00D1" w14:textId="59AF21DF" w:rsidR="002B0F3D" w:rsidRDefault="002B0F3D" w:rsidP="002B0F3D">
            <w:pPr>
              <w:autoSpaceDE w:val="0"/>
              <w:autoSpaceDN w:val="0"/>
              <w:adjustRightInd w:val="0"/>
              <w:spacing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naponta 5 kg, de évente maximum 50 kg</w:t>
            </w:r>
          </w:p>
        </w:tc>
      </w:tr>
    </w:tbl>
    <w:p w14:paraId="1D56E6EB" w14:textId="77777777" w:rsidR="00C85B29" w:rsidRPr="000C70F7" w:rsidRDefault="00C85B29" w:rsidP="000C70F7">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tl/>
        </w:rPr>
      </w:pPr>
    </w:p>
    <w:p w14:paraId="7518A50F" w14:textId="41D4BB4C" w:rsidR="005B02FC" w:rsidRPr="000C70F7" w:rsidRDefault="00C73E52" w:rsidP="005B02FC">
      <w:pPr>
        <w:pStyle w:val="Listaszerbekezds"/>
        <w:numPr>
          <w:ilvl w:val="0"/>
          <w:numId w:val="5"/>
        </w:numPr>
        <w:autoSpaceDE w:val="0"/>
        <w:autoSpaceDN w:val="0"/>
        <w:adjustRightInd w:val="0"/>
        <w:spacing w:after="0" w:line="259" w:lineRule="auto"/>
        <w:ind w:left="142" w:hanging="153"/>
        <w:jc w:val="both"/>
        <w:textAlignment w:val="center"/>
        <w:rPr>
          <w:rFonts w:ascii="Times New Roman" w:hAnsi="Times New Roman" w:cs="Times New Roman"/>
          <w:b/>
          <w:spacing w:val="-3"/>
          <w:w w:val="80"/>
          <w:sz w:val="16"/>
          <w:szCs w:val="16"/>
        </w:rPr>
      </w:pPr>
      <w:bookmarkStart w:id="23" w:name="_Hlk137071738"/>
      <w:r w:rsidRPr="007A3A1C">
        <w:rPr>
          <w:rFonts w:ascii="Times New Roman" w:hAnsi="Times New Roman" w:cs="Times New Roman"/>
          <w:b/>
          <w:spacing w:val="-3"/>
          <w:w w:val="80"/>
          <w:sz w:val="16"/>
          <w:szCs w:val="16"/>
        </w:rPr>
        <w:t>Az úszós megyei gyermek területi jegy</w:t>
      </w:r>
      <w:r w:rsidRPr="007A3A1C">
        <w:rPr>
          <w:rFonts w:ascii="Times New Roman" w:hAnsi="Times New Roman" w:cs="Times New Roman"/>
          <w:spacing w:val="-3"/>
          <w:w w:val="80"/>
          <w:sz w:val="16"/>
          <w:szCs w:val="16"/>
        </w:rPr>
        <w:t xml:space="preserve"> a Sporthorgász Egyesületek Győr-Moson-Sopron megyei Szövetsége </w:t>
      </w:r>
      <w:r w:rsidRPr="007A3A1C">
        <w:rPr>
          <w:rFonts w:ascii="Times New Roman" w:hAnsi="Times New Roman" w:cs="Times New Roman"/>
          <w:b/>
          <w:spacing w:val="-3"/>
          <w:w w:val="80"/>
          <w:sz w:val="16"/>
          <w:szCs w:val="16"/>
        </w:rPr>
        <w:t>tagegyesületeinek kezelésében lévő</w:t>
      </w:r>
      <w:r w:rsidRPr="007A3A1C">
        <w:rPr>
          <w:rFonts w:ascii="Times New Roman" w:hAnsi="Times New Roman" w:cs="Times New Roman"/>
          <w:spacing w:val="-3"/>
          <w:w w:val="80"/>
          <w:sz w:val="16"/>
          <w:szCs w:val="16"/>
        </w:rPr>
        <w:t xml:space="preserve"> nyilvántartott halgazdálkodási vízterületekre és a Sporthorgász Egyesületek Győr-Moson-Sopron </w:t>
      </w:r>
      <w:r w:rsidRPr="007A3A1C">
        <w:rPr>
          <w:rFonts w:ascii="Times New Roman" w:hAnsi="Times New Roman" w:cs="Times New Roman"/>
          <w:b/>
          <w:spacing w:val="-3"/>
          <w:w w:val="80"/>
          <w:sz w:val="16"/>
          <w:szCs w:val="16"/>
        </w:rPr>
        <w:t>megyei Szövetsége kezelésében lévő nyilvántartott halgazdálkodási vízterületekre érvényes</w:t>
      </w:r>
      <w:r w:rsidRPr="007A3A1C">
        <w:rPr>
          <w:rFonts w:ascii="Times New Roman" w:hAnsi="Times New Roman" w:cs="Times New Roman"/>
          <w:spacing w:val="-3"/>
          <w:w w:val="80"/>
          <w:sz w:val="16"/>
          <w:szCs w:val="16"/>
        </w:rPr>
        <w:t xml:space="preserve">. A megyei gyermek területi jeggyel, egy úszós horgászkészség használható (amelyen 1 db egyágú horog lehet), kizárólag nagykorú személy felügyelete mellett, napkeltétől napnyugtáig.  A területi jegy hároméves kortól az adott év december 31. napjáig a 15. életévét be nem töltött gyermek részére váltható. </w:t>
      </w:r>
      <w:r w:rsidRPr="007A3A1C">
        <w:rPr>
          <w:rFonts w:ascii="Times New Roman" w:hAnsi="Times New Roman" w:cs="Times New Roman"/>
          <w:b/>
          <w:spacing w:val="-3"/>
          <w:w w:val="80"/>
          <w:sz w:val="16"/>
          <w:szCs w:val="16"/>
        </w:rPr>
        <w:t>Az engedély nem jogosít a darabkorlátozással védett, őshonos halfajok</w:t>
      </w:r>
      <w:r w:rsidRPr="007A3A1C">
        <w:rPr>
          <w:rFonts w:ascii="Times New Roman" w:hAnsi="Times New Roman" w:cs="Times New Roman"/>
          <w:spacing w:val="-3"/>
          <w:w w:val="80"/>
          <w:sz w:val="16"/>
          <w:szCs w:val="16"/>
        </w:rPr>
        <w:t xml:space="preserve"> (ezek: csuka, balin, fogassüllő, kősüllő, márna, ponty, compó, harcsa, sebes pisztráng</w:t>
      </w:r>
      <w:r w:rsidRPr="007A3A1C">
        <w:rPr>
          <w:rFonts w:ascii="Times New Roman" w:hAnsi="Times New Roman" w:cs="Times New Roman"/>
          <w:b/>
          <w:spacing w:val="-3"/>
          <w:w w:val="80"/>
          <w:sz w:val="16"/>
          <w:szCs w:val="16"/>
        </w:rPr>
        <w:t xml:space="preserve">), </w:t>
      </w:r>
      <w:r w:rsidRPr="00144A32">
        <w:rPr>
          <w:rFonts w:ascii="Times New Roman" w:hAnsi="Times New Roman" w:cs="Times New Roman"/>
          <w:bCs/>
          <w:spacing w:val="-3"/>
          <w:w w:val="80"/>
          <w:sz w:val="16"/>
          <w:szCs w:val="16"/>
        </w:rPr>
        <w:t>valamint amur kifogására</w:t>
      </w:r>
      <w:r w:rsidRPr="007A3A1C">
        <w:rPr>
          <w:rFonts w:ascii="Times New Roman" w:hAnsi="Times New Roman" w:cs="Times New Roman"/>
          <w:b/>
          <w:spacing w:val="-3"/>
          <w:w w:val="80"/>
          <w:sz w:val="16"/>
          <w:szCs w:val="16"/>
        </w:rPr>
        <w:t>,</w:t>
      </w:r>
      <w:r w:rsidRPr="007A3A1C">
        <w:rPr>
          <w:rFonts w:ascii="Times New Roman" w:hAnsi="Times New Roman" w:cs="Times New Roman"/>
          <w:spacing w:val="-3"/>
          <w:w w:val="80"/>
          <w:sz w:val="16"/>
          <w:szCs w:val="16"/>
        </w:rPr>
        <w:t xml:space="preserve"> </w:t>
      </w:r>
      <w:r w:rsidR="007A3A1C">
        <w:rPr>
          <w:rFonts w:ascii="Times New Roman" w:hAnsi="Times New Roman" w:cs="Times New Roman"/>
          <w:spacing w:val="-3"/>
          <w:w w:val="80"/>
          <w:sz w:val="16"/>
          <w:szCs w:val="16"/>
        </w:rPr>
        <w:t>amelyeket a horogtól való szabadítás után</w:t>
      </w:r>
      <w:r w:rsidRPr="007A3A1C">
        <w:rPr>
          <w:rFonts w:ascii="Times New Roman" w:hAnsi="Times New Roman" w:cs="Times New Roman"/>
          <w:spacing w:val="-3"/>
          <w:w w:val="80"/>
          <w:sz w:val="16"/>
          <w:szCs w:val="16"/>
        </w:rPr>
        <w:t xml:space="preserve"> haladéktalanul vissza kell engedni a vízbe. Egész évben TILOS kifogni az őshonos nem fogható halfajokat (kecsege, széleskárász) és a védett halakat. A sügérből, gardából, domolykóból, jászkeszegből, szilvaorrú keszegből, paducból és menyhalból maximum 3 kg fogható ki. Az előbb fel nem sorolt halakból </w:t>
      </w:r>
      <w:r w:rsidRPr="005D3D32">
        <w:rPr>
          <w:rFonts w:ascii="Times New Roman" w:hAnsi="Times New Roman" w:cs="Times New Roman"/>
          <w:b/>
          <w:spacing w:val="-3"/>
          <w:w w:val="80"/>
          <w:sz w:val="16"/>
          <w:szCs w:val="16"/>
        </w:rPr>
        <w:t>naponta 5 kg fogható ki,</w:t>
      </w:r>
      <w:r w:rsidR="000A0AC1" w:rsidRPr="005D3D32">
        <w:rPr>
          <w:rFonts w:ascii="Times New Roman" w:hAnsi="Times New Roman" w:cs="Times New Roman"/>
          <w:b/>
          <w:spacing w:val="-3"/>
          <w:w w:val="80"/>
          <w:sz w:val="16"/>
          <w:szCs w:val="16"/>
        </w:rPr>
        <w:t xml:space="preserve"> de évente maximum 20 kg</w:t>
      </w:r>
      <w:r w:rsidR="000A0AC1">
        <w:rPr>
          <w:rFonts w:ascii="Times New Roman" w:hAnsi="Times New Roman" w:cs="Times New Roman"/>
          <w:spacing w:val="-3"/>
          <w:w w:val="80"/>
          <w:sz w:val="16"/>
          <w:szCs w:val="16"/>
        </w:rPr>
        <w:t>,</w:t>
      </w:r>
      <w:r w:rsidRPr="007A3A1C">
        <w:rPr>
          <w:rFonts w:ascii="Times New Roman" w:hAnsi="Times New Roman" w:cs="Times New Roman"/>
          <w:spacing w:val="-3"/>
          <w:w w:val="80"/>
          <w:sz w:val="16"/>
          <w:szCs w:val="16"/>
        </w:rPr>
        <w:t xml:space="preserve"> hacsak a helyi horgászrend másként nem rendelkezik.</w:t>
      </w:r>
      <w:r w:rsidR="00F40CB0">
        <w:rPr>
          <w:rFonts w:ascii="Times New Roman" w:hAnsi="Times New Roman" w:cs="Times New Roman"/>
          <w:spacing w:val="-3"/>
          <w:w w:val="80"/>
          <w:sz w:val="16"/>
          <w:szCs w:val="16"/>
        </w:rPr>
        <w:t xml:space="preserve"> </w:t>
      </w:r>
      <w:r w:rsidR="00F40CB0">
        <w:rPr>
          <w:rFonts w:ascii="Times New Roman" w:hAnsi="Times New Roman" w:cs="Times New Roman"/>
          <w:bCs/>
          <w:color w:val="000000"/>
          <w:spacing w:val="-3"/>
          <w:w w:val="80"/>
          <w:sz w:val="16"/>
          <w:szCs w:val="16"/>
        </w:rPr>
        <w:t>A</w:t>
      </w:r>
      <w:r w:rsidR="00F40CB0" w:rsidRPr="003739B0">
        <w:rPr>
          <w:rFonts w:ascii="Times New Roman" w:hAnsi="Times New Roman" w:cs="Times New Roman"/>
          <w:bCs/>
          <w:color w:val="000000"/>
          <w:spacing w:val="-3"/>
          <w:w w:val="80"/>
          <w:sz w:val="16"/>
          <w:szCs w:val="16"/>
        </w:rPr>
        <w:t xml:space="preserve"> busa és a törpeharcsa korlátlanul megtartható</w:t>
      </w:r>
      <w:r w:rsidR="00F40CB0">
        <w:rPr>
          <w:rFonts w:ascii="Times New Roman" w:hAnsi="Times New Roman" w:cs="Times New Roman"/>
          <w:bCs/>
          <w:color w:val="000000"/>
          <w:spacing w:val="-3"/>
          <w:w w:val="80"/>
          <w:sz w:val="16"/>
          <w:szCs w:val="16"/>
        </w:rPr>
        <w:t>.</w:t>
      </w:r>
    </w:p>
    <w:bookmarkEnd w:id="23"/>
    <w:p w14:paraId="19221779" w14:textId="77777777" w:rsidR="000C70F7" w:rsidRPr="005B02FC" w:rsidRDefault="000C70F7" w:rsidP="000C70F7">
      <w:pPr>
        <w:pStyle w:val="Listaszerbekezds"/>
        <w:autoSpaceDE w:val="0"/>
        <w:autoSpaceDN w:val="0"/>
        <w:adjustRightInd w:val="0"/>
        <w:spacing w:after="0" w:line="259" w:lineRule="auto"/>
        <w:ind w:left="142"/>
        <w:jc w:val="both"/>
        <w:textAlignment w:val="center"/>
        <w:rPr>
          <w:rFonts w:ascii="Times New Roman" w:hAnsi="Times New Roman" w:cs="Times New Roman"/>
          <w:b/>
          <w:spacing w:val="-3"/>
          <w:w w:val="80"/>
          <w:sz w:val="16"/>
          <w:szCs w:val="16"/>
        </w:rPr>
      </w:pPr>
    </w:p>
    <w:p w14:paraId="32FD2D6D" w14:textId="173E0641" w:rsidR="00CD5E56" w:rsidRPr="005B02FC" w:rsidRDefault="005B02FC" w:rsidP="005B02FC">
      <w:pPr>
        <w:pStyle w:val="Listaszerbekezds"/>
        <w:numPr>
          <w:ilvl w:val="0"/>
          <w:numId w:val="5"/>
        </w:numPr>
        <w:autoSpaceDE w:val="0"/>
        <w:autoSpaceDN w:val="0"/>
        <w:adjustRightInd w:val="0"/>
        <w:spacing w:after="0" w:line="259" w:lineRule="auto"/>
        <w:ind w:left="142" w:hanging="153"/>
        <w:jc w:val="both"/>
        <w:textAlignment w:val="center"/>
        <w:rPr>
          <w:rFonts w:ascii="Times New Roman" w:hAnsi="Times New Roman" w:cs="Times New Roman"/>
          <w:b/>
          <w:spacing w:val="-3"/>
          <w:w w:val="80"/>
          <w:sz w:val="16"/>
          <w:szCs w:val="16"/>
        </w:rPr>
      </w:pPr>
      <w:bookmarkStart w:id="24" w:name="_Hlk137072100"/>
      <w:r>
        <w:rPr>
          <w:rFonts w:ascii="Times New Roman" w:hAnsi="Times New Roman" w:cs="Times New Roman"/>
          <w:b/>
          <w:bCs/>
          <w:color w:val="000000"/>
          <w:spacing w:val="-3"/>
          <w:w w:val="80"/>
          <w:sz w:val="16"/>
          <w:szCs w:val="16"/>
        </w:rPr>
        <w:t>A k</w:t>
      </w:r>
      <w:r w:rsidR="00CD5E56" w:rsidRPr="005B02FC">
        <w:rPr>
          <w:rFonts w:ascii="Times New Roman" w:hAnsi="Times New Roman" w:cs="Times New Roman"/>
          <w:b/>
          <w:bCs/>
          <w:color w:val="000000"/>
          <w:spacing w:val="-3"/>
          <w:w w:val="80"/>
          <w:sz w:val="16"/>
          <w:szCs w:val="16"/>
        </w:rPr>
        <w:t xml:space="preserve">izárólag a </w:t>
      </w:r>
      <w:r w:rsidR="00CD5E56" w:rsidRPr="005B02FC">
        <w:rPr>
          <w:rFonts w:ascii="Times New Roman" w:hAnsi="Times New Roman" w:cs="Times New Roman"/>
          <w:color w:val="000000"/>
          <w:spacing w:val="-3"/>
          <w:w w:val="80"/>
          <w:sz w:val="16"/>
          <w:szCs w:val="16"/>
        </w:rPr>
        <w:t xml:space="preserve">Sporthorgász Egyesületek Győr-Moson-Sopron </w:t>
      </w:r>
      <w:r w:rsidR="00CD5E56" w:rsidRPr="005B02FC">
        <w:rPr>
          <w:rFonts w:ascii="Times New Roman" w:hAnsi="Times New Roman" w:cs="Times New Roman"/>
          <w:b/>
          <w:bCs/>
          <w:color w:val="000000"/>
          <w:spacing w:val="-3"/>
          <w:w w:val="80"/>
          <w:sz w:val="16"/>
          <w:szCs w:val="16"/>
        </w:rPr>
        <w:t>megyei Szövetsége kezelésében lévő vizekre érvényes gyermek területi jeggyel,</w:t>
      </w:r>
      <w:r w:rsidR="00CD5E56" w:rsidRPr="005B02FC">
        <w:rPr>
          <w:rFonts w:ascii="Times New Roman" w:hAnsi="Times New Roman" w:cs="Times New Roman"/>
          <w:color w:val="000000"/>
          <w:spacing w:val="-3"/>
          <w:w w:val="80"/>
          <w:sz w:val="16"/>
          <w:szCs w:val="16"/>
        </w:rPr>
        <w:t xml:space="preserve"> </w:t>
      </w:r>
      <w:r w:rsidR="00CD5E56" w:rsidRPr="005B02FC">
        <w:rPr>
          <w:rFonts w:ascii="Times New Roman" w:hAnsi="Times New Roman" w:cs="Times New Roman"/>
          <w:b/>
          <w:bCs/>
          <w:color w:val="000000"/>
          <w:spacing w:val="-3"/>
          <w:w w:val="80"/>
          <w:sz w:val="16"/>
          <w:szCs w:val="16"/>
        </w:rPr>
        <w:t xml:space="preserve">egy </w:t>
      </w:r>
      <w:r w:rsidR="00CD5E56" w:rsidRPr="005B02FC">
        <w:rPr>
          <w:rFonts w:ascii="Times New Roman" w:hAnsi="Times New Roman" w:cs="Times New Roman"/>
          <w:color w:val="000000"/>
          <w:spacing w:val="-3"/>
          <w:w w:val="80"/>
          <w:sz w:val="16"/>
          <w:szCs w:val="16"/>
          <w:lang w:bidi="ar-YE"/>
        </w:rPr>
        <w:t>úszós</w:t>
      </w:r>
      <w:r w:rsidR="00CD5E56" w:rsidRPr="005B02FC">
        <w:rPr>
          <w:rFonts w:ascii="Times New Roman" w:hAnsi="Times New Roman" w:cs="Times New Roman"/>
          <w:color w:val="000000"/>
          <w:spacing w:val="-3"/>
          <w:w w:val="80"/>
          <w:sz w:val="16"/>
          <w:szCs w:val="16"/>
          <w:rtl/>
          <w:lang w:bidi="ar-YE"/>
        </w:rPr>
        <w:t xml:space="preserve"> </w:t>
      </w:r>
      <w:r w:rsidR="00CD5E56" w:rsidRPr="005B02FC">
        <w:rPr>
          <w:rFonts w:ascii="Times New Roman" w:hAnsi="Times New Roman" w:cs="Times New Roman"/>
          <w:b/>
          <w:bCs/>
          <w:color w:val="000000"/>
          <w:spacing w:val="-3"/>
          <w:w w:val="80"/>
          <w:sz w:val="16"/>
          <w:szCs w:val="16"/>
        </w:rPr>
        <w:t xml:space="preserve">vagy fenekezős </w:t>
      </w:r>
      <w:r w:rsidR="00CD5E56" w:rsidRPr="005B02FC">
        <w:rPr>
          <w:rFonts w:ascii="Times New Roman" w:hAnsi="Times New Roman" w:cs="Times New Roman"/>
          <w:color w:val="000000"/>
          <w:spacing w:val="-3"/>
          <w:w w:val="80"/>
          <w:sz w:val="16"/>
          <w:szCs w:val="16"/>
        </w:rPr>
        <w:t xml:space="preserve">horgászkészség használható (amelyen 1 db egyágú horog lehet), kizárólag nagykorú személy felügyelete mellett, napkeltétől napnyugtáig. A területi jegy hároméves kortól az adott év december 31. napjáig a 15. életévét be nem töltött gyermek részére váltható. </w:t>
      </w:r>
    </w:p>
    <w:p w14:paraId="284C98BD" w14:textId="0E5758CD" w:rsidR="005B02FC" w:rsidRDefault="00CD5E56" w:rsidP="005B02FC">
      <w:pPr>
        <w:autoSpaceDE w:val="0"/>
        <w:autoSpaceDN w:val="0"/>
        <w:adjustRightInd w:val="0"/>
        <w:spacing w:after="0" w:line="259" w:lineRule="auto"/>
        <w:ind w:left="170" w:hanging="170"/>
        <w:jc w:val="both"/>
        <w:textAlignment w:val="center"/>
        <w:rPr>
          <w:rFonts w:ascii="Times New Roman" w:hAnsi="Times New Roman" w:cs="Times New Roman"/>
          <w:bCs/>
          <w:color w:val="000000"/>
          <w:spacing w:val="-3"/>
          <w:w w:val="80"/>
          <w:sz w:val="16"/>
          <w:szCs w:val="16"/>
        </w:rPr>
      </w:pPr>
      <w:r w:rsidRPr="00D54206">
        <w:rPr>
          <w:rFonts w:ascii="Times New Roman" w:hAnsi="Times New Roman" w:cs="Times New Roman"/>
          <w:color w:val="000000"/>
          <w:spacing w:val="-3"/>
          <w:w w:val="80"/>
          <w:sz w:val="16"/>
          <w:szCs w:val="16"/>
        </w:rPr>
        <w:tab/>
      </w:r>
      <w:r w:rsidRPr="005D3D32">
        <w:rPr>
          <w:rFonts w:ascii="Times New Roman" w:hAnsi="Times New Roman" w:cs="Times New Roman"/>
          <w:b/>
          <w:color w:val="000000"/>
          <w:spacing w:val="-3"/>
          <w:w w:val="80"/>
          <w:sz w:val="16"/>
          <w:szCs w:val="16"/>
        </w:rPr>
        <w:t xml:space="preserve">Az engedéllyel évente összesen 5 db, de naponta maximum egy darab </w:t>
      </w:r>
      <w:r w:rsidR="00EB7E68" w:rsidRPr="005D3D32">
        <w:rPr>
          <w:rFonts w:ascii="Times New Roman" w:hAnsi="Times New Roman" w:cs="Times New Roman"/>
          <w:b/>
          <w:color w:val="000000"/>
          <w:spacing w:val="-3"/>
          <w:w w:val="80"/>
          <w:sz w:val="16"/>
          <w:szCs w:val="16"/>
        </w:rPr>
        <w:t>darabkorlátozással védett, őshonos halfaj</w:t>
      </w:r>
      <w:r w:rsidR="00EB7E68" w:rsidRPr="000142CD">
        <w:rPr>
          <w:rFonts w:ascii="Times New Roman" w:hAnsi="Times New Roman" w:cs="Times New Roman"/>
          <w:color w:val="000000"/>
          <w:spacing w:val="-3"/>
          <w:w w:val="80"/>
          <w:sz w:val="16"/>
          <w:szCs w:val="16"/>
        </w:rPr>
        <w:t xml:space="preserve"> (ezek: csuka, balin, fogassüllő, kősüllő, márna, ponty, compó, harcsa, sebes pisztráng), vagy amur tartható meg. </w:t>
      </w:r>
      <w:r w:rsidRPr="00D54206">
        <w:rPr>
          <w:rFonts w:ascii="Times New Roman" w:hAnsi="Times New Roman" w:cs="Times New Roman"/>
          <w:color w:val="000000"/>
          <w:spacing w:val="-3"/>
          <w:w w:val="80"/>
          <w:sz w:val="16"/>
          <w:szCs w:val="16"/>
        </w:rPr>
        <w:t xml:space="preserve">tartható meg. Egész évben TILOS kifogni az őshonos nem fogható halfajokat (kecsege, széleskárász) és a védett halakat. </w:t>
      </w:r>
      <w:r w:rsidR="00EB7E68" w:rsidRPr="000142CD">
        <w:rPr>
          <w:rFonts w:ascii="Times New Roman" w:hAnsi="Times New Roman" w:cs="Times New Roman"/>
          <w:color w:val="000000"/>
          <w:spacing w:val="-3"/>
          <w:w w:val="80"/>
          <w:sz w:val="16"/>
          <w:szCs w:val="16"/>
        </w:rPr>
        <w:t>A sügérből, gardából, domolykóból, jászkeszegből, szilvaorrú keszegből, paducból és menyhalból maximum 3 kg fogható ki.</w:t>
      </w:r>
      <w:r w:rsidR="000142CD">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Az előbb fel nem sorolt ha</w:t>
      </w:r>
      <w:r w:rsidR="000142CD">
        <w:rPr>
          <w:rFonts w:ascii="Times New Roman" w:hAnsi="Times New Roman" w:cs="Times New Roman"/>
          <w:color w:val="000000"/>
          <w:spacing w:val="-3"/>
          <w:w w:val="80"/>
          <w:sz w:val="16"/>
          <w:szCs w:val="16"/>
        </w:rPr>
        <w:t xml:space="preserve">lakból </w:t>
      </w:r>
      <w:r w:rsidR="000142CD" w:rsidRPr="005D3D32">
        <w:rPr>
          <w:rFonts w:ascii="Times New Roman" w:hAnsi="Times New Roman" w:cs="Times New Roman"/>
          <w:b/>
          <w:color w:val="000000"/>
          <w:spacing w:val="-3"/>
          <w:w w:val="80"/>
          <w:sz w:val="16"/>
          <w:szCs w:val="16"/>
        </w:rPr>
        <w:t>naponta</w:t>
      </w:r>
      <w:r w:rsidR="000142CD">
        <w:rPr>
          <w:rFonts w:ascii="Times New Roman" w:hAnsi="Times New Roman" w:cs="Times New Roman"/>
          <w:color w:val="000000"/>
          <w:spacing w:val="-3"/>
          <w:w w:val="80"/>
          <w:sz w:val="16"/>
          <w:szCs w:val="16"/>
        </w:rPr>
        <w:t xml:space="preserve"> </w:t>
      </w:r>
      <w:r w:rsidR="000142CD" w:rsidRPr="005D3D32">
        <w:rPr>
          <w:rFonts w:ascii="Times New Roman" w:hAnsi="Times New Roman" w:cs="Times New Roman"/>
          <w:b/>
          <w:color w:val="000000"/>
          <w:spacing w:val="-3"/>
          <w:w w:val="80"/>
          <w:sz w:val="16"/>
          <w:szCs w:val="16"/>
        </w:rPr>
        <w:t>5 kg fogható ki</w:t>
      </w:r>
      <w:r w:rsidR="000A0AC1" w:rsidRPr="005D3D32">
        <w:rPr>
          <w:rFonts w:ascii="Times New Roman" w:hAnsi="Times New Roman" w:cs="Times New Roman"/>
          <w:b/>
          <w:color w:val="000000"/>
          <w:spacing w:val="-3"/>
          <w:w w:val="80"/>
          <w:sz w:val="16"/>
          <w:szCs w:val="16"/>
        </w:rPr>
        <w:t>, de</w:t>
      </w:r>
      <w:r w:rsidR="000A0AC1" w:rsidRPr="005D3D32">
        <w:rPr>
          <w:rFonts w:ascii="Times New Roman" w:hAnsi="Times New Roman" w:cs="Times New Roman"/>
          <w:b/>
          <w:spacing w:val="-3"/>
          <w:w w:val="80"/>
          <w:sz w:val="16"/>
          <w:szCs w:val="16"/>
        </w:rPr>
        <w:t xml:space="preserve"> évente maximum 20 kg</w:t>
      </w:r>
      <w:r w:rsidR="005D3D32">
        <w:rPr>
          <w:rFonts w:ascii="Times New Roman" w:hAnsi="Times New Roman" w:cs="Times New Roman"/>
          <w:spacing w:val="-3"/>
          <w:w w:val="80"/>
          <w:sz w:val="16"/>
          <w:szCs w:val="16"/>
        </w:rPr>
        <w:t>.</w:t>
      </w:r>
      <w:r w:rsidR="00F40CB0">
        <w:rPr>
          <w:rFonts w:ascii="Times New Roman" w:hAnsi="Times New Roman" w:cs="Times New Roman"/>
          <w:color w:val="000000"/>
          <w:spacing w:val="-3"/>
          <w:w w:val="80"/>
          <w:sz w:val="16"/>
          <w:szCs w:val="16"/>
        </w:rPr>
        <w:t xml:space="preserve"> </w:t>
      </w:r>
      <w:r w:rsidR="00F40CB0">
        <w:rPr>
          <w:rFonts w:ascii="Times New Roman" w:hAnsi="Times New Roman" w:cs="Times New Roman"/>
          <w:bCs/>
          <w:color w:val="000000"/>
          <w:spacing w:val="-3"/>
          <w:w w:val="80"/>
          <w:sz w:val="16"/>
          <w:szCs w:val="16"/>
        </w:rPr>
        <w:t>A</w:t>
      </w:r>
      <w:r w:rsidR="00F40CB0" w:rsidRPr="003739B0">
        <w:rPr>
          <w:rFonts w:ascii="Times New Roman" w:hAnsi="Times New Roman" w:cs="Times New Roman"/>
          <w:bCs/>
          <w:color w:val="000000"/>
          <w:spacing w:val="-3"/>
          <w:w w:val="80"/>
          <w:sz w:val="16"/>
          <w:szCs w:val="16"/>
        </w:rPr>
        <w:t xml:space="preserve"> busa és a törpeharcsa korlátlanul megtartható</w:t>
      </w:r>
      <w:r w:rsidR="005B02FC">
        <w:rPr>
          <w:rFonts w:ascii="Times New Roman" w:hAnsi="Times New Roman" w:cs="Times New Roman"/>
          <w:bCs/>
          <w:color w:val="000000"/>
          <w:spacing w:val="-3"/>
          <w:w w:val="80"/>
          <w:sz w:val="16"/>
          <w:szCs w:val="16"/>
        </w:rPr>
        <w:t>.</w:t>
      </w:r>
    </w:p>
    <w:bookmarkEnd w:id="24"/>
    <w:p w14:paraId="0697C61F" w14:textId="77777777" w:rsidR="005B02FC" w:rsidRDefault="005B02FC" w:rsidP="005B02FC">
      <w:pPr>
        <w:autoSpaceDE w:val="0"/>
        <w:autoSpaceDN w:val="0"/>
        <w:adjustRightInd w:val="0"/>
        <w:spacing w:after="0" w:line="259" w:lineRule="auto"/>
        <w:ind w:left="170" w:hanging="170"/>
        <w:jc w:val="both"/>
        <w:textAlignment w:val="center"/>
        <w:rPr>
          <w:rFonts w:ascii="Times New Roman" w:hAnsi="Times New Roman" w:cs="Times New Roman"/>
          <w:color w:val="000000"/>
          <w:spacing w:val="-3"/>
          <w:w w:val="80"/>
          <w:sz w:val="16"/>
          <w:szCs w:val="16"/>
        </w:rPr>
      </w:pPr>
    </w:p>
    <w:p w14:paraId="3720EF7C" w14:textId="6B6E5277" w:rsidR="00CD5E56" w:rsidRPr="005B02FC" w:rsidRDefault="00CD5E56" w:rsidP="005B02FC">
      <w:pPr>
        <w:pStyle w:val="Listaszerbekezds"/>
        <w:numPr>
          <w:ilvl w:val="0"/>
          <w:numId w:val="5"/>
        </w:numPr>
        <w:autoSpaceDE w:val="0"/>
        <w:autoSpaceDN w:val="0"/>
        <w:adjustRightInd w:val="0"/>
        <w:spacing w:after="0" w:line="259" w:lineRule="auto"/>
        <w:ind w:left="142" w:hanging="142"/>
        <w:jc w:val="both"/>
        <w:textAlignment w:val="center"/>
        <w:rPr>
          <w:rFonts w:ascii="Times New Roman" w:hAnsi="Times New Roman" w:cs="Times New Roman"/>
          <w:color w:val="000000"/>
          <w:spacing w:val="-3"/>
          <w:w w:val="80"/>
          <w:sz w:val="16"/>
          <w:szCs w:val="16"/>
        </w:rPr>
      </w:pPr>
      <w:bookmarkStart w:id="25" w:name="_Hlk137072208"/>
      <w:r w:rsidRPr="005B02FC">
        <w:rPr>
          <w:rFonts w:ascii="Times New Roman" w:hAnsi="Times New Roman" w:cs="Times New Roman"/>
          <w:color w:val="000000"/>
          <w:spacing w:val="-3"/>
          <w:w w:val="80"/>
          <w:sz w:val="16"/>
          <w:szCs w:val="16"/>
          <w:rtl/>
          <w:lang w:bidi="ar-YE"/>
        </w:rPr>
        <w:t>Ő</w:t>
      </w:r>
      <w:r w:rsidRPr="005B02FC">
        <w:rPr>
          <w:rFonts w:ascii="Times New Roman" w:hAnsi="Times New Roman" w:cs="Times New Roman"/>
          <w:color w:val="000000"/>
          <w:spacing w:val="-3"/>
          <w:w w:val="80"/>
          <w:sz w:val="16"/>
          <w:szCs w:val="16"/>
        </w:rPr>
        <w:t>shonos, fogható</w:t>
      </w:r>
      <w:r w:rsidRPr="005B02FC">
        <w:rPr>
          <w:rFonts w:ascii="Times New Roman" w:hAnsi="Times New Roman" w:cs="Times New Roman"/>
          <w:color w:val="000000"/>
          <w:spacing w:val="-3"/>
          <w:w w:val="80"/>
          <w:sz w:val="16"/>
          <w:szCs w:val="16"/>
          <w:rtl/>
          <w:lang w:bidi="ar-YE"/>
        </w:rPr>
        <w:t xml:space="preserve"> </w:t>
      </w:r>
      <w:r w:rsidRPr="005B02FC">
        <w:rPr>
          <w:rFonts w:ascii="Times New Roman" w:hAnsi="Times New Roman" w:cs="Times New Roman"/>
          <w:color w:val="000000"/>
          <w:spacing w:val="-3"/>
          <w:w w:val="80"/>
          <w:sz w:val="16"/>
          <w:szCs w:val="16"/>
        </w:rPr>
        <w:t xml:space="preserve">halfajok, fajlagos tilalmi ideje, kifogható mérettartománya, valamint a horgászatra és a rekreációs célú halászatra vonatkozó napi kifogható darabszáma, vastag betűvel jelezve a megyei szövetség vizein az eltérő szabályozást. Vizeinken az </w:t>
      </w:r>
      <w:r w:rsidRPr="005B02FC">
        <w:rPr>
          <w:rFonts w:ascii="Times New Roman" w:hAnsi="Times New Roman" w:cs="Times New Roman"/>
          <w:b/>
          <w:bCs/>
          <w:color w:val="000000"/>
          <w:spacing w:val="-3"/>
          <w:w w:val="80"/>
          <w:sz w:val="16"/>
          <w:szCs w:val="16"/>
        </w:rPr>
        <w:t>amur</w:t>
      </w:r>
      <w:r w:rsidRPr="005B02FC">
        <w:rPr>
          <w:rFonts w:ascii="Times New Roman" w:hAnsi="Times New Roman" w:cs="Times New Roman"/>
          <w:color w:val="000000"/>
          <w:spacing w:val="-3"/>
          <w:w w:val="80"/>
          <w:sz w:val="16"/>
          <w:szCs w:val="16"/>
        </w:rPr>
        <w:t>ra is alsó és felső méretkorlátozás van, melyet a táblázat szintén tartalmaz.</w:t>
      </w:r>
    </w:p>
    <w:bookmarkEnd w:id="25"/>
    <w:p w14:paraId="02D2EDE2" w14:textId="77777777" w:rsidR="00842221" w:rsidRDefault="00842221" w:rsidP="00CD5E56">
      <w:pPr>
        <w:autoSpaceDE w:val="0"/>
        <w:autoSpaceDN w:val="0"/>
        <w:adjustRightInd w:val="0"/>
        <w:spacing w:after="160" w:line="259" w:lineRule="auto"/>
        <w:textAlignment w:val="center"/>
        <w:rPr>
          <w:rFonts w:ascii="Times New Roman" w:hAnsi="Times New Roman" w:cs="Times New Roman"/>
          <w:b/>
          <w:bCs/>
          <w:color w:val="474747"/>
          <w:spacing w:val="-5"/>
          <w:w w:val="80"/>
          <w:sz w:val="14"/>
          <w:szCs w:val="14"/>
        </w:rPr>
        <w:sectPr w:rsidR="00842221" w:rsidSect="00FF486D">
          <w:footerReference w:type="default" r:id="rId12"/>
          <w:pgSz w:w="11906" w:h="16838" w:code="9"/>
          <w:pgMar w:top="426" w:right="567" w:bottom="567" w:left="567" w:header="709" w:footer="709" w:gutter="0"/>
          <w:cols w:sep="1" w:space="284"/>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904"/>
        <w:gridCol w:w="929"/>
        <w:gridCol w:w="2189"/>
        <w:gridCol w:w="1213"/>
      </w:tblGrid>
      <w:tr w:rsidR="00CD5E56" w:rsidRPr="00D54206" w14:paraId="18C8551A" w14:textId="77777777" w:rsidTr="006C38EE">
        <w:trPr>
          <w:trHeight w:hRule="exact" w:val="397"/>
          <w:jc w:val="center"/>
        </w:trPr>
        <w:tc>
          <w:tcPr>
            <w:tcW w:w="904" w:type="dxa"/>
            <w:tcBorders>
              <w:top w:val="single" w:sz="7" w:space="0" w:color="000000"/>
              <w:left w:val="single" w:sz="8" w:space="0" w:color="000000"/>
              <w:bottom w:val="single" w:sz="7" w:space="0" w:color="000000"/>
              <w:right w:val="single" w:sz="4" w:space="0" w:color="000000"/>
            </w:tcBorders>
            <w:tcMar>
              <w:top w:w="49" w:type="dxa"/>
              <w:left w:w="51" w:type="dxa"/>
              <w:bottom w:w="49" w:type="dxa"/>
              <w:right w:w="51" w:type="dxa"/>
            </w:tcMar>
            <w:vAlign w:val="center"/>
          </w:tcPr>
          <w:p w14:paraId="0590378D" w14:textId="267F75B2" w:rsidR="00CD5E56" w:rsidRPr="00B3529D"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4"/>
                <w:szCs w:val="14"/>
              </w:rPr>
            </w:pPr>
            <w:r w:rsidRPr="00B3529D">
              <w:rPr>
                <w:rFonts w:ascii="Times New Roman" w:hAnsi="Times New Roman" w:cs="Times New Roman"/>
                <w:b/>
                <w:bCs/>
                <w:color w:val="474747"/>
                <w:spacing w:val="-5"/>
                <w:w w:val="80"/>
                <w:sz w:val="14"/>
                <w:szCs w:val="14"/>
              </w:rPr>
              <w:lastRenderedPageBreak/>
              <w:t xml:space="preserve">Magyar </w:t>
            </w:r>
            <w:r w:rsidRPr="00B3529D">
              <w:rPr>
                <w:rFonts w:ascii="Times New Roman" w:hAnsi="Times New Roman" w:cs="Times New Roman"/>
                <w:b/>
                <w:bCs/>
                <w:color w:val="474747"/>
                <w:spacing w:val="-5"/>
                <w:w w:val="80"/>
                <w:sz w:val="14"/>
                <w:szCs w:val="14"/>
              </w:rPr>
              <w:br/>
              <w:t>név</w:t>
            </w:r>
          </w:p>
        </w:tc>
        <w:tc>
          <w:tcPr>
            <w:tcW w:w="929" w:type="dxa"/>
            <w:tcBorders>
              <w:top w:val="single" w:sz="7" w:space="0" w:color="000000"/>
              <w:left w:val="single" w:sz="4" w:space="0" w:color="000000"/>
              <w:bottom w:val="single" w:sz="7" w:space="0" w:color="000000"/>
              <w:right w:val="single" w:sz="4" w:space="0" w:color="000000"/>
            </w:tcBorders>
            <w:tcMar>
              <w:top w:w="49" w:type="dxa"/>
              <w:left w:w="51" w:type="dxa"/>
              <w:bottom w:w="49" w:type="dxa"/>
              <w:right w:w="51" w:type="dxa"/>
            </w:tcMar>
            <w:vAlign w:val="center"/>
          </w:tcPr>
          <w:p w14:paraId="08AFC4FD" w14:textId="77777777" w:rsidR="00CD5E56" w:rsidRPr="00B3529D"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4"/>
                <w:szCs w:val="14"/>
              </w:rPr>
            </w:pPr>
            <w:r w:rsidRPr="00B3529D">
              <w:rPr>
                <w:rFonts w:ascii="Times New Roman" w:hAnsi="Times New Roman" w:cs="Times New Roman"/>
                <w:b/>
                <w:bCs/>
                <w:color w:val="474747"/>
                <w:spacing w:val="-5"/>
                <w:w w:val="80"/>
                <w:sz w:val="14"/>
                <w:szCs w:val="14"/>
              </w:rPr>
              <w:t xml:space="preserve">Fajlagos </w:t>
            </w:r>
            <w:r w:rsidRPr="00B3529D">
              <w:rPr>
                <w:rFonts w:ascii="Times New Roman" w:hAnsi="Times New Roman" w:cs="Times New Roman"/>
                <w:b/>
                <w:bCs/>
                <w:color w:val="474747"/>
                <w:spacing w:val="-5"/>
                <w:w w:val="80"/>
                <w:sz w:val="14"/>
                <w:szCs w:val="14"/>
              </w:rPr>
              <w:br/>
              <w:t>tilalmi időszak</w:t>
            </w:r>
          </w:p>
        </w:tc>
        <w:tc>
          <w:tcPr>
            <w:tcW w:w="2189" w:type="dxa"/>
            <w:tcBorders>
              <w:top w:val="single" w:sz="7" w:space="0" w:color="000000"/>
              <w:left w:val="single" w:sz="4" w:space="0" w:color="000000"/>
              <w:bottom w:val="single" w:sz="7" w:space="0" w:color="000000"/>
              <w:right w:val="single" w:sz="4" w:space="0" w:color="000000"/>
            </w:tcBorders>
            <w:tcMar>
              <w:top w:w="49" w:type="dxa"/>
              <w:left w:w="51" w:type="dxa"/>
              <w:bottom w:w="49" w:type="dxa"/>
              <w:right w:w="51" w:type="dxa"/>
            </w:tcMar>
            <w:vAlign w:val="center"/>
          </w:tcPr>
          <w:p w14:paraId="5A24CA31" w14:textId="02CCC4EA" w:rsidR="00CD5E56" w:rsidRPr="00B3529D"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4"/>
                <w:szCs w:val="14"/>
              </w:rPr>
            </w:pPr>
            <w:r w:rsidRPr="00B3529D">
              <w:rPr>
                <w:rFonts w:ascii="Times New Roman" w:hAnsi="Times New Roman" w:cs="Times New Roman"/>
                <w:b/>
                <w:bCs/>
                <w:color w:val="474747"/>
                <w:spacing w:val="-5"/>
                <w:w w:val="80"/>
                <w:sz w:val="14"/>
                <w:szCs w:val="14"/>
              </w:rPr>
              <w:t xml:space="preserve">Kifogható halak </w:t>
            </w:r>
            <w:r w:rsidR="00B3529D" w:rsidRPr="00B3529D">
              <w:rPr>
                <w:rFonts w:ascii="Times New Roman" w:hAnsi="Times New Roman" w:cs="Times New Roman"/>
                <w:b/>
                <w:bCs/>
                <w:color w:val="474747"/>
                <w:spacing w:val="-5"/>
                <w:w w:val="80"/>
                <w:sz w:val="14"/>
                <w:szCs w:val="14"/>
              </w:rPr>
              <w:br/>
            </w:r>
            <w:r w:rsidRPr="00B3529D">
              <w:rPr>
                <w:rFonts w:ascii="Times New Roman" w:hAnsi="Times New Roman" w:cs="Times New Roman"/>
                <w:b/>
                <w:bCs/>
                <w:color w:val="474747"/>
                <w:spacing w:val="-5"/>
                <w:w w:val="80"/>
                <w:sz w:val="14"/>
                <w:szCs w:val="14"/>
              </w:rPr>
              <w:t>mérettartománya</w:t>
            </w:r>
          </w:p>
        </w:tc>
        <w:tc>
          <w:tcPr>
            <w:tcW w:w="1213" w:type="dxa"/>
            <w:tcBorders>
              <w:top w:val="single" w:sz="7" w:space="0" w:color="000000"/>
              <w:left w:val="single" w:sz="4" w:space="0" w:color="000000"/>
              <w:bottom w:val="single" w:sz="7" w:space="0" w:color="000000"/>
              <w:right w:val="single" w:sz="8" w:space="0" w:color="000000"/>
            </w:tcBorders>
            <w:tcMar>
              <w:top w:w="49" w:type="dxa"/>
              <w:left w:w="51" w:type="dxa"/>
              <w:bottom w:w="49" w:type="dxa"/>
              <w:right w:w="51" w:type="dxa"/>
            </w:tcMar>
            <w:vAlign w:val="center"/>
          </w:tcPr>
          <w:p w14:paraId="33710EE0" w14:textId="1B8CC2DB" w:rsidR="00CD5E56" w:rsidRDefault="00CD5E56" w:rsidP="00CD5E56">
            <w:pPr>
              <w:autoSpaceDE w:val="0"/>
              <w:autoSpaceDN w:val="0"/>
              <w:adjustRightInd w:val="0"/>
              <w:spacing w:after="160" w:line="259" w:lineRule="auto"/>
              <w:textAlignment w:val="center"/>
              <w:rPr>
                <w:rFonts w:ascii="Times New Roman" w:hAnsi="Times New Roman" w:cs="Times New Roman"/>
                <w:b/>
                <w:bCs/>
                <w:color w:val="474747"/>
                <w:spacing w:val="-4"/>
                <w:w w:val="80"/>
                <w:sz w:val="14"/>
                <w:szCs w:val="14"/>
              </w:rPr>
            </w:pPr>
            <w:r w:rsidRPr="00B3529D">
              <w:rPr>
                <w:rFonts w:ascii="Times New Roman" w:hAnsi="Times New Roman" w:cs="Times New Roman"/>
                <w:b/>
                <w:bCs/>
                <w:color w:val="474747"/>
                <w:spacing w:val="-4"/>
                <w:w w:val="80"/>
                <w:sz w:val="14"/>
                <w:szCs w:val="14"/>
              </w:rPr>
              <w:t>Naponta kifogható darabszám</w:t>
            </w:r>
            <w:r w:rsidR="00C35AAE">
              <w:rPr>
                <w:rFonts w:ascii="Times New Roman" w:hAnsi="Times New Roman" w:cs="Times New Roman"/>
                <w:b/>
                <w:bCs/>
                <w:color w:val="474747"/>
                <w:spacing w:val="-4"/>
                <w:w w:val="80"/>
                <w:sz w:val="14"/>
                <w:szCs w:val="14"/>
              </w:rPr>
              <w:t>/mennyiség</w:t>
            </w:r>
          </w:p>
          <w:p w14:paraId="506DA10D" w14:textId="27BDB262" w:rsidR="00C35AAE" w:rsidRPr="00B3529D" w:rsidRDefault="00C35AAE" w:rsidP="00CD5E56">
            <w:pPr>
              <w:autoSpaceDE w:val="0"/>
              <w:autoSpaceDN w:val="0"/>
              <w:adjustRightInd w:val="0"/>
              <w:spacing w:after="160" w:line="259" w:lineRule="auto"/>
              <w:textAlignment w:val="center"/>
              <w:rPr>
                <w:rFonts w:ascii="Times New Roman" w:hAnsi="Times New Roman" w:cs="Times New Roman"/>
                <w:color w:val="000000"/>
                <w:w w:val="80"/>
                <w:sz w:val="14"/>
                <w:szCs w:val="14"/>
              </w:rPr>
            </w:pPr>
          </w:p>
        </w:tc>
      </w:tr>
      <w:tr w:rsidR="00CD5E56" w:rsidRPr="00D54206" w14:paraId="02320EEA" w14:textId="77777777" w:rsidTr="006C38EE">
        <w:trPr>
          <w:trHeight w:hRule="exact" w:val="227"/>
          <w:jc w:val="center"/>
        </w:trPr>
        <w:tc>
          <w:tcPr>
            <w:tcW w:w="904" w:type="dxa"/>
            <w:tcBorders>
              <w:top w:val="single" w:sz="7"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58759711" w14:textId="4FBC8802"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b/>
                <w:bCs/>
                <w:color w:val="474747"/>
                <w:spacing w:val="-5"/>
                <w:w w:val="80"/>
                <w:sz w:val="12"/>
                <w:szCs w:val="12"/>
              </w:rPr>
              <w:t>csuka</w:t>
            </w:r>
            <w:r w:rsidR="000C6EC4">
              <w:rPr>
                <w:rFonts w:ascii="Times New Roman" w:hAnsi="Times New Roman" w:cs="Times New Roman"/>
                <w:b/>
                <w:bCs/>
                <w:color w:val="000000"/>
                <w:spacing w:val="-5"/>
                <w:w w:val="80"/>
                <w:sz w:val="12"/>
                <w:szCs w:val="12"/>
              </w:rPr>
              <w:t>*</w:t>
            </w:r>
          </w:p>
        </w:tc>
        <w:tc>
          <w:tcPr>
            <w:tcW w:w="929" w:type="dxa"/>
            <w:tcBorders>
              <w:top w:val="single" w:sz="7"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3231521A"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02.01-03.31.</w:t>
            </w:r>
          </w:p>
        </w:tc>
        <w:tc>
          <w:tcPr>
            <w:tcW w:w="2189" w:type="dxa"/>
            <w:tcBorders>
              <w:top w:val="single" w:sz="7"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9276AA4" w14:textId="1E32F4BA"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40 cm</w:t>
            </w:r>
            <w:r w:rsidR="0041427D">
              <w:rPr>
                <w:rFonts w:ascii="Times New Roman" w:hAnsi="Times New Roman" w:cs="Times New Roman"/>
                <w:color w:val="474747"/>
                <w:spacing w:val="-5"/>
                <w:w w:val="80"/>
                <w:sz w:val="12"/>
                <w:szCs w:val="12"/>
              </w:rPr>
              <w:t xml:space="preserve">, </w:t>
            </w:r>
            <w:r w:rsidR="0041427D">
              <w:rPr>
                <w:rFonts w:ascii="Times New Roman" w:hAnsi="Times New Roman" w:cs="Times New Roman"/>
                <w:b/>
                <w:bCs/>
                <w:color w:val="000000"/>
                <w:spacing w:val="-5"/>
                <w:w w:val="80"/>
                <w:sz w:val="12"/>
                <w:szCs w:val="12"/>
              </w:rPr>
              <w:t>de legfeljebb 75 cm</w:t>
            </w:r>
          </w:p>
        </w:tc>
        <w:tc>
          <w:tcPr>
            <w:tcW w:w="1213" w:type="dxa"/>
            <w:tcBorders>
              <w:top w:val="single" w:sz="7"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6832DC15" w14:textId="77777777" w:rsidR="00CD5E56" w:rsidRPr="005F0807" w:rsidRDefault="00CD5E56" w:rsidP="00CD5E56">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D5E56" w:rsidRPr="00D54206" w14:paraId="1571AE48"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5572CF18"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balin</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307FAC61"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03.01-04.30.</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D04DBDB"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40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2E733980" w14:textId="77777777" w:rsidR="00CD5E56" w:rsidRPr="005F0807" w:rsidRDefault="00CD5E56" w:rsidP="00CD5E56">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D5E56" w:rsidRPr="00D54206" w14:paraId="2E8B9A5B"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4537BE46"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sügér</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068B4D2A"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03.01-04.30.</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91BED8C"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15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2F74CA8F" w14:textId="4EBA9757" w:rsidR="00CD5E56" w:rsidRPr="005F0807" w:rsidRDefault="00C35AAE" w:rsidP="00CD5E56">
            <w:pPr>
              <w:autoSpaceDE w:val="0"/>
              <w:autoSpaceDN w:val="0"/>
              <w:adjustRightInd w:val="0"/>
              <w:spacing w:after="160" w:line="259" w:lineRule="auto"/>
              <w:textAlignment w:val="center"/>
              <w:rPr>
                <w:rFonts w:ascii="Times New Roman" w:hAnsi="Times New Roman" w:cs="Times New Roman"/>
                <w:b/>
                <w:w w:val="80"/>
                <w:sz w:val="12"/>
                <w:szCs w:val="12"/>
              </w:rPr>
            </w:pPr>
            <w:r w:rsidRPr="005F0807">
              <w:rPr>
                <w:rFonts w:ascii="Times New Roman" w:hAnsi="Times New Roman" w:cs="Times New Roman"/>
                <w:b/>
                <w:w w:val="80"/>
                <w:sz w:val="12"/>
                <w:szCs w:val="12"/>
              </w:rPr>
              <w:t>3 kg</w:t>
            </w:r>
          </w:p>
        </w:tc>
      </w:tr>
      <w:tr w:rsidR="00CD5E56" w:rsidRPr="00D54206" w14:paraId="745AA648"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3CAD56B2" w14:textId="010AC93B"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b/>
                <w:bCs/>
                <w:color w:val="474747"/>
                <w:spacing w:val="-6"/>
                <w:w w:val="80"/>
                <w:sz w:val="12"/>
                <w:szCs w:val="12"/>
              </w:rPr>
              <w:t>fogassüllő</w:t>
            </w:r>
            <w:r w:rsidR="000C6EC4">
              <w:rPr>
                <w:rFonts w:ascii="Times New Roman" w:hAnsi="Times New Roman" w:cs="Times New Roman"/>
                <w:b/>
                <w:bCs/>
                <w:color w:val="000000"/>
                <w:spacing w:val="-6"/>
                <w:w w:val="80"/>
                <w:sz w:val="12"/>
                <w:szCs w:val="12"/>
              </w:rPr>
              <w:t>**</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60E3C8FF"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03.01-04.30.</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DA2D2C7" w14:textId="2835BD9E"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b/>
                <w:bCs/>
                <w:color w:val="000000"/>
                <w:spacing w:val="-5"/>
                <w:w w:val="80"/>
                <w:sz w:val="12"/>
                <w:szCs w:val="12"/>
              </w:rPr>
              <w:t xml:space="preserve">legalább </w:t>
            </w:r>
            <w:r w:rsidR="0041427D">
              <w:rPr>
                <w:rFonts w:ascii="Times New Roman" w:hAnsi="Times New Roman" w:cs="Times New Roman"/>
                <w:b/>
                <w:bCs/>
                <w:color w:val="000000"/>
                <w:spacing w:val="-5"/>
                <w:w w:val="80"/>
                <w:sz w:val="12"/>
                <w:szCs w:val="12"/>
              </w:rPr>
              <w:t>40</w:t>
            </w:r>
            <w:r w:rsidRPr="00D54206">
              <w:rPr>
                <w:rFonts w:ascii="Times New Roman" w:hAnsi="Times New Roman" w:cs="Times New Roman"/>
                <w:b/>
                <w:bCs/>
                <w:color w:val="000000"/>
                <w:spacing w:val="-5"/>
                <w:w w:val="80"/>
                <w:sz w:val="12"/>
                <w:szCs w:val="12"/>
              </w:rPr>
              <w:t xml:space="preserve"> cm</w:t>
            </w:r>
            <w:r w:rsidR="0041427D">
              <w:rPr>
                <w:rFonts w:ascii="Times New Roman" w:hAnsi="Times New Roman" w:cs="Times New Roman"/>
                <w:b/>
                <w:bCs/>
                <w:color w:val="000000"/>
                <w:spacing w:val="-5"/>
                <w:w w:val="80"/>
                <w:sz w:val="12"/>
                <w:szCs w:val="12"/>
              </w:rPr>
              <w:t>, de legfeljebb 75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0A7CE49A" w14:textId="77777777" w:rsidR="00CD5E56" w:rsidRPr="005F0807" w:rsidRDefault="00CD5E56" w:rsidP="00CD5E56">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D5E56" w:rsidRPr="00D54206" w14:paraId="34015DB4"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54AA1D27" w14:textId="7C5328AC" w:rsidR="00CD5E56" w:rsidRPr="006C38EE" w:rsidRDefault="00CD5E56" w:rsidP="00CD5E56">
            <w:pPr>
              <w:autoSpaceDE w:val="0"/>
              <w:autoSpaceDN w:val="0"/>
              <w:adjustRightInd w:val="0"/>
              <w:spacing w:after="160" w:line="259" w:lineRule="auto"/>
              <w:textAlignment w:val="center"/>
              <w:rPr>
                <w:rFonts w:ascii="Times New Roman" w:hAnsi="Times New Roman" w:cs="Times New Roman"/>
                <w:b/>
                <w:bCs/>
                <w:color w:val="000000"/>
                <w:w w:val="80"/>
                <w:sz w:val="12"/>
                <w:szCs w:val="12"/>
              </w:rPr>
            </w:pPr>
            <w:bookmarkStart w:id="26" w:name="_Hlk215605276"/>
            <w:r w:rsidRPr="006C38EE">
              <w:rPr>
                <w:rFonts w:ascii="Times New Roman" w:hAnsi="Times New Roman" w:cs="Times New Roman"/>
                <w:b/>
                <w:bCs/>
                <w:color w:val="474747"/>
                <w:spacing w:val="-5"/>
                <w:w w:val="80"/>
                <w:sz w:val="12"/>
                <w:szCs w:val="12"/>
              </w:rPr>
              <w:t>kősüllő</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D2D4AE5" w14:textId="77777777" w:rsidR="00CD5E56" w:rsidRPr="00D54206" w:rsidRDefault="00CD5E56" w:rsidP="00CD5E56">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03.01-06.30.</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6D9EF1FB" w14:textId="45B50897" w:rsidR="00CD5E56" w:rsidRPr="006C38EE" w:rsidRDefault="00CD5E56" w:rsidP="00CD5E56">
            <w:pPr>
              <w:autoSpaceDE w:val="0"/>
              <w:autoSpaceDN w:val="0"/>
              <w:adjustRightInd w:val="0"/>
              <w:spacing w:after="160" w:line="259" w:lineRule="auto"/>
              <w:textAlignment w:val="center"/>
              <w:rPr>
                <w:rFonts w:ascii="Times New Roman" w:hAnsi="Times New Roman" w:cs="Times New Roman"/>
                <w:b/>
                <w:bCs/>
                <w:color w:val="000000"/>
                <w:w w:val="80"/>
                <w:sz w:val="12"/>
                <w:szCs w:val="12"/>
              </w:rPr>
            </w:pPr>
            <w:r w:rsidRPr="006C38EE">
              <w:rPr>
                <w:rFonts w:ascii="Times New Roman" w:hAnsi="Times New Roman" w:cs="Times New Roman"/>
                <w:b/>
                <w:bCs/>
                <w:color w:val="474747"/>
                <w:spacing w:val="-5"/>
                <w:w w:val="80"/>
                <w:sz w:val="12"/>
                <w:szCs w:val="12"/>
              </w:rPr>
              <w:t xml:space="preserve">legalább </w:t>
            </w:r>
            <w:r w:rsidR="0041427D" w:rsidRPr="006C38EE">
              <w:rPr>
                <w:rFonts w:ascii="Times New Roman" w:hAnsi="Times New Roman" w:cs="Times New Roman"/>
                <w:b/>
                <w:bCs/>
                <w:color w:val="474747"/>
                <w:spacing w:val="-5"/>
                <w:w w:val="80"/>
                <w:sz w:val="12"/>
                <w:szCs w:val="12"/>
              </w:rPr>
              <w:t xml:space="preserve">30 </w:t>
            </w:r>
            <w:r w:rsidRPr="006C38EE">
              <w:rPr>
                <w:rFonts w:ascii="Times New Roman" w:hAnsi="Times New Roman" w:cs="Times New Roman"/>
                <w:b/>
                <w:bCs/>
                <w:color w:val="474747"/>
                <w:spacing w:val="-5"/>
                <w:w w:val="80"/>
                <w:sz w:val="12"/>
                <w:szCs w:val="12"/>
              </w:rPr>
              <w:t>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05B60C45" w14:textId="77777777" w:rsidR="00CD5E56" w:rsidRPr="005F0807" w:rsidRDefault="00CD5E56" w:rsidP="00CD5E56">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bookmarkEnd w:id="26"/>
      <w:tr w:rsidR="00C35AAE" w:rsidRPr="00D54206" w14:paraId="284D20CE"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3374836E"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garda</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7E2DFEA"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04.15-05.31.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75B4DC63"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3677ADA3" w14:textId="594AC189" w:rsidR="00C35AAE" w:rsidRPr="005F0807" w:rsidRDefault="00C35AAE" w:rsidP="00C35AAE">
            <w:pPr>
              <w:autoSpaceDE w:val="0"/>
              <w:autoSpaceDN w:val="0"/>
              <w:adjustRightInd w:val="0"/>
              <w:spacing w:after="0" w:line="240" w:lineRule="auto"/>
              <w:rPr>
                <w:rFonts w:ascii="Times New Roman" w:hAnsi="Times New Roman" w:cs="Times New Roman"/>
                <w:b/>
                <w:w w:val="80"/>
                <w:sz w:val="12"/>
                <w:szCs w:val="12"/>
              </w:rPr>
            </w:pPr>
            <w:r w:rsidRPr="005F0807">
              <w:rPr>
                <w:rFonts w:ascii="Times New Roman" w:hAnsi="Times New Roman" w:cs="Times New Roman"/>
                <w:b/>
                <w:w w:val="80"/>
                <w:sz w:val="12"/>
                <w:szCs w:val="12"/>
              </w:rPr>
              <w:t>3 kg</w:t>
            </w:r>
          </w:p>
        </w:tc>
      </w:tr>
      <w:tr w:rsidR="00C35AAE" w:rsidRPr="00D54206" w14:paraId="7BCF8707"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31F04977"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domolykó</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6A3F30C5"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04.15-05.31.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53EEDE7"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25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2A3985D2" w14:textId="79812749"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w w:val="80"/>
                <w:sz w:val="12"/>
                <w:szCs w:val="12"/>
              </w:rPr>
            </w:pPr>
            <w:r w:rsidRPr="005F0807">
              <w:rPr>
                <w:rFonts w:ascii="Times New Roman" w:hAnsi="Times New Roman" w:cs="Times New Roman"/>
                <w:b/>
                <w:w w:val="80"/>
                <w:sz w:val="12"/>
                <w:szCs w:val="12"/>
              </w:rPr>
              <w:t>3 kg</w:t>
            </w:r>
          </w:p>
        </w:tc>
      </w:tr>
      <w:tr w:rsidR="00C35AAE" w:rsidRPr="00D54206" w14:paraId="2F5084D8"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637C0B28"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jászkeszeg</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8C4E1DD"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04.15-05.31.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4199714"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04C5B229" w14:textId="3486C7C1" w:rsidR="00C35AAE" w:rsidRPr="005F0807" w:rsidRDefault="00C35AAE" w:rsidP="00C35AAE">
            <w:pPr>
              <w:autoSpaceDE w:val="0"/>
              <w:autoSpaceDN w:val="0"/>
              <w:adjustRightInd w:val="0"/>
              <w:spacing w:after="0" w:line="240" w:lineRule="auto"/>
              <w:rPr>
                <w:rFonts w:ascii="Times New Roman" w:hAnsi="Times New Roman" w:cs="Times New Roman"/>
                <w:b/>
                <w:w w:val="80"/>
                <w:sz w:val="12"/>
                <w:szCs w:val="12"/>
              </w:rPr>
            </w:pPr>
            <w:r w:rsidRPr="005F0807">
              <w:rPr>
                <w:rFonts w:ascii="Times New Roman" w:hAnsi="Times New Roman" w:cs="Times New Roman"/>
                <w:b/>
                <w:w w:val="80"/>
                <w:sz w:val="12"/>
                <w:szCs w:val="12"/>
              </w:rPr>
              <w:t>3 kg</w:t>
            </w:r>
          </w:p>
        </w:tc>
      </w:tr>
      <w:tr w:rsidR="00C35AAE" w:rsidRPr="00D54206" w14:paraId="5B630ADD"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3F0523EB"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szilvaorrú keszeg</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433FB2DB"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04.15-05.31.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7DBD5625"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639EBA6E" w14:textId="522D7536" w:rsidR="00C35AAE" w:rsidRPr="005F0807" w:rsidRDefault="00C35AAE" w:rsidP="00C35AAE">
            <w:pPr>
              <w:autoSpaceDE w:val="0"/>
              <w:autoSpaceDN w:val="0"/>
              <w:adjustRightInd w:val="0"/>
              <w:spacing w:after="0" w:line="240" w:lineRule="auto"/>
              <w:rPr>
                <w:rFonts w:ascii="Times New Roman" w:hAnsi="Times New Roman" w:cs="Times New Roman"/>
                <w:b/>
                <w:w w:val="80"/>
                <w:sz w:val="12"/>
                <w:szCs w:val="12"/>
              </w:rPr>
            </w:pPr>
            <w:r w:rsidRPr="005F0807">
              <w:rPr>
                <w:rFonts w:ascii="Times New Roman" w:hAnsi="Times New Roman" w:cs="Times New Roman"/>
                <w:b/>
                <w:w w:val="80"/>
                <w:sz w:val="12"/>
                <w:szCs w:val="12"/>
              </w:rPr>
              <w:t>3 kg</w:t>
            </w:r>
          </w:p>
        </w:tc>
      </w:tr>
      <w:tr w:rsidR="00C35AAE" w:rsidRPr="00D54206" w14:paraId="1128A628"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01A4B8A0"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paduc</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74B7AAA"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04.15-05.31.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5AD8981"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3D80CC41" w14:textId="2A5CB754" w:rsidR="00C35AAE" w:rsidRPr="005F0807" w:rsidRDefault="00C35AAE" w:rsidP="00C35AAE">
            <w:pPr>
              <w:autoSpaceDE w:val="0"/>
              <w:autoSpaceDN w:val="0"/>
              <w:adjustRightInd w:val="0"/>
              <w:spacing w:after="0" w:line="240" w:lineRule="auto"/>
              <w:rPr>
                <w:rFonts w:ascii="Times New Roman" w:hAnsi="Times New Roman" w:cs="Times New Roman"/>
                <w:b/>
                <w:w w:val="80"/>
                <w:sz w:val="12"/>
                <w:szCs w:val="12"/>
              </w:rPr>
            </w:pPr>
            <w:r w:rsidRPr="005F0807">
              <w:rPr>
                <w:rFonts w:ascii="Times New Roman" w:hAnsi="Times New Roman" w:cs="Times New Roman"/>
                <w:b/>
                <w:w w:val="80"/>
                <w:sz w:val="12"/>
                <w:szCs w:val="12"/>
              </w:rPr>
              <w:t>3 kg</w:t>
            </w:r>
          </w:p>
        </w:tc>
      </w:tr>
      <w:tr w:rsidR="00C35AAE" w:rsidRPr="00D54206" w14:paraId="5A7377D1"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5F7B01BB"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márna</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0CFE3B6D"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04.15-05.31.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03A8BEF"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40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3117004E" w14:textId="77777777"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35AAE" w:rsidRPr="00D54206" w14:paraId="3BE530CC" w14:textId="77777777" w:rsidTr="006C38EE">
        <w:trPr>
          <w:trHeight w:hRule="exact" w:val="309"/>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1AC871B5" w14:textId="540A67D8"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b/>
                <w:bCs/>
                <w:color w:val="474747"/>
                <w:spacing w:val="-5"/>
                <w:w w:val="80"/>
                <w:sz w:val="12"/>
                <w:szCs w:val="12"/>
              </w:rPr>
              <w:t>ponty</w:t>
            </w:r>
            <w:r w:rsidR="003248B8">
              <w:rPr>
                <w:rFonts w:ascii="Times New Roman" w:hAnsi="Times New Roman" w:cs="Times New Roman"/>
                <w:b/>
                <w:bCs/>
                <w:color w:val="000000"/>
                <w:spacing w:val="-5"/>
                <w:w w:val="80"/>
                <w:sz w:val="12"/>
                <w:szCs w:val="12"/>
              </w:rPr>
              <w:t>***</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16BEEBFF"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05.02-05.31.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31721B09" w14:textId="19541572" w:rsidR="00C35AAE" w:rsidRPr="00D54206" w:rsidRDefault="00C35AAE" w:rsidP="00C35AAE">
            <w:pPr>
              <w:autoSpaceDE w:val="0"/>
              <w:autoSpaceDN w:val="0"/>
              <w:adjustRightInd w:val="0"/>
              <w:spacing w:after="0" w:line="259" w:lineRule="auto"/>
              <w:textAlignment w:val="center"/>
              <w:rPr>
                <w:rFonts w:ascii="Times New Roman" w:hAnsi="Times New Roman" w:cs="Times New Roman"/>
                <w:color w:val="000000"/>
                <w:w w:val="80"/>
                <w:sz w:val="12"/>
                <w:szCs w:val="12"/>
              </w:rPr>
            </w:pPr>
            <w:r w:rsidRPr="006C38EE">
              <w:rPr>
                <w:rFonts w:ascii="Times New Roman" w:hAnsi="Times New Roman" w:cs="Times New Roman"/>
                <w:b/>
                <w:bCs/>
                <w:color w:val="474747"/>
                <w:spacing w:val="-5"/>
                <w:w w:val="80"/>
                <w:sz w:val="12"/>
                <w:szCs w:val="12"/>
              </w:rPr>
              <w:t>legalább 3</w:t>
            </w:r>
            <w:r w:rsidR="0041427D" w:rsidRPr="006C38EE">
              <w:rPr>
                <w:rFonts w:ascii="Times New Roman" w:hAnsi="Times New Roman" w:cs="Times New Roman"/>
                <w:b/>
                <w:bCs/>
                <w:color w:val="474747"/>
                <w:spacing w:val="-5"/>
                <w:w w:val="80"/>
                <w:sz w:val="12"/>
                <w:szCs w:val="12"/>
              </w:rPr>
              <w:t>5</w:t>
            </w:r>
            <w:r w:rsidRPr="006C38EE">
              <w:rPr>
                <w:rFonts w:ascii="Times New Roman" w:hAnsi="Times New Roman" w:cs="Times New Roman"/>
                <w:b/>
                <w:bCs/>
                <w:color w:val="474747"/>
                <w:spacing w:val="-5"/>
                <w:w w:val="80"/>
                <w:sz w:val="12"/>
                <w:szCs w:val="12"/>
              </w:rPr>
              <w:t xml:space="preserve"> cm </w:t>
            </w:r>
            <w:r w:rsidRPr="00312808">
              <w:rPr>
                <w:rFonts w:ascii="Times New Roman" w:hAnsi="Times New Roman" w:cs="Times New Roman"/>
                <w:b/>
                <w:bCs/>
                <w:spacing w:val="-5"/>
                <w:w w:val="80"/>
                <w:sz w:val="12"/>
                <w:szCs w:val="12"/>
              </w:rPr>
              <w:t xml:space="preserve">legfeljebb </w:t>
            </w:r>
            <w:r w:rsidR="0041427D">
              <w:rPr>
                <w:rFonts w:ascii="Times New Roman" w:hAnsi="Times New Roman" w:cs="Times New Roman"/>
                <w:b/>
                <w:bCs/>
                <w:spacing w:val="-5"/>
                <w:w w:val="80"/>
                <w:sz w:val="12"/>
                <w:szCs w:val="12"/>
              </w:rPr>
              <w:t>70</w:t>
            </w:r>
            <w:r w:rsidR="0041427D" w:rsidRPr="00312808">
              <w:rPr>
                <w:rFonts w:ascii="Times New Roman" w:hAnsi="Times New Roman" w:cs="Times New Roman"/>
                <w:b/>
                <w:bCs/>
                <w:spacing w:val="-5"/>
                <w:w w:val="80"/>
                <w:sz w:val="12"/>
                <w:szCs w:val="12"/>
              </w:rPr>
              <w:t xml:space="preserve"> </w:t>
            </w:r>
            <w:r w:rsidR="00AD3622" w:rsidRPr="00312808">
              <w:rPr>
                <w:rFonts w:ascii="Times New Roman" w:hAnsi="Times New Roman" w:cs="Times New Roman"/>
                <w:b/>
                <w:bCs/>
                <w:spacing w:val="-5"/>
                <w:w w:val="80"/>
                <w:sz w:val="12"/>
                <w:szCs w:val="12"/>
              </w:rPr>
              <w:t>cm</w:t>
            </w:r>
            <w:r w:rsidR="00915E34">
              <w:rPr>
                <w:rFonts w:ascii="Times New Roman" w:hAnsi="Times New Roman" w:cs="Times New Roman"/>
                <w:b/>
                <w:bCs/>
                <w:spacing w:val="-5"/>
                <w:w w:val="80"/>
                <w:sz w:val="12"/>
                <w:szCs w:val="12"/>
              </w:rPr>
              <w:t>,</w:t>
            </w:r>
            <w:r w:rsidR="00120039">
              <w:rPr>
                <w:rFonts w:ascii="Times New Roman" w:hAnsi="Times New Roman" w:cs="Times New Roman"/>
                <w:b/>
                <w:bCs/>
                <w:spacing w:val="-5"/>
                <w:w w:val="80"/>
                <w:sz w:val="12"/>
                <w:szCs w:val="12"/>
              </w:rPr>
              <w:t xml:space="preserve"> </w:t>
            </w:r>
            <w:r w:rsidR="00915E34">
              <w:rPr>
                <w:rFonts w:ascii="Times New Roman" w:hAnsi="Times New Roman" w:cs="Times New Roman"/>
                <w:b/>
                <w:bCs/>
                <w:spacing w:val="-5"/>
                <w:w w:val="80"/>
                <w:sz w:val="12"/>
                <w:szCs w:val="12"/>
              </w:rPr>
              <w:t>de maximum 10</w:t>
            </w:r>
            <w:r w:rsidR="00957CD5">
              <w:rPr>
                <w:rFonts w:ascii="Times New Roman" w:hAnsi="Times New Roman" w:cs="Times New Roman"/>
                <w:b/>
                <w:bCs/>
                <w:spacing w:val="-5"/>
                <w:w w:val="80"/>
                <w:sz w:val="12"/>
                <w:szCs w:val="12"/>
              </w:rPr>
              <w:t xml:space="preserve"> </w:t>
            </w:r>
            <w:r w:rsidR="00915E34">
              <w:rPr>
                <w:rFonts w:ascii="Times New Roman" w:hAnsi="Times New Roman" w:cs="Times New Roman"/>
                <w:b/>
                <w:bCs/>
                <w:spacing w:val="-5"/>
                <w:w w:val="80"/>
                <w:sz w:val="12"/>
                <w:szCs w:val="12"/>
              </w:rPr>
              <w:t>kg</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0183E497" w14:textId="77777777"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35AAE" w:rsidRPr="00D54206" w14:paraId="06ABEEE4"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628DE7F0"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compó</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7907C1B8"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05.02-06.15.</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399FA063"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25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3BD8C936" w14:textId="77777777"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35AAE" w:rsidRPr="00D54206" w14:paraId="7BBAA5C4" w14:textId="77777777" w:rsidTr="006C38EE">
        <w:trPr>
          <w:trHeight w:hRule="exact" w:val="349"/>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0CF8653E"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harcsa</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3050A8C8" w14:textId="26B15436" w:rsidR="00C35AAE" w:rsidRPr="00D54206" w:rsidRDefault="00915E34"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6C38EE">
              <w:rPr>
                <w:rFonts w:ascii="Times New Roman" w:hAnsi="Times New Roman" w:cs="Times New Roman"/>
                <w:b/>
                <w:bCs/>
                <w:color w:val="474747"/>
                <w:spacing w:val="-5"/>
                <w:w w:val="80"/>
                <w:sz w:val="12"/>
                <w:szCs w:val="12"/>
              </w:rPr>
              <w:t>12.01-02</w:t>
            </w:r>
            <w:r w:rsidR="00FF0FA2">
              <w:rPr>
                <w:rFonts w:ascii="Times New Roman" w:hAnsi="Times New Roman" w:cs="Times New Roman"/>
                <w:b/>
                <w:bCs/>
                <w:color w:val="474747"/>
                <w:spacing w:val="-5"/>
                <w:w w:val="80"/>
                <w:sz w:val="12"/>
                <w:szCs w:val="12"/>
              </w:rPr>
              <w:t>.</w:t>
            </w:r>
            <w:r w:rsidRPr="006C38EE">
              <w:rPr>
                <w:rFonts w:ascii="Times New Roman" w:hAnsi="Times New Roman" w:cs="Times New Roman"/>
                <w:b/>
                <w:bCs/>
                <w:color w:val="474747"/>
                <w:spacing w:val="-5"/>
                <w:w w:val="80"/>
                <w:sz w:val="12"/>
                <w:szCs w:val="12"/>
              </w:rPr>
              <w:t>28</w:t>
            </w:r>
            <w:r>
              <w:rPr>
                <w:rFonts w:ascii="Times New Roman" w:hAnsi="Times New Roman" w:cs="Times New Roman"/>
                <w:color w:val="474747"/>
                <w:spacing w:val="-5"/>
                <w:w w:val="80"/>
                <w:sz w:val="12"/>
                <w:szCs w:val="12"/>
              </w:rPr>
              <w:t xml:space="preserve">., </w:t>
            </w:r>
            <w:r w:rsidR="00C35AAE" w:rsidRPr="00D54206">
              <w:rPr>
                <w:rFonts w:ascii="Times New Roman" w:hAnsi="Times New Roman" w:cs="Times New Roman"/>
                <w:color w:val="474747"/>
                <w:spacing w:val="-5"/>
                <w:w w:val="80"/>
                <w:sz w:val="12"/>
                <w:szCs w:val="12"/>
              </w:rPr>
              <w:t>05.02-06.15.</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2167CF68" w14:textId="16EB9DE9" w:rsidR="00C35AAE" w:rsidRPr="00D54206" w:rsidRDefault="00D416A5"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Pr>
                <w:rFonts w:ascii="Times New Roman" w:hAnsi="Times New Roman" w:cs="Times New Roman"/>
                <w:color w:val="474747"/>
                <w:spacing w:val="-5"/>
                <w:w w:val="80"/>
                <w:sz w:val="12"/>
                <w:szCs w:val="12"/>
              </w:rPr>
              <w:t>legalább 60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268C9EF3" w14:textId="77777777"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tr w:rsidR="00C35AAE" w:rsidRPr="00D54206" w14:paraId="55525247"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42765A12"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bookmarkStart w:id="27" w:name="_Hlk215605452"/>
            <w:r w:rsidRPr="00D54206">
              <w:rPr>
                <w:rFonts w:ascii="Times New Roman" w:hAnsi="Times New Roman" w:cs="Times New Roman"/>
                <w:color w:val="474747"/>
                <w:spacing w:val="-5"/>
                <w:w w:val="80"/>
                <w:sz w:val="12"/>
                <w:szCs w:val="12"/>
              </w:rPr>
              <w:t>sebes pisztráng</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516A46C5"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10.01-03.31.</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7529D26C"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22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607A77C9" w14:textId="77777777"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bCs/>
                <w:color w:val="000000"/>
                <w:w w:val="80"/>
                <w:sz w:val="12"/>
                <w:szCs w:val="12"/>
              </w:rPr>
              <w:t>2 db</w:t>
            </w:r>
          </w:p>
        </w:tc>
      </w:tr>
      <w:bookmarkEnd w:id="27"/>
      <w:tr w:rsidR="00C35AAE" w:rsidRPr="00D54206" w14:paraId="2641A3B2" w14:textId="77777777" w:rsidTr="006C38EE">
        <w:trPr>
          <w:trHeight w:hRule="exact" w:val="227"/>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522B5C16"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menyhal</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6478A037"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02A75139"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color w:val="474747"/>
                <w:spacing w:val="-5"/>
                <w:w w:val="80"/>
                <w:sz w:val="12"/>
                <w:szCs w:val="12"/>
              </w:rPr>
              <w:t>legalább 25 cm</w:t>
            </w: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67E3B91E" w14:textId="5FB0DCF2" w:rsidR="00C35AAE" w:rsidRPr="005F0807" w:rsidRDefault="00C35AAE" w:rsidP="00C35AAE">
            <w:pPr>
              <w:autoSpaceDE w:val="0"/>
              <w:autoSpaceDN w:val="0"/>
              <w:adjustRightInd w:val="0"/>
              <w:spacing w:after="160" w:line="259" w:lineRule="auto"/>
              <w:textAlignment w:val="center"/>
              <w:rPr>
                <w:rFonts w:ascii="Times New Roman" w:hAnsi="Times New Roman" w:cs="Times New Roman"/>
                <w:b/>
                <w:color w:val="000000"/>
                <w:w w:val="80"/>
                <w:sz w:val="12"/>
                <w:szCs w:val="12"/>
              </w:rPr>
            </w:pPr>
            <w:r w:rsidRPr="005F0807">
              <w:rPr>
                <w:rFonts w:ascii="Times New Roman" w:hAnsi="Times New Roman" w:cs="Times New Roman"/>
                <w:b/>
                <w:color w:val="000000" w:themeColor="text1"/>
                <w:w w:val="80"/>
                <w:sz w:val="12"/>
                <w:szCs w:val="12"/>
              </w:rPr>
              <w:t>3 kg</w:t>
            </w:r>
          </w:p>
        </w:tc>
      </w:tr>
      <w:tr w:rsidR="00C35AAE" w:rsidRPr="00D54206" w14:paraId="0F85D2ED" w14:textId="77777777" w:rsidTr="006C38EE">
        <w:trPr>
          <w:trHeight w:hRule="exact" w:val="430"/>
          <w:jc w:val="center"/>
        </w:trPr>
        <w:tc>
          <w:tcPr>
            <w:tcW w:w="904" w:type="dxa"/>
            <w:tcBorders>
              <w:top w:val="single" w:sz="4" w:space="0" w:color="000000"/>
              <w:left w:val="single" w:sz="8" w:space="0" w:color="000000"/>
              <w:bottom w:val="single" w:sz="4" w:space="0" w:color="000000"/>
              <w:right w:val="single" w:sz="4" w:space="0" w:color="000000"/>
            </w:tcBorders>
            <w:tcMar>
              <w:top w:w="45" w:type="dxa"/>
              <w:left w:w="51" w:type="dxa"/>
              <w:bottom w:w="45" w:type="dxa"/>
              <w:right w:w="51" w:type="dxa"/>
            </w:tcMar>
            <w:vAlign w:val="center"/>
          </w:tcPr>
          <w:p w14:paraId="3F31AE71" w14:textId="79B1761E" w:rsidR="00C35AAE" w:rsidRPr="00D54206" w:rsidRDefault="003248B8"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Pr>
                <w:rFonts w:ascii="Times New Roman" w:hAnsi="Times New Roman" w:cs="Times New Roman"/>
                <w:b/>
                <w:bCs/>
                <w:color w:val="000000"/>
                <w:spacing w:val="-5"/>
                <w:w w:val="80"/>
                <w:sz w:val="12"/>
                <w:szCs w:val="12"/>
              </w:rPr>
              <w:t>dévérkeszeg ****</w:t>
            </w:r>
          </w:p>
        </w:tc>
        <w:tc>
          <w:tcPr>
            <w:tcW w:w="92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6FFE0987" w14:textId="77777777"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b/>
                <w:bCs/>
                <w:color w:val="000000"/>
                <w:spacing w:val="-5"/>
                <w:w w:val="80"/>
                <w:sz w:val="12"/>
                <w:szCs w:val="12"/>
              </w:rPr>
              <w:t xml:space="preserve">40 cm felett </w:t>
            </w:r>
            <w:r w:rsidRPr="00D54206">
              <w:rPr>
                <w:rFonts w:ascii="Times New Roman" w:hAnsi="Times New Roman" w:cs="Times New Roman"/>
                <w:b/>
                <w:bCs/>
                <w:color w:val="000000"/>
                <w:spacing w:val="-10"/>
                <w:w w:val="80"/>
                <w:sz w:val="12"/>
                <w:szCs w:val="12"/>
              </w:rPr>
              <w:t xml:space="preserve">04.15 – 05.31. </w:t>
            </w:r>
          </w:p>
        </w:tc>
        <w:tc>
          <w:tcPr>
            <w:tcW w:w="2189" w:type="dxa"/>
            <w:tcBorders>
              <w:top w:val="single" w:sz="4" w:space="0" w:color="000000"/>
              <w:left w:val="single" w:sz="4" w:space="0" w:color="000000"/>
              <w:bottom w:val="single" w:sz="4" w:space="0" w:color="000000"/>
              <w:right w:val="single" w:sz="4" w:space="0" w:color="000000"/>
            </w:tcBorders>
            <w:tcMar>
              <w:top w:w="45" w:type="dxa"/>
              <w:left w:w="51" w:type="dxa"/>
              <w:bottom w:w="45" w:type="dxa"/>
              <w:right w:w="51" w:type="dxa"/>
            </w:tcMar>
            <w:vAlign w:val="center"/>
          </w:tcPr>
          <w:p w14:paraId="7FC07022" w14:textId="6AD4E106" w:rsidR="00C35AAE" w:rsidRPr="00D54206" w:rsidRDefault="00C35AAE"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p>
        </w:tc>
        <w:tc>
          <w:tcPr>
            <w:tcW w:w="1213" w:type="dxa"/>
            <w:tcBorders>
              <w:top w:val="single" w:sz="4" w:space="0" w:color="000000"/>
              <w:left w:val="single" w:sz="4" w:space="0" w:color="000000"/>
              <w:bottom w:val="single" w:sz="4" w:space="0" w:color="000000"/>
              <w:right w:val="single" w:sz="8" w:space="0" w:color="000000"/>
            </w:tcBorders>
            <w:tcMar>
              <w:top w:w="45" w:type="dxa"/>
              <w:left w:w="51" w:type="dxa"/>
              <w:bottom w:w="45" w:type="dxa"/>
              <w:right w:w="51" w:type="dxa"/>
            </w:tcMar>
            <w:vAlign w:val="center"/>
          </w:tcPr>
          <w:p w14:paraId="149ABE5E" w14:textId="77777777" w:rsidR="00C35AAE" w:rsidRPr="005F0807" w:rsidRDefault="00C35AAE" w:rsidP="00C35AAE">
            <w:pPr>
              <w:autoSpaceDE w:val="0"/>
              <w:autoSpaceDN w:val="0"/>
              <w:adjustRightInd w:val="0"/>
              <w:spacing w:after="0" w:line="240" w:lineRule="auto"/>
              <w:rPr>
                <w:rFonts w:ascii="Times New Roman" w:hAnsi="Times New Roman" w:cs="Times New Roman"/>
                <w:b/>
                <w:w w:val="80"/>
                <w:sz w:val="12"/>
                <w:szCs w:val="12"/>
              </w:rPr>
            </w:pPr>
          </w:p>
        </w:tc>
      </w:tr>
      <w:tr w:rsidR="00C35AAE" w:rsidRPr="00D54206" w14:paraId="6E4755AA" w14:textId="77777777" w:rsidTr="006C38EE">
        <w:trPr>
          <w:trHeight w:hRule="exact" w:val="227"/>
          <w:jc w:val="center"/>
        </w:trPr>
        <w:tc>
          <w:tcPr>
            <w:tcW w:w="904" w:type="dxa"/>
            <w:tcBorders>
              <w:top w:val="single" w:sz="4" w:space="0" w:color="000000"/>
              <w:left w:val="single" w:sz="8" w:space="0" w:color="000000"/>
              <w:bottom w:val="single" w:sz="7" w:space="0" w:color="000000"/>
              <w:right w:val="single" w:sz="4" w:space="0" w:color="000000"/>
            </w:tcBorders>
            <w:tcMar>
              <w:top w:w="45" w:type="dxa"/>
              <w:left w:w="51" w:type="dxa"/>
              <w:bottom w:w="45" w:type="dxa"/>
              <w:right w:w="51" w:type="dxa"/>
            </w:tcMar>
            <w:vAlign w:val="center"/>
          </w:tcPr>
          <w:p w14:paraId="1BF9791C" w14:textId="2285EDF5" w:rsidR="00C35AAE" w:rsidRPr="00D54206" w:rsidRDefault="003248B8" w:rsidP="00C35AAE">
            <w:pPr>
              <w:autoSpaceDE w:val="0"/>
              <w:autoSpaceDN w:val="0"/>
              <w:adjustRightInd w:val="0"/>
              <w:spacing w:after="160" w:line="259" w:lineRule="auto"/>
              <w:textAlignment w:val="center"/>
              <w:rPr>
                <w:rFonts w:ascii="Times New Roman" w:hAnsi="Times New Roman" w:cs="Times New Roman"/>
                <w:color w:val="000000"/>
                <w:w w:val="80"/>
                <w:sz w:val="12"/>
                <w:szCs w:val="12"/>
              </w:rPr>
            </w:pPr>
            <w:r>
              <w:rPr>
                <w:rFonts w:ascii="Times New Roman" w:hAnsi="Times New Roman" w:cs="Times New Roman"/>
                <w:b/>
                <w:bCs/>
                <w:color w:val="000000"/>
                <w:spacing w:val="-5"/>
                <w:w w:val="80"/>
                <w:sz w:val="12"/>
                <w:szCs w:val="12"/>
              </w:rPr>
              <w:t>amur*****</w:t>
            </w:r>
          </w:p>
        </w:tc>
        <w:tc>
          <w:tcPr>
            <w:tcW w:w="929" w:type="dxa"/>
            <w:tcBorders>
              <w:top w:val="single" w:sz="4" w:space="0" w:color="000000"/>
              <w:left w:val="single" w:sz="4" w:space="0" w:color="000000"/>
              <w:bottom w:val="single" w:sz="7" w:space="0" w:color="000000"/>
              <w:right w:val="single" w:sz="4" w:space="0" w:color="000000"/>
            </w:tcBorders>
            <w:tcMar>
              <w:top w:w="45" w:type="dxa"/>
              <w:left w:w="51" w:type="dxa"/>
              <w:bottom w:w="45" w:type="dxa"/>
              <w:right w:w="51" w:type="dxa"/>
            </w:tcMar>
            <w:vAlign w:val="center"/>
          </w:tcPr>
          <w:p w14:paraId="4CA7E4B0" w14:textId="77777777" w:rsidR="00C35AAE" w:rsidRPr="00D54206" w:rsidRDefault="00C35AAE" w:rsidP="00C35AAE">
            <w:pPr>
              <w:autoSpaceDE w:val="0"/>
              <w:autoSpaceDN w:val="0"/>
              <w:adjustRightInd w:val="0"/>
              <w:spacing w:after="0" w:line="240" w:lineRule="auto"/>
              <w:rPr>
                <w:rFonts w:ascii="Times New Roman" w:hAnsi="Times New Roman" w:cs="Times New Roman"/>
                <w:w w:val="80"/>
                <w:sz w:val="12"/>
                <w:szCs w:val="12"/>
              </w:rPr>
            </w:pPr>
          </w:p>
        </w:tc>
        <w:tc>
          <w:tcPr>
            <w:tcW w:w="2189" w:type="dxa"/>
            <w:tcBorders>
              <w:top w:val="single" w:sz="4" w:space="0" w:color="000000"/>
              <w:left w:val="single" w:sz="4" w:space="0" w:color="000000"/>
              <w:bottom w:val="single" w:sz="7" w:space="0" w:color="000000"/>
              <w:right w:val="single" w:sz="4" w:space="0" w:color="000000"/>
            </w:tcBorders>
            <w:tcMar>
              <w:top w:w="45" w:type="dxa"/>
              <w:left w:w="51" w:type="dxa"/>
              <w:bottom w:w="45" w:type="dxa"/>
              <w:right w:w="51" w:type="dxa"/>
            </w:tcMar>
            <w:vAlign w:val="center"/>
          </w:tcPr>
          <w:p w14:paraId="5FFD12A5" w14:textId="0F0E666F" w:rsidR="00C35AAE" w:rsidRPr="00D54206" w:rsidRDefault="00C35AAE" w:rsidP="00C35AAE">
            <w:pPr>
              <w:autoSpaceDE w:val="0"/>
              <w:autoSpaceDN w:val="0"/>
              <w:adjustRightInd w:val="0"/>
              <w:spacing w:after="0" w:line="259" w:lineRule="auto"/>
              <w:textAlignment w:val="center"/>
              <w:rPr>
                <w:rFonts w:ascii="Times New Roman" w:hAnsi="Times New Roman" w:cs="Times New Roman"/>
                <w:b/>
                <w:bCs/>
                <w:color w:val="000000"/>
                <w:spacing w:val="-5"/>
                <w:w w:val="80"/>
                <w:sz w:val="12"/>
                <w:szCs w:val="12"/>
              </w:rPr>
            </w:pPr>
            <w:r w:rsidRPr="00D54206">
              <w:rPr>
                <w:rFonts w:ascii="Times New Roman" w:hAnsi="Times New Roman" w:cs="Times New Roman"/>
                <w:b/>
                <w:bCs/>
                <w:color w:val="000000"/>
                <w:spacing w:val="-5"/>
                <w:w w:val="80"/>
                <w:sz w:val="12"/>
                <w:szCs w:val="12"/>
              </w:rPr>
              <w:t>legalább 50 cm</w:t>
            </w:r>
            <w:r>
              <w:rPr>
                <w:rFonts w:ascii="Times New Roman" w:hAnsi="Times New Roman" w:cs="Times New Roman"/>
                <w:b/>
                <w:bCs/>
                <w:color w:val="000000"/>
                <w:spacing w:val="-5"/>
                <w:w w:val="80"/>
                <w:sz w:val="12"/>
                <w:szCs w:val="12"/>
              </w:rPr>
              <w:t>, legfeljebb 80 cm</w:t>
            </w:r>
          </w:p>
          <w:p w14:paraId="0AC13490" w14:textId="77777777" w:rsidR="00C35AAE" w:rsidRPr="00D54206" w:rsidRDefault="00C35AAE" w:rsidP="00C35AAE">
            <w:pPr>
              <w:autoSpaceDE w:val="0"/>
              <w:autoSpaceDN w:val="0"/>
              <w:adjustRightInd w:val="0"/>
              <w:spacing w:after="0" w:line="259" w:lineRule="auto"/>
              <w:textAlignment w:val="center"/>
              <w:rPr>
                <w:rFonts w:ascii="Times New Roman" w:hAnsi="Times New Roman" w:cs="Times New Roman"/>
                <w:color w:val="000000"/>
                <w:w w:val="80"/>
                <w:sz w:val="12"/>
                <w:szCs w:val="12"/>
              </w:rPr>
            </w:pPr>
            <w:r w:rsidRPr="00D54206">
              <w:rPr>
                <w:rFonts w:ascii="Times New Roman" w:hAnsi="Times New Roman" w:cs="Times New Roman"/>
                <w:b/>
                <w:bCs/>
                <w:color w:val="000000"/>
                <w:spacing w:val="-5"/>
                <w:w w:val="80"/>
                <w:sz w:val="12"/>
                <w:szCs w:val="12"/>
              </w:rPr>
              <w:t>legfeljebb 80 cm</w:t>
            </w:r>
          </w:p>
        </w:tc>
        <w:tc>
          <w:tcPr>
            <w:tcW w:w="1213" w:type="dxa"/>
            <w:tcBorders>
              <w:top w:val="single" w:sz="4" w:space="0" w:color="000000"/>
              <w:left w:val="single" w:sz="4" w:space="0" w:color="000000"/>
              <w:bottom w:val="single" w:sz="7" w:space="0" w:color="000000"/>
              <w:right w:val="single" w:sz="8" w:space="0" w:color="000000"/>
            </w:tcBorders>
            <w:tcMar>
              <w:top w:w="45" w:type="dxa"/>
              <w:left w:w="51" w:type="dxa"/>
              <w:bottom w:w="45" w:type="dxa"/>
              <w:right w:w="51" w:type="dxa"/>
            </w:tcMar>
            <w:vAlign w:val="center"/>
          </w:tcPr>
          <w:p w14:paraId="310A2C04" w14:textId="22B4D76A" w:rsidR="00C35AAE" w:rsidRPr="005F0807" w:rsidRDefault="006B2DB3" w:rsidP="00C35AAE">
            <w:pPr>
              <w:autoSpaceDE w:val="0"/>
              <w:autoSpaceDN w:val="0"/>
              <w:adjustRightInd w:val="0"/>
              <w:spacing w:after="160" w:line="259" w:lineRule="auto"/>
              <w:textAlignment w:val="center"/>
              <w:rPr>
                <w:rFonts w:ascii="Times New Roman" w:hAnsi="Times New Roman" w:cs="Times New Roman"/>
                <w:b/>
                <w:w w:val="80"/>
                <w:sz w:val="12"/>
                <w:szCs w:val="12"/>
              </w:rPr>
            </w:pPr>
            <w:r w:rsidRPr="005F0807">
              <w:rPr>
                <w:rFonts w:ascii="Times New Roman" w:hAnsi="Times New Roman" w:cs="Times New Roman"/>
                <w:b/>
                <w:bCs/>
                <w:w w:val="80"/>
                <w:sz w:val="12"/>
                <w:szCs w:val="12"/>
              </w:rPr>
              <w:t xml:space="preserve">2 db </w:t>
            </w:r>
            <w:r w:rsidR="003248B8" w:rsidRPr="005F0807">
              <w:rPr>
                <w:rFonts w:ascii="Times New Roman" w:hAnsi="Times New Roman" w:cs="Times New Roman"/>
                <w:b/>
                <w:bCs/>
                <w:w w:val="80"/>
                <w:sz w:val="12"/>
                <w:szCs w:val="12"/>
              </w:rPr>
              <w:t>*****</w:t>
            </w:r>
          </w:p>
        </w:tc>
      </w:tr>
    </w:tbl>
    <w:p w14:paraId="226D9FBC"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1"/>
          <w:w w:val="80"/>
          <w:sz w:val="6"/>
          <w:szCs w:val="6"/>
        </w:rPr>
      </w:pPr>
    </w:p>
    <w:p w14:paraId="6295AF6F"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bookmarkStart w:id="28" w:name="_Hlk137072387"/>
      <w:r w:rsidRPr="00D54206">
        <w:rPr>
          <w:rFonts w:ascii="Times New Roman" w:hAnsi="Times New Roman" w:cs="Times New Roman"/>
          <w:color w:val="000000"/>
          <w:spacing w:val="-3"/>
          <w:w w:val="80"/>
          <w:sz w:val="16"/>
          <w:szCs w:val="16"/>
        </w:rPr>
        <w:t>A 133/2013. (XII. 29.) VM rendeletbe foglalt méretkorlátozásoktól elt</w:t>
      </w:r>
      <w:r w:rsidRPr="00D54206">
        <w:rPr>
          <w:rFonts w:ascii="Times New Roman" w:hAnsi="Times New Roman" w:cs="Times New Roman"/>
          <w:color w:val="000000"/>
          <w:spacing w:val="-3"/>
          <w:w w:val="80"/>
          <w:sz w:val="16"/>
          <w:szCs w:val="16"/>
          <w:lang w:bidi="ar-YE"/>
        </w:rPr>
        <w:t>ér</w:t>
      </w:r>
      <w:r w:rsidRPr="00D54206">
        <w:rPr>
          <w:rFonts w:ascii="Times New Roman" w:hAnsi="Times New Roman" w:cs="Times New Roman"/>
          <w:color w:val="000000"/>
          <w:spacing w:val="-3"/>
          <w:w w:val="80"/>
          <w:sz w:val="16"/>
          <w:szCs w:val="16"/>
          <w:rtl/>
          <w:lang w:bidi="ar-YE"/>
        </w:rPr>
        <w:t>ő</w:t>
      </w:r>
      <w:r w:rsidRPr="00D54206">
        <w:rPr>
          <w:rFonts w:ascii="Times New Roman" w:hAnsi="Times New Roman" w:cs="Times New Roman"/>
          <w:color w:val="000000"/>
          <w:spacing w:val="-3"/>
          <w:w w:val="80"/>
          <w:sz w:val="16"/>
          <w:szCs w:val="16"/>
          <w:lang w:bidi="ar-YE"/>
        </w:rPr>
        <w:t>en az alábbi fajok esetében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rPr>
        <w:t>az itt meghatározott méretkorlátozás érvényes:</w:t>
      </w:r>
    </w:p>
    <w:p w14:paraId="652B1D06" w14:textId="77777777" w:rsidR="00842221" w:rsidRDefault="00842221"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sectPr w:rsidR="00842221" w:rsidSect="00FF486D">
          <w:pgSz w:w="11906" w:h="16838" w:code="9"/>
          <w:pgMar w:top="567" w:right="567" w:bottom="426" w:left="567" w:header="709" w:footer="709" w:gutter="0"/>
          <w:cols w:sep="1" w:space="284"/>
          <w:docGrid w:linePitch="360"/>
        </w:sectPr>
      </w:pPr>
    </w:p>
    <w:p w14:paraId="237821BF" w14:textId="44D723E8" w:rsidR="00CD5E56" w:rsidRPr="00D54206" w:rsidRDefault="000C6EC4"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Pr>
          <w:rFonts w:ascii="Times New Roman" w:hAnsi="Times New Roman" w:cs="Times New Roman"/>
          <w:color w:val="000000"/>
          <w:spacing w:val="-3"/>
          <w:w w:val="80"/>
          <w:sz w:val="16"/>
          <w:szCs w:val="16"/>
        </w:rPr>
        <w:t>*</w:t>
      </w:r>
      <w:r w:rsidR="00CD5E56" w:rsidRPr="00D54206">
        <w:rPr>
          <w:rFonts w:ascii="Times New Roman" w:hAnsi="Times New Roman" w:cs="Times New Roman"/>
          <w:b/>
          <w:bCs/>
          <w:color w:val="000000"/>
          <w:spacing w:val="-3"/>
          <w:w w:val="80"/>
          <w:sz w:val="16"/>
          <w:szCs w:val="16"/>
        </w:rPr>
        <w:t>Csuka:</w:t>
      </w:r>
      <w:r w:rsidR="00CD5E56" w:rsidRPr="00D54206">
        <w:rPr>
          <w:rFonts w:ascii="Times New Roman" w:hAnsi="Times New Roman" w:cs="Times New Roman"/>
          <w:color w:val="000000"/>
          <w:spacing w:val="-3"/>
          <w:w w:val="80"/>
          <w:sz w:val="16"/>
          <w:szCs w:val="16"/>
        </w:rPr>
        <w:t xml:space="preserve"> kifogható </w:t>
      </w:r>
      <w:r w:rsidR="00CD5E56" w:rsidRPr="00D54206">
        <w:rPr>
          <w:rFonts w:ascii="Times New Roman" w:hAnsi="Times New Roman" w:cs="Times New Roman"/>
          <w:b/>
          <w:bCs/>
          <w:color w:val="000000"/>
          <w:spacing w:val="-3"/>
          <w:w w:val="80"/>
          <w:sz w:val="16"/>
          <w:szCs w:val="16"/>
        </w:rPr>
        <w:t>legkisebb mérete 40 cm</w:t>
      </w:r>
      <w:r w:rsidR="00CD5E56" w:rsidRPr="00D54206">
        <w:rPr>
          <w:rFonts w:ascii="Times New Roman" w:hAnsi="Times New Roman" w:cs="Times New Roman"/>
          <w:color w:val="000000"/>
          <w:spacing w:val="-3"/>
          <w:w w:val="80"/>
          <w:sz w:val="16"/>
          <w:szCs w:val="16"/>
        </w:rPr>
        <w:t xml:space="preserve"> A horogra akadó 75 cm-nél nagyobb csukát a horgász köteles (az esetleges gyors fotózást követően) haladéktalanul és kíméletesen visszaengedni.</w:t>
      </w:r>
    </w:p>
    <w:p w14:paraId="52B36FDB" w14:textId="178938BB" w:rsidR="00CD5E56" w:rsidRPr="00D54206" w:rsidRDefault="003248B8"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Pr>
          <w:rFonts w:ascii="Times New Roman" w:hAnsi="Times New Roman" w:cs="Times New Roman"/>
          <w:color w:val="000000"/>
          <w:spacing w:val="-3"/>
          <w:w w:val="80"/>
          <w:sz w:val="16"/>
          <w:szCs w:val="16"/>
        </w:rPr>
        <w:t>**</w:t>
      </w:r>
      <w:r w:rsidR="00CD5E56" w:rsidRPr="00D54206">
        <w:rPr>
          <w:rFonts w:ascii="Times New Roman" w:hAnsi="Times New Roman" w:cs="Times New Roman"/>
          <w:b/>
          <w:bCs/>
          <w:color w:val="000000"/>
          <w:spacing w:val="-3"/>
          <w:w w:val="80"/>
          <w:sz w:val="16"/>
          <w:szCs w:val="16"/>
        </w:rPr>
        <w:t>Süllő:</w:t>
      </w:r>
      <w:r w:rsidR="00CD5E56" w:rsidRPr="00D54206">
        <w:rPr>
          <w:rFonts w:ascii="Times New Roman" w:hAnsi="Times New Roman" w:cs="Times New Roman"/>
          <w:color w:val="000000"/>
          <w:spacing w:val="-3"/>
          <w:w w:val="80"/>
          <w:sz w:val="16"/>
          <w:szCs w:val="16"/>
        </w:rPr>
        <w:t xml:space="preserve"> kifogható </w:t>
      </w:r>
      <w:r w:rsidR="00CD5E56" w:rsidRPr="00D54206">
        <w:rPr>
          <w:rFonts w:ascii="Times New Roman" w:hAnsi="Times New Roman" w:cs="Times New Roman"/>
          <w:b/>
          <w:bCs/>
          <w:color w:val="000000"/>
          <w:spacing w:val="-3"/>
          <w:w w:val="80"/>
          <w:sz w:val="16"/>
          <w:szCs w:val="16"/>
        </w:rPr>
        <w:t xml:space="preserve">legkisebb mérete </w:t>
      </w:r>
      <w:r w:rsidR="0041427D">
        <w:rPr>
          <w:rFonts w:ascii="Times New Roman" w:hAnsi="Times New Roman" w:cs="Times New Roman"/>
          <w:color w:val="000000"/>
          <w:spacing w:val="-3"/>
          <w:w w:val="80"/>
          <w:sz w:val="16"/>
          <w:szCs w:val="16"/>
        </w:rPr>
        <w:t xml:space="preserve">40 </w:t>
      </w:r>
      <w:r w:rsidR="00CD5E56" w:rsidRPr="00D54206">
        <w:rPr>
          <w:rFonts w:ascii="Times New Roman" w:hAnsi="Times New Roman" w:cs="Times New Roman"/>
          <w:color w:val="000000"/>
          <w:spacing w:val="-3"/>
          <w:w w:val="80"/>
          <w:sz w:val="16"/>
          <w:szCs w:val="16"/>
        </w:rPr>
        <w:t>cm</w:t>
      </w:r>
      <w:r w:rsidR="0041427D">
        <w:rPr>
          <w:rFonts w:ascii="Times New Roman" w:hAnsi="Times New Roman" w:cs="Times New Roman"/>
          <w:color w:val="000000"/>
          <w:spacing w:val="-3"/>
          <w:w w:val="80"/>
          <w:sz w:val="16"/>
          <w:szCs w:val="16"/>
        </w:rPr>
        <w:t xml:space="preserve"> </w:t>
      </w:r>
      <w:r w:rsidR="00CD5E56" w:rsidRPr="00D54206">
        <w:rPr>
          <w:rFonts w:ascii="Times New Roman" w:hAnsi="Times New Roman" w:cs="Times New Roman"/>
          <w:color w:val="000000"/>
          <w:spacing w:val="-3"/>
          <w:w w:val="80"/>
          <w:sz w:val="16"/>
          <w:szCs w:val="16"/>
        </w:rPr>
        <w:t>A horogra akadó 7</w:t>
      </w:r>
      <w:r w:rsidR="0041427D">
        <w:rPr>
          <w:rFonts w:ascii="Times New Roman" w:hAnsi="Times New Roman" w:cs="Times New Roman"/>
          <w:color w:val="000000"/>
          <w:spacing w:val="-3"/>
          <w:w w:val="80"/>
          <w:sz w:val="16"/>
          <w:szCs w:val="16"/>
        </w:rPr>
        <w:t>5</w:t>
      </w:r>
      <w:r w:rsidR="00CD5E56" w:rsidRPr="00D54206">
        <w:rPr>
          <w:rFonts w:ascii="Times New Roman" w:hAnsi="Times New Roman" w:cs="Times New Roman"/>
          <w:color w:val="000000"/>
          <w:spacing w:val="-3"/>
          <w:w w:val="80"/>
          <w:sz w:val="16"/>
          <w:szCs w:val="16"/>
        </w:rPr>
        <w:t xml:space="preserve"> cm-nél nagyobb süllőt a horgász köteles (az esetleges gyors fotózást követően) haladéktalanul és kíméletesen visszaengedni.</w:t>
      </w:r>
    </w:p>
    <w:p w14:paraId="48D70BBC" w14:textId="087AAFEF" w:rsidR="00CD5E56" w:rsidRPr="00D54206" w:rsidRDefault="003248B8"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Pr>
          <w:rFonts w:ascii="Times New Roman" w:hAnsi="Times New Roman" w:cs="Times New Roman"/>
          <w:color w:val="000000"/>
          <w:spacing w:val="-3"/>
          <w:w w:val="80"/>
          <w:sz w:val="16"/>
          <w:szCs w:val="16"/>
        </w:rPr>
        <w:t>**</w:t>
      </w:r>
      <w:r w:rsidR="00CD5E56" w:rsidRPr="00D54206">
        <w:rPr>
          <w:rFonts w:ascii="Times New Roman" w:hAnsi="Times New Roman" w:cs="Times New Roman"/>
          <w:color w:val="000000"/>
          <w:spacing w:val="-3"/>
          <w:w w:val="80"/>
          <w:sz w:val="16"/>
          <w:szCs w:val="16"/>
        </w:rPr>
        <w:t>*</w:t>
      </w:r>
      <w:r w:rsidR="00CD5E56" w:rsidRPr="00D54206">
        <w:rPr>
          <w:rFonts w:ascii="Times New Roman" w:hAnsi="Times New Roman" w:cs="Times New Roman"/>
          <w:b/>
          <w:bCs/>
          <w:color w:val="000000"/>
          <w:spacing w:val="-3"/>
          <w:w w:val="80"/>
          <w:sz w:val="16"/>
          <w:szCs w:val="16"/>
        </w:rPr>
        <w:t>Ponty:</w:t>
      </w:r>
      <w:r w:rsidR="00CD5E56" w:rsidRPr="00D54206">
        <w:rPr>
          <w:rFonts w:ascii="Times New Roman" w:hAnsi="Times New Roman" w:cs="Times New Roman"/>
          <w:color w:val="000000"/>
          <w:spacing w:val="-3"/>
          <w:w w:val="80"/>
          <w:sz w:val="16"/>
          <w:szCs w:val="16"/>
        </w:rPr>
        <w:t xml:space="preserve"> </w:t>
      </w:r>
      <w:r w:rsidR="00CD5E56" w:rsidRPr="00312808">
        <w:rPr>
          <w:rFonts w:ascii="Times New Roman" w:hAnsi="Times New Roman" w:cs="Times New Roman"/>
          <w:spacing w:val="-3"/>
          <w:w w:val="80"/>
          <w:sz w:val="16"/>
          <w:szCs w:val="16"/>
        </w:rPr>
        <w:t xml:space="preserve">A </w:t>
      </w:r>
      <w:r w:rsidR="00915E34">
        <w:rPr>
          <w:rFonts w:ascii="Times New Roman" w:hAnsi="Times New Roman" w:cs="Times New Roman"/>
          <w:spacing w:val="-3"/>
          <w:w w:val="80"/>
          <w:sz w:val="16"/>
          <w:szCs w:val="16"/>
        </w:rPr>
        <w:t xml:space="preserve">ponty kifogható mérete 35 cm. A horogra akadó </w:t>
      </w:r>
      <w:r w:rsidR="0041427D">
        <w:rPr>
          <w:rFonts w:ascii="Times New Roman" w:hAnsi="Times New Roman" w:cs="Times New Roman"/>
          <w:spacing w:val="-3"/>
          <w:w w:val="80"/>
          <w:sz w:val="16"/>
          <w:szCs w:val="16"/>
        </w:rPr>
        <w:t>7</w:t>
      </w:r>
      <w:r w:rsidR="00FA5FC5" w:rsidRPr="00312808">
        <w:rPr>
          <w:rFonts w:ascii="Times New Roman" w:hAnsi="Times New Roman" w:cs="Times New Roman"/>
          <w:spacing w:val="-3"/>
          <w:w w:val="80"/>
          <w:sz w:val="16"/>
          <w:szCs w:val="16"/>
        </w:rPr>
        <w:t xml:space="preserve">0 </w:t>
      </w:r>
      <w:r w:rsidR="00CD5E56" w:rsidRPr="00312808">
        <w:rPr>
          <w:rFonts w:ascii="Times New Roman" w:hAnsi="Times New Roman" w:cs="Times New Roman"/>
          <w:spacing w:val="-3"/>
          <w:w w:val="80"/>
          <w:sz w:val="16"/>
          <w:szCs w:val="16"/>
        </w:rPr>
        <w:t>cm feletti</w:t>
      </w:r>
      <w:r w:rsidR="00FA5FC5" w:rsidRPr="00312808">
        <w:rPr>
          <w:rFonts w:ascii="Times New Roman" w:hAnsi="Times New Roman" w:cs="Times New Roman"/>
          <w:spacing w:val="-3"/>
          <w:w w:val="80"/>
          <w:sz w:val="16"/>
          <w:szCs w:val="16"/>
        </w:rPr>
        <w:t xml:space="preserve"> vagy </w:t>
      </w:r>
      <w:r w:rsidR="0041427D">
        <w:rPr>
          <w:rFonts w:ascii="Times New Roman" w:hAnsi="Times New Roman" w:cs="Times New Roman"/>
          <w:spacing w:val="-3"/>
          <w:w w:val="80"/>
          <w:sz w:val="16"/>
          <w:szCs w:val="16"/>
        </w:rPr>
        <w:t>10</w:t>
      </w:r>
      <w:r w:rsidR="00FA5FC5" w:rsidRPr="00312808">
        <w:rPr>
          <w:rFonts w:ascii="Times New Roman" w:hAnsi="Times New Roman" w:cs="Times New Roman"/>
          <w:spacing w:val="-3"/>
          <w:w w:val="80"/>
          <w:sz w:val="16"/>
          <w:szCs w:val="16"/>
        </w:rPr>
        <w:t xml:space="preserve"> kg-nál nagyobb</w:t>
      </w:r>
      <w:r w:rsidR="00CD5E56" w:rsidRPr="00312808">
        <w:rPr>
          <w:rFonts w:ascii="Times New Roman" w:hAnsi="Times New Roman" w:cs="Times New Roman"/>
          <w:spacing w:val="-3"/>
          <w:w w:val="80"/>
          <w:sz w:val="16"/>
          <w:szCs w:val="16"/>
        </w:rPr>
        <w:t xml:space="preserve"> pontyot </w:t>
      </w:r>
      <w:r w:rsidR="00CD5E56" w:rsidRPr="00D54206">
        <w:rPr>
          <w:rFonts w:ascii="Times New Roman" w:hAnsi="Times New Roman" w:cs="Times New Roman"/>
          <w:color w:val="000000"/>
          <w:spacing w:val="-3"/>
          <w:w w:val="80"/>
          <w:sz w:val="16"/>
          <w:szCs w:val="16"/>
        </w:rPr>
        <w:t>megtartani TILOS, azt a horogtól való megszabadítás után kíméletesen vissza kell helyezni a vízbe.</w:t>
      </w:r>
    </w:p>
    <w:p w14:paraId="4CB019CC" w14:textId="0F7B4A4A" w:rsidR="00120039" w:rsidRDefault="003248B8"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Pr>
          <w:rFonts w:ascii="Times New Roman" w:hAnsi="Times New Roman" w:cs="Times New Roman"/>
          <w:color w:val="000000"/>
          <w:spacing w:val="-3"/>
          <w:w w:val="80"/>
          <w:sz w:val="16"/>
          <w:szCs w:val="16"/>
        </w:rPr>
        <w:t>****</w:t>
      </w:r>
      <w:r w:rsidR="00CD5E56" w:rsidRPr="00D54206">
        <w:rPr>
          <w:rFonts w:ascii="Times New Roman" w:hAnsi="Times New Roman" w:cs="Times New Roman"/>
          <w:b/>
          <w:bCs/>
          <w:color w:val="000000"/>
          <w:spacing w:val="-3"/>
          <w:w w:val="80"/>
          <w:sz w:val="16"/>
          <w:szCs w:val="16"/>
        </w:rPr>
        <w:t>Dévérkeszeg:</w:t>
      </w:r>
      <w:r w:rsidR="00CD5E56" w:rsidRPr="00D54206">
        <w:rPr>
          <w:rFonts w:ascii="Times New Roman" w:hAnsi="Times New Roman" w:cs="Times New Roman"/>
          <w:color w:val="000000"/>
          <w:spacing w:val="-3"/>
          <w:w w:val="80"/>
          <w:sz w:val="16"/>
          <w:szCs w:val="16"/>
        </w:rPr>
        <w:t xml:space="preserve"> A </w:t>
      </w:r>
      <w:r w:rsidR="00CD5E56" w:rsidRPr="00D54206">
        <w:rPr>
          <w:rFonts w:ascii="Times New Roman" w:hAnsi="Times New Roman" w:cs="Times New Roman"/>
          <w:b/>
          <w:bCs/>
          <w:color w:val="000000"/>
          <w:spacing w:val="-3"/>
          <w:w w:val="80"/>
          <w:sz w:val="16"/>
          <w:szCs w:val="16"/>
        </w:rPr>
        <w:t>40 cm feletti</w:t>
      </w:r>
      <w:r w:rsidR="00CD5E56" w:rsidRPr="00D54206">
        <w:rPr>
          <w:rFonts w:ascii="Times New Roman" w:hAnsi="Times New Roman" w:cs="Times New Roman"/>
          <w:color w:val="000000"/>
          <w:spacing w:val="-3"/>
          <w:w w:val="80"/>
          <w:sz w:val="16"/>
          <w:szCs w:val="16"/>
          <w:rtl/>
          <w:lang w:bidi="ar-YE"/>
        </w:rPr>
        <w:t xml:space="preserve"> </w:t>
      </w:r>
      <w:r w:rsidR="00CD5E56" w:rsidRPr="00D54206">
        <w:rPr>
          <w:rFonts w:ascii="Times New Roman" w:hAnsi="Times New Roman" w:cs="Times New Roman"/>
          <w:color w:val="000000"/>
          <w:spacing w:val="-3"/>
          <w:w w:val="80"/>
          <w:sz w:val="16"/>
          <w:szCs w:val="16"/>
          <w:lang w:bidi="ar-YE"/>
        </w:rPr>
        <w:t>dévérkeszeg</w:t>
      </w:r>
      <w:r w:rsidR="00CD5E56" w:rsidRPr="00D54206">
        <w:rPr>
          <w:rFonts w:ascii="Times New Roman" w:hAnsi="Times New Roman" w:cs="Times New Roman"/>
          <w:color w:val="000000"/>
          <w:spacing w:val="-3"/>
          <w:w w:val="80"/>
          <w:sz w:val="16"/>
          <w:szCs w:val="16"/>
          <w:rtl/>
          <w:lang w:bidi="ar-YE"/>
        </w:rPr>
        <w:t xml:space="preserve"> </w:t>
      </w:r>
      <w:r w:rsidR="00CD5E56" w:rsidRPr="00D54206">
        <w:rPr>
          <w:rFonts w:ascii="Times New Roman" w:hAnsi="Times New Roman" w:cs="Times New Roman"/>
          <w:b/>
          <w:bCs/>
          <w:color w:val="000000"/>
          <w:spacing w:val="-3"/>
          <w:w w:val="80"/>
          <w:sz w:val="16"/>
          <w:szCs w:val="16"/>
        </w:rPr>
        <w:t>nem tartható meg</w:t>
      </w:r>
      <w:r w:rsidR="00CD5E56" w:rsidRPr="00D54206">
        <w:rPr>
          <w:rFonts w:ascii="Times New Roman" w:hAnsi="Times New Roman" w:cs="Times New Roman"/>
          <w:color w:val="000000"/>
          <w:spacing w:val="-3"/>
          <w:w w:val="80"/>
          <w:sz w:val="16"/>
          <w:szCs w:val="16"/>
        </w:rPr>
        <w:t xml:space="preserve"> </w:t>
      </w:r>
      <w:r w:rsidR="00CD5E56" w:rsidRPr="00D54206">
        <w:rPr>
          <w:rFonts w:ascii="Times New Roman" w:hAnsi="Times New Roman" w:cs="Times New Roman"/>
          <w:b/>
          <w:bCs/>
          <w:color w:val="000000"/>
          <w:spacing w:val="-3"/>
          <w:w w:val="80"/>
          <w:sz w:val="16"/>
          <w:szCs w:val="16"/>
        </w:rPr>
        <w:t>az ívási időben április 15-május 31-ig</w:t>
      </w:r>
      <w:r w:rsidR="00CD5E56" w:rsidRPr="00D54206">
        <w:rPr>
          <w:rFonts w:ascii="Times New Roman" w:hAnsi="Times New Roman" w:cs="Times New Roman"/>
          <w:color w:val="000000"/>
          <w:spacing w:val="-3"/>
          <w:w w:val="80"/>
          <w:sz w:val="16"/>
          <w:szCs w:val="16"/>
        </w:rPr>
        <w:t>.</w:t>
      </w:r>
    </w:p>
    <w:p w14:paraId="39833980" w14:textId="136CB6DE" w:rsidR="00CD5E56" w:rsidRPr="00156F29" w:rsidRDefault="003248B8" w:rsidP="00CD5E56">
      <w:pPr>
        <w:autoSpaceDE w:val="0"/>
        <w:autoSpaceDN w:val="0"/>
        <w:adjustRightInd w:val="0"/>
        <w:spacing w:after="0" w:line="259" w:lineRule="auto"/>
        <w:jc w:val="both"/>
        <w:textAlignment w:val="center"/>
        <w:rPr>
          <w:rFonts w:ascii="Times New Roman" w:hAnsi="Times New Roman" w:cs="Times New Roman"/>
          <w:b/>
          <w:spacing w:val="-3"/>
          <w:w w:val="80"/>
          <w:sz w:val="16"/>
          <w:szCs w:val="16"/>
        </w:rPr>
      </w:pPr>
      <w:r>
        <w:rPr>
          <w:rFonts w:ascii="Times New Roman" w:hAnsi="Times New Roman" w:cs="Times New Roman"/>
          <w:color w:val="000000"/>
          <w:spacing w:val="-3"/>
          <w:w w:val="80"/>
          <w:sz w:val="16"/>
          <w:szCs w:val="16"/>
        </w:rPr>
        <w:t>***</w:t>
      </w:r>
      <w:r w:rsidR="00CD5E56" w:rsidRPr="00D54206">
        <w:rPr>
          <w:rFonts w:ascii="Times New Roman" w:hAnsi="Times New Roman" w:cs="Times New Roman"/>
          <w:color w:val="000000"/>
          <w:spacing w:val="-3"/>
          <w:w w:val="80"/>
          <w:sz w:val="16"/>
          <w:szCs w:val="16"/>
        </w:rPr>
        <w:t>**</w:t>
      </w:r>
      <w:r w:rsidR="00CD5E56" w:rsidRPr="00D54206">
        <w:rPr>
          <w:rFonts w:ascii="Times New Roman" w:hAnsi="Times New Roman" w:cs="Times New Roman"/>
          <w:b/>
          <w:bCs/>
          <w:color w:val="000000"/>
          <w:spacing w:val="-3"/>
          <w:w w:val="80"/>
          <w:sz w:val="16"/>
          <w:szCs w:val="16"/>
        </w:rPr>
        <w:t>Amur:</w:t>
      </w:r>
      <w:r w:rsidR="00CD5E56" w:rsidRPr="00D54206">
        <w:rPr>
          <w:rFonts w:ascii="Times New Roman" w:hAnsi="Times New Roman" w:cs="Times New Roman"/>
          <w:color w:val="000000"/>
          <w:spacing w:val="-3"/>
          <w:w w:val="80"/>
          <w:sz w:val="16"/>
          <w:szCs w:val="16"/>
        </w:rPr>
        <w:t xml:space="preserve"> kifogható </w:t>
      </w:r>
      <w:r w:rsidR="00CD5E56" w:rsidRPr="00D54206">
        <w:rPr>
          <w:rFonts w:ascii="Times New Roman" w:hAnsi="Times New Roman" w:cs="Times New Roman"/>
          <w:b/>
          <w:bCs/>
          <w:color w:val="000000"/>
          <w:spacing w:val="-3"/>
          <w:w w:val="80"/>
          <w:sz w:val="16"/>
          <w:szCs w:val="16"/>
        </w:rPr>
        <w:t>legkisebb mérete 50 cm</w:t>
      </w:r>
      <w:r w:rsidR="00CD5E56" w:rsidRPr="00D54206">
        <w:rPr>
          <w:rFonts w:ascii="Times New Roman" w:hAnsi="Times New Roman" w:cs="Times New Roman"/>
          <w:color w:val="000000"/>
          <w:spacing w:val="-3"/>
          <w:w w:val="80"/>
          <w:sz w:val="16"/>
          <w:szCs w:val="16"/>
        </w:rPr>
        <w:t xml:space="preserve">, </w:t>
      </w:r>
      <w:r w:rsidR="00CD5E56" w:rsidRPr="00D54206">
        <w:rPr>
          <w:rFonts w:ascii="Times New Roman" w:hAnsi="Times New Roman" w:cs="Times New Roman"/>
          <w:b/>
          <w:bCs/>
          <w:color w:val="000000"/>
          <w:spacing w:val="-3"/>
          <w:w w:val="80"/>
          <w:sz w:val="16"/>
          <w:szCs w:val="16"/>
        </w:rPr>
        <w:t>legnagyobb kifogható mérete 80 cm</w:t>
      </w:r>
      <w:r w:rsidR="00CD5E56" w:rsidRPr="00D54206">
        <w:rPr>
          <w:rFonts w:ascii="Times New Roman" w:hAnsi="Times New Roman" w:cs="Times New Roman"/>
          <w:color w:val="000000"/>
          <w:spacing w:val="-3"/>
          <w:w w:val="80"/>
          <w:sz w:val="16"/>
          <w:szCs w:val="16"/>
        </w:rPr>
        <w:t xml:space="preserve">, az ennél nagyobb példányokat megtartani TILOS, azt a horogtól való megszabadítás után kíméletesen vissza kell engedni a vízbe. </w:t>
      </w:r>
      <w:r w:rsidR="00CD5E56" w:rsidRPr="00156F29">
        <w:rPr>
          <w:rFonts w:ascii="Times New Roman" w:hAnsi="Times New Roman" w:cs="Times New Roman"/>
          <w:b/>
          <w:spacing w:val="-3"/>
          <w:w w:val="80"/>
          <w:sz w:val="16"/>
          <w:szCs w:val="16"/>
        </w:rPr>
        <w:t>Az amur</w:t>
      </w:r>
      <w:r w:rsidR="00C73E52" w:rsidRPr="00156F29">
        <w:rPr>
          <w:rFonts w:ascii="Times New Roman" w:hAnsi="Times New Roman" w:cs="Times New Roman"/>
          <w:b/>
          <w:spacing w:val="-3"/>
          <w:w w:val="80"/>
          <w:sz w:val="16"/>
          <w:szCs w:val="16"/>
        </w:rPr>
        <w:t>ból naponta maximum 2 db fogható ki és beszámít a darabszámkorlátozással fogható halak közé (azok kvótájába)!</w:t>
      </w:r>
    </w:p>
    <w:p w14:paraId="2C40A35A" w14:textId="1ABA9B80" w:rsidR="00DD02EE" w:rsidRPr="00156F29" w:rsidRDefault="00DD02EE" w:rsidP="00DD02EE">
      <w:pPr>
        <w:autoSpaceDE w:val="0"/>
        <w:autoSpaceDN w:val="0"/>
        <w:adjustRightInd w:val="0"/>
        <w:spacing w:after="0" w:line="259" w:lineRule="auto"/>
        <w:jc w:val="both"/>
        <w:textAlignment w:val="center"/>
        <w:rPr>
          <w:rFonts w:ascii="Times New Roman" w:hAnsi="Times New Roman" w:cs="Times New Roman"/>
          <w:b/>
          <w:spacing w:val="-3"/>
          <w:w w:val="80"/>
          <w:sz w:val="16"/>
          <w:szCs w:val="16"/>
        </w:rPr>
      </w:pPr>
      <w:r w:rsidRPr="00156F29">
        <w:rPr>
          <w:rFonts w:ascii="Times New Roman" w:hAnsi="Times New Roman" w:cs="Times New Roman"/>
          <w:b/>
          <w:spacing w:val="-3"/>
          <w:w w:val="80"/>
          <w:sz w:val="16"/>
          <w:szCs w:val="16"/>
        </w:rPr>
        <w:t xml:space="preserve">Busa: A szabályos horgászmódszerrel fogott busa nem számít bele az egyéb halak mennyiségébe, a szabályosan megfogott egyedeket visszaengedni TILOS! </w:t>
      </w:r>
    </w:p>
    <w:bookmarkEnd w:id="28"/>
    <w:p w14:paraId="30B8F399" w14:textId="77777777" w:rsidR="00156F29" w:rsidRDefault="00156F29" w:rsidP="00DD02EE">
      <w:pPr>
        <w:autoSpaceDE w:val="0"/>
        <w:autoSpaceDN w:val="0"/>
        <w:adjustRightInd w:val="0"/>
        <w:spacing w:after="0" w:line="259" w:lineRule="auto"/>
        <w:jc w:val="both"/>
        <w:textAlignment w:val="center"/>
        <w:rPr>
          <w:rFonts w:ascii="Times New Roman" w:hAnsi="Times New Roman" w:cs="Times New Roman"/>
          <w:b/>
          <w:color w:val="FF0000"/>
          <w:spacing w:val="-3"/>
          <w:w w:val="80"/>
          <w:sz w:val="16"/>
          <w:szCs w:val="16"/>
        </w:rPr>
      </w:pPr>
    </w:p>
    <w:p w14:paraId="23BC1F79" w14:textId="10E2B9B0" w:rsidR="00156F29" w:rsidRPr="00156F29" w:rsidRDefault="00A8162C" w:rsidP="00156F29">
      <w:pPr>
        <w:pStyle w:val="Listaszerbekezds"/>
        <w:numPr>
          <w:ilvl w:val="0"/>
          <w:numId w:val="5"/>
        </w:numPr>
        <w:autoSpaceDE w:val="0"/>
        <w:autoSpaceDN w:val="0"/>
        <w:adjustRightInd w:val="0"/>
        <w:spacing w:after="0" w:line="259" w:lineRule="auto"/>
        <w:ind w:left="142" w:hanging="142"/>
        <w:jc w:val="both"/>
        <w:textAlignment w:val="center"/>
        <w:rPr>
          <w:rStyle w:val="Jegyzethivatkozs"/>
          <w:rFonts w:ascii="Times New Roman" w:hAnsi="Times New Roman" w:cs="Times New Roman"/>
          <w:b/>
          <w:spacing w:val="-3"/>
          <w:w w:val="80"/>
        </w:rPr>
      </w:pPr>
      <w:bookmarkStart w:id="29" w:name="_Hlk137072479"/>
      <w:r w:rsidRPr="00156F29">
        <w:rPr>
          <w:rFonts w:ascii="Times New Roman" w:hAnsi="Times New Roman" w:cs="Times New Roman"/>
          <w:b/>
          <w:spacing w:val="-3"/>
          <w:w w:val="80"/>
          <w:sz w:val="16"/>
          <w:szCs w:val="16"/>
        </w:rPr>
        <w:t>Fajlagos tilalmi időszakban a védelmet élvező, illetve ívó halfajra, valamint</w:t>
      </w:r>
      <w:r w:rsidR="00080C1F">
        <w:rPr>
          <w:rFonts w:ascii="Times New Roman" w:hAnsi="Times New Roman" w:cs="Times New Roman"/>
          <w:b/>
          <w:spacing w:val="-3"/>
          <w:w w:val="80"/>
          <w:sz w:val="16"/>
          <w:szCs w:val="16"/>
        </w:rPr>
        <w:t xml:space="preserve"> egész évben</w:t>
      </w:r>
      <w:r w:rsidRPr="00156F29">
        <w:rPr>
          <w:rFonts w:ascii="Times New Roman" w:hAnsi="Times New Roman" w:cs="Times New Roman"/>
          <w:b/>
          <w:spacing w:val="-3"/>
          <w:w w:val="80"/>
          <w:sz w:val="16"/>
          <w:szCs w:val="16"/>
        </w:rPr>
        <w:t xml:space="preserve"> </w:t>
      </w:r>
      <w:r w:rsidR="00193C70">
        <w:rPr>
          <w:rFonts w:ascii="Times New Roman" w:hAnsi="Times New Roman" w:cs="Times New Roman"/>
          <w:b/>
          <w:spacing w:val="-3"/>
          <w:w w:val="80"/>
          <w:sz w:val="16"/>
          <w:szCs w:val="16"/>
        </w:rPr>
        <w:t xml:space="preserve">a </w:t>
      </w:r>
      <w:r w:rsidRPr="00156F29">
        <w:rPr>
          <w:rFonts w:ascii="Times New Roman" w:hAnsi="Times New Roman" w:cs="Times New Roman"/>
          <w:b/>
          <w:spacing w:val="-3"/>
          <w:w w:val="80"/>
          <w:sz w:val="16"/>
          <w:szCs w:val="16"/>
        </w:rPr>
        <w:t>méretkorlátozással védett halfajok méreten aluli egyedeire célzottan horgászni</w:t>
      </w:r>
      <w:r w:rsidR="0029737A">
        <w:rPr>
          <w:rFonts w:ascii="Times New Roman" w:hAnsi="Times New Roman" w:cs="Times New Roman"/>
          <w:b/>
          <w:spacing w:val="-3"/>
          <w:w w:val="80"/>
          <w:sz w:val="16"/>
          <w:szCs w:val="16"/>
        </w:rPr>
        <w:t>/halászni</w:t>
      </w:r>
      <w:r w:rsidR="00873F5E">
        <w:rPr>
          <w:rFonts w:ascii="Times New Roman" w:hAnsi="Times New Roman" w:cs="Times New Roman"/>
          <w:b/>
          <w:spacing w:val="-3"/>
          <w:w w:val="80"/>
          <w:sz w:val="16"/>
          <w:szCs w:val="16"/>
        </w:rPr>
        <w:t xml:space="preserve"> etikátlan és TILOS!</w:t>
      </w:r>
      <w:r w:rsidRPr="00156F29">
        <w:rPr>
          <w:rFonts w:ascii="Times New Roman" w:hAnsi="Times New Roman" w:cs="Times New Roman"/>
          <w:b/>
          <w:spacing w:val="-3"/>
          <w:w w:val="80"/>
          <w:sz w:val="16"/>
          <w:szCs w:val="16"/>
        </w:rPr>
        <w:t xml:space="preserve"> Amennyiben az adott horgászhelyen sorozatosan </w:t>
      </w:r>
      <w:r w:rsidR="00260FAA">
        <w:rPr>
          <w:rFonts w:ascii="Times New Roman" w:hAnsi="Times New Roman" w:cs="Times New Roman"/>
          <w:b/>
          <w:spacing w:val="-3"/>
          <w:w w:val="80"/>
          <w:sz w:val="16"/>
          <w:szCs w:val="16"/>
        </w:rPr>
        <w:t>(max. 3</w:t>
      </w:r>
      <w:r w:rsidRPr="00156F29">
        <w:rPr>
          <w:rFonts w:ascii="Times New Roman" w:hAnsi="Times New Roman" w:cs="Times New Roman"/>
          <w:b/>
          <w:spacing w:val="-3"/>
          <w:w w:val="80"/>
          <w:sz w:val="16"/>
          <w:szCs w:val="16"/>
        </w:rPr>
        <w:t xml:space="preserve"> db) méreten aluli vagy fajlagos tilalom alatt álló hal akad horogra, a halállomány kímélése érdekében horgászati módszert, illetve szükség szerint horgászhelyet (min. 50 m) kell változtatni.</w:t>
      </w:r>
    </w:p>
    <w:p w14:paraId="67773C6A" w14:textId="77777777" w:rsidR="00156F29" w:rsidRPr="00156F29" w:rsidRDefault="00156F29" w:rsidP="00156F29">
      <w:pPr>
        <w:pStyle w:val="Listaszerbekezds"/>
        <w:numPr>
          <w:ilvl w:val="0"/>
          <w:numId w:val="5"/>
        </w:numPr>
        <w:autoSpaceDE w:val="0"/>
        <w:autoSpaceDN w:val="0"/>
        <w:adjustRightInd w:val="0"/>
        <w:spacing w:after="0" w:line="259" w:lineRule="auto"/>
        <w:ind w:left="142" w:hanging="142"/>
        <w:jc w:val="both"/>
        <w:textAlignment w:val="center"/>
        <w:rPr>
          <w:rFonts w:ascii="Times New Roman" w:hAnsi="Times New Roman" w:cs="Times New Roman"/>
          <w:b/>
          <w:spacing w:val="-3"/>
          <w:w w:val="80"/>
          <w:sz w:val="16"/>
          <w:szCs w:val="16"/>
        </w:rPr>
      </w:pPr>
      <w:bookmarkStart w:id="30" w:name="_Hlk137072549"/>
      <w:bookmarkEnd w:id="29"/>
      <w:r>
        <w:rPr>
          <w:rFonts w:ascii="Times New Roman" w:hAnsi="Times New Roman" w:cs="Times New Roman"/>
          <w:b/>
          <w:bCs/>
          <w:color w:val="000000"/>
          <w:spacing w:val="-5"/>
          <w:w w:val="80"/>
          <w:sz w:val="16"/>
          <w:szCs w:val="16"/>
        </w:rPr>
        <w:t>J</w:t>
      </w:r>
      <w:r w:rsidR="00CD5E56" w:rsidRPr="00156F29">
        <w:rPr>
          <w:rFonts w:ascii="Times New Roman" w:hAnsi="Times New Roman" w:cs="Times New Roman"/>
          <w:b/>
          <w:bCs/>
          <w:color w:val="000000"/>
          <w:spacing w:val="-5"/>
          <w:w w:val="80"/>
          <w:sz w:val="16"/>
          <w:szCs w:val="16"/>
        </w:rPr>
        <w:t>elölt halat megtartani TILOS!</w:t>
      </w:r>
      <w:r w:rsidR="00CD5E56" w:rsidRPr="00156F29">
        <w:rPr>
          <w:rFonts w:ascii="Times New Roman" w:hAnsi="Times New Roman" w:cs="Times New Roman"/>
          <w:color w:val="000000"/>
          <w:spacing w:val="-5"/>
          <w:w w:val="80"/>
          <w:sz w:val="16"/>
          <w:szCs w:val="16"/>
        </w:rPr>
        <w:t xml:space="preserve"> A jelölt hal adatait (hossza, súlya, a jel száma) és fotóját a Szövetséghez beküldő horgász sorsoláson vesz részt.</w:t>
      </w:r>
    </w:p>
    <w:p w14:paraId="43ED50D2" w14:textId="0C5657E9" w:rsidR="00CD5E56" w:rsidRPr="00156F29" w:rsidRDefault="00CD5E56" w:rsidP="00156F29">
      <w:pPr>
        <w:pStyle w:val="Listaszerbekezds"/>
        <w:numPr>
          <w:ilvl w:val="0"/>
          <w:numId w:val="5"/>
        </w:numPr>
        <w:autoSpaceDE w:val="0"/>
        <w:autoSpaceDN w:val="0"/>
        <w:adjustRightInd w:val="0"/>
        <w:spacing w:after="0" w:line="259" w:lineRule="auto"/>
        <w:ind w:left="142" w:hanging="142"/>
        <w:jc w:val="both"/>
        <w:textAlignment w:val="center"/>
        <w:rPr>
          <w:rFonts w:ascii="Times New Roman" w:hAnsi="Times New Roman" w:cs="Times New Roman"/>
          <w:b/>
          <w:spacing w:val="-3"/>
          <w:w w:val="80"/>
          <w:sz w:val="16"/>
          <w:szCs w:val="16"/>
        </w:rPr>
      </w:pPr>
      <w:bookmarkStart w:id="31" w:name="_Hlk137072793"/>
      <w:bookmarkEnd w:id="30"/>
      <w:r w:rsidRPr="00156F29">
        <w:rPr>
          <w:rFonts w:ascii="Times New Roman" w:hAnsi="Times New Roman" w:cs="Times New Roman"/>
          <w:b/>
          <w:bCs/>
          <w:color w:val="000000"/>
          <w:spacing w:val="-3"/>
          <w:w w:val="80"/>
          <w:sz w:val="16"/>
          <w:szCs w:val="16"/>
        </w:rPr>
        <w:t>A pontytilalom ideje alatt, az ívó pontyállomány védelme érdekében, a Megyei Szövetség kezelésében lévő vizeken, TILOS csalizni növényi magvakkal, beleértve ezek imitációit is, frissen főtt vagy szárított tésztafélékkel, bojlikkal, pelletekkel egyéb növényi lisztekből készült csalikkal. Csalizni csak élő csalikkal vagy ezek elpusztult változataival lehet. Pl. csontkukac, gyűrűsférgek, puhatestűek, csalihalak.</w:t>
      </w:r>
    </w:p>
    <w:p w14:paraId="64F65806" w14:textId="77777777" w:rsidR="00156F29" w:rsidRDefault="00096080" w:rsidP="00156F29">
      <w:pPr>
        <w:autoSpaceDE w:val="0"/>
        <w:autoSpaceDN w:val="0"/>
        <w:adjustRightInd w:val="0"/>
        <w:spacing w:after="0" w:line="259" w:lineRule="auto"/>
        <w:ind w:left="170" w:hanging="28"/>
        <w:jc w:val="both"/>
        <w:textAlignment w:val="center"/>
        <w:rPr>
          <w:rFonts w:ascii="Times New Roman" w:hAnsi="Times New Roman" w:cs="Times New Roman"/>
          <w:b/>
          <w:bCs/>
          <w:color w:val="000000" w:themeColor="text1"/>
          <w:spacing w:val="-3"/>
          <w:w w:val="80"/>
          <w:sz w:val="16"/>
          <w:szCs w:val="16"/>
        </w:rPr>
      </w:pPr>
      <w:r w:rsidRPr="00DD02EE">
        <w:rPr>
          <w:rFonts w:ascii="Times New Roman" w:hAnsi="Times New Roman" w:cs="Times New Roman"/>
          <w:b/>
          <w:bCs/>
          <w:color w:val="000000" w:themeColor="text1"/>
          <w:spacing w:val="-3"/>
          <w:w w:val="80"/>
          <w:sz w:val="16"/>
          <w:szCs w:val="16"/>
        </w:rPr>
        <w:t>Kivéve a Mosoni-Duna holtágon és a Zátonyi Holt-Dunán, mivel ott a pontytilalom feloldásra került!</w:t>
      </w:r>
    </w:p>
    <w:p w14:paraId="2A23F5F6" w14:textId="0CA2F31B" w:rsidR="00C52B42" w:rsidRPr="00C52B42" w:rsidRDefault="00CD5E56" w:rsidP="00C52B42">
      <w:pPr>
        <w:pStyle w:val="Listaszerbekezds"/>
        <w:numPr>
          <w:ilvl w:val="0"/>
          <w:numId w:val="5"/>
        </w:numPr>
        <w:autoSpaceDE w:val="0"/>
        <w:autoSpaceDN w:val="0"/>
        <w:adjustRightInd w:val="0"/>
        <w:spacing w:after="0" w:line="259" w:lineRule="auto"/>
        <w:ind w:left="142" w:hanging="142"/>
        <w:jc w:val="both"/>
        <w:textAlignment w:val="center"/>
        <w:rPr>
          <w:rFonts w:ascii="Times New Roman" w:hAnsi="Times New Roman" w:cs="Times New Roman"/>
          <w:b/>
          <w:bCs/>
          <w:color w:val="000000" w:themeColor="text1"/>
          <w:spacing w:val="-3"/>
          <w:w w:val="80"/>
          <w:sz w:val="16"/>
          <w:szCs w:val="16"/>
        </w:rPr>
      </w:pPr>
      <w:bookmarkStart w:id="32" w:name="_Hlk137072842"/>
      <w:bookmarkEnd w:id="31"/>
      <w:r w:rsidRPr="00156F29">
        <w:rPr>
          <w:rFonts w:ascii="Times New Roman" w:hAnsi="Times New Roman" w:cs="Times New Roman"/>
          <w:color w:val="000000"/>
          <w:spacing w:val="-3"/>
          <w:w w:val="80"/>
          <w:sz w:val="16"/>
          <w:szCs w:val="16"/>
        </w:rPr>
        <w:t xml:space="preserve">A kifogott és szákba helyezett </w:t>
      </w:r>
      <w:r w:rsidRPr="00156F29">
        <w:rPr>
          <w:rFonts w:ascii="Times New Roman" w:hAnsi="Times New Roman" w:cs="Times New Roman"/>
          <w:b/>
          <w:bCs/>
          <w:color w:val="000000"/>
          <w:spacing w:val="-3"/>
          <w:w w:val="80"/>
          <w:sz w:val="16"/>
          <w:szCs w:val="16"/>
        </w:rPr>
        <w:t>halat kicserélni TILOS!</w:t>
      </w:r>
      <w:r w:rsidRPr="00156F29">
        <w:rPr>
          <w:rFonts w:ascii="Times New Roman" w:hAnsi="Times New Roman" w:cs="Times New Roman"/>
          <w:color w:val="000000"/>
          <w:spacing w:val="-3"/>
          <w:w w:val="80"/>
          <w:sz w:val="16"/>
          <w:szCs w:val="16"/>
        </w:rPr>
        <w:t xml:space="preserve"> A szabályosan kifogott és elvinni kívánt, méretkorlátozással védett halat a horgász</w:t>
      </w:r>
      <w:r w:rsidR="0029737A">
        <w:rPr>
          <w:rFonts w:ascii="Times New Roman" w:hAnsi="Times New Roman" w:cs="Times New Roman"/>
          <w:color w:val="000000"/>
          <w:spacing w:val="-3"/>
          <w:w w:val="80"/>
          <w:sz w:val="16"/>
          <w:szCs w:val="16"/>
        </w:rPr>
        <w:t>/halász</w:t>
      </w:r>
      <w:r w:rsidRPr="00156F29">
        <w:rPr>
          <w:rFonts w:ascii="Times New Roman" w:hAnsi="Times New Roman" w:cs="Times New Roman"/>
          <w:color w:val="000000"/>
          <w:spacing w:val="-3"/>
          <w:w w:val="80"/>
          <w:sz w:val="16"/>
          <w:szCs w:val="16"/>
        </w:rPr>
        <w:t xml:space="preserve"> még a vízparton, a horgászat</w:t>
      </w:r>
      <w:r w:rsidR="005C401F">
        <w:rPr>
          <w:rFonts w:ascii="Times New Roman" w:hAnsi="Times New Roman" w:cs="Times New Roman"/>
          <w:color w:val="000000"/>
          <w:spacing w:val="-3"/>
          <w:w w:val="80"/>
          <w:sz w:val="16"/>
          <w:szCs w:val="16"/>
        </w:rPr>
        <w:t>/halászat</w:t>
      </w:r>
      <w:r w:rsidRPr="00156F29">
        <w:rPr>
          <w:rFonts w:ascii="Times New Roman" w:hAnsi="Times New Roman" w:cs="Times New Roman"/>
          <w:color w:val="000000"/>
          <w:spacing w:val="-3"/>
          <w:w w:val="80"/>
          <w:sz w:val="16"/>
          <w:szCs w:val="16"/>
        </w:rPr>
        <w:t xml:space="preserve"> befejezése után</w:t>
      </w:r>
      <w:r w:rsidRPr="00156F29">
        <w:rPr>
          <w:rFonts w:ascii="Times New Roman" w:hAnsi="Times New Roman" w:cs="Times New Roman"/>
          <w:color w:val="000000"/>
          <w:spacing w:val="-3"/>
          <w:w w:val="80"/>
          <w:sz w:val="16"/>
          <w:szCs w:val="16"/>
          <w:rtl/>
          <w:lang w:bidi="ar-YE"/>
        </w:rPr>
        <w:t xml:space="preserve"> </w:t>
      </w:r>
      <w:r w:rsidRPr="00156F29">
        <w:rPr>
          <w:rFonts w:ascii="Times New Roman" w:hAnsi="Times New Roman" w:cs="Times New Roman"/>
          <w:color w:val="000000"/>
          <w:spacing w:val="-3"/>
          <w:w w:val="80"/>
          <w:sz w:val="16"/>
          <w:szCs w:val="16"/>
        </w:rPr>
        <w:t>köteles gyorsan</w:t>
      </w:r>
      <w:r w:rsidRPr="00156F29">
        <w:rPr>
          <w:rFonts w:ascii="Times New Roman" w:hAnsi="Times New Roman" w:cs="Times New Roman"/>
          <w:color w:val="000000"/>
          <w:spacing w:val="-3"/>
          <w:w w:val="80"/>
          <w:sz w:val="16"/>
          <w:szCs w:val="16"/>
          <w:rtl/>
          <w:lang w:bidi="ar-YE"/>
        </w:rPr>
        <w:t xml:space="preserve"> </w:t>
      </w:r>
      <w:r w:rsidRPr="00156F29">
        <w:rPr>
          <w:rFonts w:ascii="Times New Roman" w:hAnsi="Times New Roman" w:cs="Times New Roman"/>
          <w:color w:val="000000"/>
          <w:spacing w:val="-3"/>
          <w:w w:val="80"/>
          <w:sz w:val="16"/>
          <w:szCs w:val="16"/>
          <w:lang w:bidi="ar-YE"/>
        </w:rPr>
        <w:t>és</w:t>
      </w:r>
      <w:r w:rsidRPr="00156F29">
        <w:rPr>
          <w:rFonts w:ascii="Times New Roman" w:hAnsi="Times New Roman" w:cs="Times New Roman"/>
          <w:color w:val="000000"/>
          <w:spacing w:val="-3"/>
          <w:w w:val="80"/>
          <w:sz w:val="16"/>
          <w:szCs w:val="16"/>
          <w:rtl/>
          <w:lang w:bidi="ar-YE"/>
        </w:rPr>
        <w:t xml:space="preserve"> </w:t>
      </w:r>
      <w:r w:rsidRPr="00156F29">
        <w:rPr>
          <w:rFonts w:ascii="Times New Roman" w:hAnsi="Times New Roman" w:cs="Times New Roman"/>
          <w:color w:val="000000"/>
          <w:spacing w:val="-3"/>
          <w:w w:val="80"/>
          <w:sz w:val="16"/>
          <w:szCs w:val="16"/>
        </w:rPr>
        <w:t>kíméletesen</w:t>
      </w:r>
      <w:r w:rsidRPr="00156F29">
        <w:rPr>
          <w:rFonts w:ascii="Times New Roman" w:hAnsi="Times New Roman" w:cs="Times New Roman"/>
          <w:color w:val="000000"/>
          <w:spacing w:val="-3"/>
          <w:w w:val="80"/>
          <w:sz w:val="16"/>
          <w:szCs w:val="16"/>
          <w:rtl/>
          <w:lang w:bidi="ar-YE"/>
        </w:rPr>
        <w:t xml:space="preserve"> </w:t>
      </w:r>
      <w:r w:rsidRPr="00156F29">
        <w:rPr>
          <w:rFonts w:ascii="Times New Roman" w:hAnsi="Times New Roman" w:cs="Times New Roman"/>
          <w:color w:val="000000"/>
          <w:spacing w:val="-3"/>
          <w:w w:val="80"/>
          <w:sz w:val="16"/>
          <w:szCs w:val="16"/>
        </w:rPr>
        <w:t>le</w:t>
      </w:r>
      <w:r w:rsidRPr="00156F29">
        <w:rPr>
          <w:rFonts w:ascii="Times New Roman" w:hAnsi="Times New Roman" w:cs="Times New Roman"/>
          <w:color w:val="000000"/>
          <w:spacing w:val="-3"/>
          <w:w w:val="80"/>
          <w:sz w:val="16"/>
          <w:szCs w:val="16"/>
          <w:lang w:bidi="ar-YE"/>
        </w:rPr>
        <w:t>ölni</w:t>
      </w:r>
      <w:r w:rsidRPr="00156F29">
        <w:rPr>
          <w:rFonts w:ascii="Times New Roman" w:hAnsi="Times New Roman" w:cs="Times New Roman"/>
          <w:color w:val="000000"/>
          <w:spacing w:val="-3"/>
          <w:w w:val="80"/>
          <w:sz w:val="16"/>
          <w:szCs w:val="16"/>
          <w:rtl/>
          <w:lang w:bidi="ar-YE"/>
        </w:rPr>
        <w:t>,</w:t>
      </w:r>
      <w:r w:rsidRPr="00156F29">
        <w:rPr>
          <w:rFonts w:ascii="Times New Roman" w:hAnsi="Times New Roman" w:cs="Times New Roman"/>
          <w:color w:val="000000"/>
          <w:spacing w:val="-3"/>
          <w:w w:val="80"/>
          <w:sz w:val="16"/>
          <w:szCs w:val="16"/>
        </w:rPr>
        <w:t xml:space="preserve"> </w:t>
      </w:r>
      <w:r w:rsidR="0029737A">
        <w:rPr>
          <w:rFonts w:ascii="Times New Roman" w:hAnsi="Times New Roman" w:cs="Times New Roman"/>
          <w:color w:val="000000"/>
          <w:spacing w:val="-3"/>
          <w:w w:val="80"/>
          <w:sz w:val="16"/>
          <w:szCs w:val="16"/>
          <w:lang w:bidi="ar-YE"/>
        </w:rPr>
        <w:t>élőhal</w:t>
      </w:r>
      <w:r w:rsidRPr="00156F29">
        <w:rPr>
          <w:rFonts w:ascii="Times New Roman" w:hAnsi="Times New Roman" w:cs="Times New Roman"/>
          <w:color w:val="000000"/>
          <w:spacing w:val="-3"/>
          <w:w w:val="80"/>
          <w:sz w:val="16"/>
          <w:szCs w:val="16"/>
        </w:rPr>
        <w:t xml:space="preserve"> szállítása</w:t>
      </w:r>
      <w:r w:rsidRPr="00156F29">
        <w:rPr>
          <w:rFonts w:ascii="Times New Roman" w:hAnsi="Times New Roman" w:cs="Times New Roman"/>
          <w:color w:val="000000"/>
          <w:spacing w:val="-3"/>
          <w:w w:val="80"/>
          <w:sz w:val="16"/>
          <w:szCs w:val="16"/>
          <w:rtl/>
          <w:lang w:bidi="ar-YE"/>
        </w:rPr>
        <w:t xml:space="preserve"> </w:t>
      </w:r>
      <w:r w:rsidRPr="00156F29">
        <w:rPr>
          <w:rFonts w:ascii="Times New Roman" w:hAnsi="Times New Roman" w:cs="Times New Roman"/>
          <w:b/>
          <w:bCs/>
          <w:color w:val="000000"/>
          <w:spacing w:val="-3"/>
          <w:w w:val="80"/>
          <w:sz w:val="16"/>
          <w:szCs w:val="16"/>
        </w:rPr>
        <w:t>TILOS</w:t>
      </w:r>
      <w:r w:rsidR="00156F29">
        <w:rPr>
          <w:rFonts w:ascii="Times New Roman" w:hAnsi="Times New Roman" w:cs="Times New Roman"/>
          <w:color w:val="000000"/>
          <w:spacing w:val="-3"/>
          <w:w w:val="80"/>
          <w:sz w:val="16"/>
          <w:szCs w:val="16"/>
        </w:rPr>
        <w:t xml:space="preserve">! </w:t>
      </w:r>
    </w:p>
    <w:p w14:paraId="58CE515B" w14:textId="27DBE2ED" w:rsidR="00C52B42" w:rsidRPr="00C52B42" w:rsidRDefault="00CD5E56" w:rsidP="00C52B42">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b/>
          <w:bCs/>
          <w:color w:val="000000" w:themeColor="text1"/>
          <w:spacing w:val="-3"/>
          <w:w w:val="80"/>
          <w:sz w:val="16"/>
          <w:szCs w:val="16"/>
        </w:rPr>
      </w:pPr>
      <w:bookmarkStart w:id="33" w:name="_Hlk137073293"/>
      <w:bookmarkEnd w:id="32"/>
      <w:r w:rsidRPr="002F3168">
        <w:rPr>
          <w:rFonts w:ascii="Times New Roman" w:hAnsi="Times New Roman" w:cs="Times New Roman"/>
          <w:b/>
          <w:bCs/>
          <w:color w:val="000000"/>
          <w:spacing w:val="-2"/>
          <w:w w:val="80"/>
          <w:sz w:val="16"/>
          <w:szCs w:val="16"/>
        </w:rPr>
        <w:t>A darabszám korlátozással védett halakat</w:t>
      </w:r>
      <w:r w:rsidRPr="002F3168">
        <w:rPr>
          <w:rFonts w:ascii="Times New Roman" w:hAnsi="Times New Roman" w:cs="Times New Roman"/>
          <w:color w:val="000000"/>
          <w:spacing w:val="-2"/>
          <w:w w:val="80"/>
          <w:sz w:val="16"/>
          <w:szCs w:val="16"/>
        </w:rPr>
        <w:t xml:space="preserve"> a horgász</w:t>
      </w:r>
      <w:r w:rsidR="0029737A">
        <w:rPr>
          <w:rFonts w:ascii="Times New Roman" w:hAnsi="Times New Roman" w:cs="Times New Roman"/>
          <w:color w:val="000000"/>
          <w:spacing w:val="-2"/>
          <w:w w:val="80"/>
          <w:sz w:val="16"/>
          <w:szCs w:val="16"/>
        </w:rPr>
        <w:t>/halász</w:t>
      </w:r>
      <w:r w:rsidRPr="002F3168">
        <w:rPr>
          <w:rFonts w:ascii="Times New Roman" w:hAnsi="Times New Roman" w:cs="Times New Roman"/>
          <w:color w:val="000000"/>
          <w:spacing w:val="-2"/>
          <w:w w:val="80"/>
          <w:sz w:val="16"/>
          <w:szCs w:val="16"/>
        </w:rPr>
        <w:t xml:space="preserve"> a kifogás után,</w:t>
      </w:r>
      <w:r w:rsidRPr="002F3168">
        <w:rPr>
          <w:rFonts w:ascii="Times New Roman" w:hAnsi="Times New Roman" w:cs="Times New Roman"/>
          <w:color w:val="000000"/>
          <w:spacing w:val="-2"/>
          <w:w w:val="80"/>
          <w:sz w:val="16"/>
          <w:szCs w:val="16"/>
          <w:rtl/>
          <w:lang w:bidi="ar-YE"/>
        </w:rPr>
        <w:t xml:space="preserve">  </w:t>
      </w:r>
      <w:r w:rsidRPr="002F3168">
        <w:rPr>
          <w:rFonts w:ascii="Times New Roman" w:hAnsi="Times New Roman" w:cs="Times New Roman"/>
          <w:color w:val="000000"/>
          <w:spacing w:val="-2"/>
          <w:w w:val="80"/>
          <w:sz w:val="16"/>
          <w:szCs w:val="16"/>
        </w:rPr>
        <w:t>ha azt azonnal vissza nem engedi,</w:t>
      </w:r>
      <w:r w:rsidRPr="002F3168">
        <w:rPr>
          <w:rFonts w:ascii="Times New Roman" w:hAnsi="Times New Roman" w:cs="Times New Roman"/>
          <w:color w:val="000000"/>
          <w:spacing w:val="-2"/>
          <w:w w:val="80"/>
          <w:sz w:val="16"/>
          <w:szCs w:val="16"/>
          <w:rtl/>
          <w:lang w:bidi="ar-YE"/>
        </w:rPr>
        <w:t xml:space="preserve">  </w:t>
      </w:r>
      <w:r w:rsidRPr="002F3168">
        <w:rPr>
          <w:rFonts w:ascii="Times New Roman" w:hAnsi="Times New Roman" w:cs="Times New Roman"/>
          <w:b/>
          <w:bCs/>
          <w:color w:val="000000"/>
          <w:spacing w:val="-2"/>
          <w:w w:val="80"/>
          <w:sz w:val="16"/>
          <w:szCs w:val="16"/>
        </w:rPr>
        <w:t>a horgászat</w:t>
      </w:r>
      <w:r w:rsidR="005C401F">
        <w:rPr>
          <w:rFonts w:ascii="Times New Roman" w:hAnsi="Times New Roman" w:cs="Times New Roman"/>
          <w:b/>
          <w:bCs/>
          <w:color w:val="000000"/>
          <w:spacing w:val="-2"/>
          <w:w w:val="80"/>
          <w:sz w:val="16"/>
          <w:szCs w:val="16"/>
        </w:rPr>
        <w:t>/halászat</w:t>
      </w:r>
      <w:r w:rsidRPr="002F3168">
        <w:rPr>
          <w:rFonts w:ascii="Times New Roman" w:hAnsi="Times New Roman" w:cs="Times New Roman"/>
          <w:b/>
          <w:bCs/>
          <w:color w:val="000000"/>
          <w:spacing w:val="-2"/>
          <w:w w:val="80"/>
          <w:sz w:val="16"/>
          <w:szCs w:val="16"/>
        </w:rPr>
        <w:t xml:space="preserve"> folytatása előtt,</w:t>
      </w:r>
      <w:r w:rsidRPr="002F3168">
        <w:rPr>
          <w:rFonts w:ascii="Times New Roman" w:hAnsi="Times New Roman" w:cs="Times New Roman"/>
          <w:color w:val="000000"/>
          <w:spacing w:val="-2"/>
          <w:w w:val="80"/>
          <w:sz w:val="16"/>
          <w:szCs w:val="16"/>
          <w:rtl/>
          <w:lang w:bidi="ar-YE"/>
        </w:rPr>
        <w:t xml:space="preserve"> </w:t>
      </w:r>
      <w:r w:rsidRPr="002F3168">
        <w:rPr>
          <w:rFonts w:ascii="Times New Roman" w:hAnsi="Times New Roman" w:cs="Times New Roman"/>
          <w:color w:val="000000"/>
          <w:spacing w:val="-2"/>
          <w:w w:val="80"/>
          <w:sz w:val="16"/>
          <w:szCs w:val="16"/>
        </w:rPr>
        <w:t xml:space="preserve">köteles a fogási naplóba beírni </w:t>
      </w:r>
      <w:r w:rsidR="002F3168">
        <w:rPr>
          <w:rFonts w:ascii="Times New Roman" w:hAnsi="Times New Roman" w:cs="Times New Roman"/>
          <w:color w:val="000000"/>
          <w:spacing w:val="-2"/>
          <w:w w:val="80"/>
          <w:sz w:val="16"/>
          <w:szCs w:val="16"/>
        </w:rPr>
        <w:t>(</w:t>
      </w:r>
      <w:r w:rsidR="002F3168" w:rsidRPr="002F3168">
        <w:rPr>
          <w:rFonts w:ascii="Times New Roman" w:hAnsi="Times New Roman" w:cs="Times New Roman"/>
          <w:b/>
          <w:color w:val="000000"/>
          <w:spacing w:val="-2"/>
          <w:w w:val="80"/>
          <w:sz w:val="16"/>
          <w:szCs w:val="16"/>
        </w:rPr>
        <w:t>0,5 kg-os pontossággal</w:t>
      </w:r>
      <w:r w:rsidR="002F3168">
        <w:rPr>
          <w:rFonts w:ascii="Times New Roman" w:hAnsi="Times New Roman" w:cs="Times New Roman"/>
          <w:color w:val="000000"/>
          <w:spacing w:val="-2"/>
          <w:w w:val="80"/>
          <w:sz w:val="16"/>
          <w:szCs w:val="16"/>
        </w:rPr>
        <w:t xml:space="preserve">) </w:t>
      </w:r>
      <w:r w:rsidRPr="002F3168">
        <w:rPr>
          <w:rFonts w:ascii="Times New Roman" w:hAnsi="Times New Roman" w:cs="Times New Roman"/>
          <w:color w:val="000000"/>
          <w:spacing w:val="-2"/>
          <w:w w:val="80"/>
          <w:sz w:val="16"/>
          <w:szCs w:val="16"/>
        </w:rPr>
        <w:t>a kifogás idejének hónap, nap, óra, perc</w:t>
      </w:r>
      <w:r w:rsidRPr="00C52B42">
        <w:rPr>
          <w:rFonts w:ascii="Times New Roman" w:hAnsi="Times New Roman" w:cs="Times New Roman"/>
          <w:color w:val="000000"/>
          <w:spacing w:val="-2"/>
          <w:w w:val="80"/>
          <w:sz w:val="16"/>
          <w:szCs w:val="16"/>
        </w:rPr>
        <w:t xml:space="preserve"> pontosságú feltüntetésével, </w:t>
      </w:r>
      <w:r w:rsidRPr="00C52B42">
        <w:rPr>
          <w:rFonts w:ascii="Times New Roman" w:hAnsi="Times New Roman" w:cs="Times New Roman"/>
          <w:b/>
          <w:bCs/>
          <w:color w:val="000000"/>
          <w:spacing w:val="-2"/>
          <w:w w:val="80"/>
          <w:sz w:val="16"/>
          <w:szCs w:val="16"/>
        </w:rPr>
        <w:t xml:space="preserve">a darabszám-korlátozással nem védett </w:t>
      </w:r>
      <w:r w:rsidRPr="00C52B42">
        <w:rPr>
          <w:rFonts w:ascii="Times New Roman" w:hAnsi="Times New Roman" w:cs="Times New Roman"/>
          <w:color w:val="000000"/>
          <w:spacing w:val="-2"/>
          <w:w w:val="80"/>
          <w:sz w:val="16"/>
          <w:szCs w:val="16"/>
        </w:rPr>
        <w:t xml:space="preserve">halfajok mennyiségét azok össztömegében kifejezve a </w:t>
      </w:r>
      <w:r w:rsidRPr="00C52B42">
        <w:rPr>
          <w:rFonts w:ascii="Times New Roman" w:hAnsi="Times New Roman" w:cs="Times New Roman"/>
          <w:b/>
          <w:bCs/>
          <w:color w:val="000000"/>
          <w:spacing w:val="-2"/>
          <w:w w:val="80"/>
          <w:sz w:val="16"/>
          <w:szCs w:val="16"/>
        </w:rPr>
        <w:t xml:space="preserve">horgászat </w:t>
      </w:r>
      <w:r w:rsidRPr="00C52B42">
        <w:rPr>
          <w:rFonts w:ascii="Times New Roman" w:hAnsi="Times New Roman" w:cs="Times New Roman"/>
          <w:color w:val="000000"/>
          <w:spacing w:val="-2"/>
          <w:w w:val="80"/>
          <w:sz w:val="16"/>
          <w:szCs w:val="16"/>
        </w:rPr>
        <w:t xml:space="preserve">vagy a rekreációs célú halászat </w:t>
      </w:r>
      <w:r w:rsidRPr="00C52B42">
        <w:rPr>
          <w:rFonts w:ascii="Times New Roman" w:hAnsi="Times New Roman" w:cs="Times New Roman"/>
          <w:b/>
          <w:bCs/>
          <w:color w:val="000000"/>
          <w:spacing w:val="-2"/>
          <w:w w:val="80"/>
          <w:sz w:val="16"/>
          <w:szCs w:val="16"/>
        </w:rPr>
        <w:t>befejezését követően</w:t>
      </w:r>
      <w:r w:rsidRPr="00C52B42">
        <w:rPr>
          <w:rFonts w:ascii="Times New Roman" w:hAnsi="Times New Roman" w:cs="Times New Roman"/>
          <w:color w:val="000000"/>
          <w:spacing w:val="-2"/>
          <w:w w:val="80"/>
          <w:sz w:val="16"/>
          <w:szCs w:val="16"/>
        </w:rPr>
        <w:t xml:space="preserve">, </w:t>
      </w:r>
      <w:r w:rsidRPr="00C52B42">
        <w:rPr>
          <w:rFonts w:ascii="Times New Roman" w:hAnsi="Times New Roman" w:cs="Times New Roman"/>
          <w:b/>
          <w:bCs/>
          <w:color w:val="000000"/>
          <w:spacing w:val="-2"/>
          <w:w w:val="80"/>
          <w:sz w:val="16"/>
          <w:szCs w:val="16"/>
        </w:rPr>
        <w:t>a horgászhely</w:t>
      </w:r>
      <w:r w:rsidRPr="00C52B42">
        <w:rPr>
          <w:rFonts w:ascii="Times New Roman" w:hAnsi="Times New Roman" w:cs="Times New Roman"/>
          <w:color w:val="000000"/>
          <w:spacing w:val="-2"/>
          <w:w w:val="80"/>
          <w:sz w:val="16"/>
          <w:szCs w:val="16"/>
        </w:rPr>
        <w:t xml:space="preserve"> vagy a halászhely </w:t>
      </w:r>
      <w:r w:rsidRPr="00C52B42">
        <w:rPr>
          <w:rFonts w:ascii="Times New Roman" w:hAnsi="Times New Roman" w:cs="Times New Roman"/>
          <w:b/>
          <w:bCs/>
          <w:color w:val="000000"/>
          <w:spacing w:val="-2"/>
          <w:w w:val="80"/>
          <w:sz w:val="16"/>
          <w:szCs w:val="16"/>
        </w:rPr>
        <w:t>elhagyása előtt kell  tollal, kitörölhetetlen módon bejegyezni</w:t>
      </w:r>
      <w:r w:rsidRPr="00C52B42">
        <w:rPr>
          <w:rFonts w:ascii="Times New Roman" w:hAnsi="Times New Roman" w:cs="Times New Roman"/>
          <w:color w:val="000000"/>
          <w:spacing w:val="-2"/>
          <w:w w:val="80"/>
          <w:sz w:val="16"/>
          <w:szCs w:val="16"/>
        </w:rPr>
        <w:t>. A horgászat vagy a halászat során, legkésőbb a kifogott hal tömegének feljegyzésekor a fogási napló fogásösszesítő táblázatában fel kell tüntetni a halgazdálkodási vízterület megnevezését, víztérkódját, valamint a fogás dátumát.</w:t>
      </w:r>
    </w:p>
    <w:p w14:paraId="587302A2" w14:textId="77777777" w:rsidR="00C52B42" w:rsidRPr="00C52B42" w:rsidRDefault="00CD5E56" w:rsidP="00C52B42">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b/>
          <w:bCs/>
          <w:color w:val="000000" w:themeColor="text1"/>
          <w:spacing w:val="-3"/>
          <w:w w:val="80"/>
          <w:sz w:val="16"/>
          <w:szCs w:val="16"/>
          <w:rtl/>
        </w:rPr>
      </w:pPr>
      <w:bookmarkStart w:id="34" w:name="_Hlk137073378"/>
      <w:bookmarkEnd w:id="33"/>
      <w:r w:rsidRPr="00C52B42">
        <w:rPr>
          <w:rFonts w:ascii="Times New Roman" w:hAnsi="Times New Roman" w:cs="Times New Roman"/>
          <w:color w:val="000000"/>
          <w:spacing w:val="-3"/>
          <w:w w:val="80"/>
          <w:sz w:val="16"/>
          <w:szCs w:val="16"/>
        </w:rPr>
        <w:t xml:space="preserve">A kifogott hal a vízparton más horgásznak nem adható át, el nem adható, kereskedelmi forgalomba nem hozható, és a </w:t>
      </w:r>
      <w:r w:rsidR="00C52B42">
        <w:rPr>
          <w:rFonts w:ascii="Times New Roman" w:hAnsi="Times New Roman" w:cs="Times New Roman"/>
          <w:color w:val="000000"/>
          <w:spacing w:val="-3"/>
          <w:w w:val="80"/>
          <w:sz w:val="16"/>
          <w:szCs w:val="16"/>
        </w:rPr>
        <w:t xml:space="preserve">horgász/halász a </w:t>
      </w:r>
      <w:r w:rsidRPr="00C52B42">
        <w:rPr>
          <w:rFonts w:ascii="Times New Roman" w:hAnsi="Times New Roman" w:cs="Times New Roman"/>
          <w:color w:val="000000"/>
          <w:spacing w:val="-3"/>
          <w:w w:val="80"/>
          <w:sz w:val="16"/>
          <w:szCs w:val="16"/>
        </w:rPr>
        <w:t>megtartani kívánt halat kizárólag a saját haltartó eszközé(be)n (szák, bilincs, pányva) tárolhatja, továbbá a horgászat befejezéséig </w:t>
      </w:r>
      <w:r w:rsidRPr="00C52B42">
        <w:rPr>
          <w:rFonts w:ascii="Times New Roman" w:hAnsi="Times New Roman" w:cs="Times New Roman"/>
          <w:b/>
          <w:bCs/>
          <w:color w:val="000000"/>
          <w:spacing w:val="-3"/>
          <w:w w:val="80"/>
          <w:sz w:val="16"/>
          <w:szCs w:val="16"/>
        </w:rPr>
        <w:t>más személlyel nem szállíttathatja el</w:t>
      </w:r>
      <w:r w:rsidRPr="00C52B42">
        <w:rPr>
          <w:rFonts w:ascii="Times New Roman" w:hAnsi="Times New Roman" w:cs="Times New Roman"/>
          <w:color w:val="000000"/>
          <w:spacing w:val="-3"/>
          <w:w w:val="80"/>
          <w:sz w:val="16"/>
          <w:szCs w:val="16"/>
          <w:rtl/>
          <w:lang w:bidi="ar-YE"/>
        </w:rPr>
        <w:t> </w:t>
      </w:r>
      <w:r w:rsidRPr="00C52B42">
        <w:rPr>
          <w:rFonts w:ascii="Times New Roman" w:hAnsi="Times New Roman" w:cs="Times New Roman"/>
          <w:color w:val="000000"/>
          <w:spacing w:val="-3"/>
          <w:w w:val="80"/>
          <w:sz w:val="16"/>
          <w:szCs w:val="16"/>
        </w:rPr>
        <w:t>a horgászhelyr</w:t>
      </w:r>
      <w:r w:rsidRPr="00C52B42">
        <w:rPr>
          <w:rFonts w:ascii="Times New Roman" w:hAnsi="Times New Roman" w:cs="Times New Roman"/>
          <w:color w:val="000000"/>
          <w:spacing w:val="-3"/>
          <w:w w:val="80"/>
          <w:sz w:val="16"/>
          <w:szCs w:val="16"/>
          <w:rtl/>
          <w:lang w:bidi="ar-YE"/>
        </w:rPr>
        <w:t>ő</w:t>
      </w:r>
      <w:r w:rsidRPr="00C52B42">
        <w:rPr>
          <w:rFonts w:ascii="Times New Roman" w:hAnsi="Times New Roman" w:cs="Times New Roman"/>
          <w:color w:val="000000"/>
          <w:spacing w:val="-3"/>
          <w:w w:val="80"/>
          <w:sz w:val="16"/>
          <w:szCs w:val="16"/>
        </w:rPr>
        <w:t>l</w:t>
      </w:r>
      <w:r w:rsidRPr="00C52B42">
        <w:rPr>
          <w:rFonts w:ascii="Times New Roman" w:hAnsi="Times New Roman" w:cs="Times New Roman"/>
          <w:color w:val="000000"/>
          <w:spacing w:val="-3"/>
          <w:w w:val="80"/>
          <w:sz w:val="16"/>
          <w:szCs w:val="16"/>
          <w:rtl/>
          <w:lang w:bidi="ar-YE"/>
        </w:rPr>
        <w:t>.</w:t>
      </w:r>
    </w:p>
    <w:p w14:paraId="7FF0CB32" w14:textId="77777777" w:rsidR="00C52B42" w:rsidRPr="00C52B42" w:rsidRDefault="00CD5E56" w:rsidP="00C52B42">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b/>
          <w:bCs/>
          <w:color w:val="000000" w:themeColor="text1"/>
          <w:spacing w:val="-3"/>
          <w:w w:val="80"/>
          <w:sz w:val="16"/>
          <w:szCs w:val="16"/>
        </w:rPr>
      </w:pPr>
      <w:bookmarkStart w:id="35" w:name="_Hlk137073429"/>
      <w:bookmarkEnd w:id="34"/>
      <w:r w:rsidRPr="00C52B42">
        <w:rPr>
          <w:rFonts w:ascii="Times New Roman" w:hAnsi="Times New Roman" w:cs="Times New Roman"/>
          <w:color w:val="000000"/>
          <w:spacing w:val="-3"/>
          <w:w w:val="80"/>
          <w:sz w:val="16"/>
          <w:szCs w:val="16"/>
        </w:rPr>
        <w:t>A horgászhely elhagyásáig az elvitelre szánt halat élve (fejjel, farokkal együtt) kell tartani, vízparton halat tisztítani nem lehet (darabolás, filézés TILOS), kivéve, ha a horgász táborozik é</w:t>
      </w:r>
      <w:r w:rsidR="00C52B42">
        <w:rPr>
          <w:rFonts w:ascii="Times New Roman" w:hAnsi="Times New Roman" w:cs="Times New Roman"/>
          <w:color w:val="000000"/>
          <w:spacing w:val="-3"/>
          <w:w w:val="80"/>
          <w:sz w:val="16"/>
          <w:szCs w:val="16"/>
        </w:rPr>
        <w:t>s helyben készíti el halételét.</w:t>
      </w:r>
    </w:p>
    <w:p w14:paraId="25EA9FD8" w14:textId="32F79710" w:rsidR="00C52B42" w:rsidRPr="006C47C7" w:rsidRDefault="00CD5E56" w:rsidP="00C52B42">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b/>
          <w:bCs/>
          <w:color w:val="000000" w:themeColor="text1"/>
          <w:spacing w:val="-3"/>
          <w:w w:val="80"/>
          <w:sz w:val="16"/>
          <w:szCs w:val="16"/>
        </w:rPr>
      </w:pPr>
      <w:bookmarkStart w:id="36" w:name="_Hlk137073485"/>
      <w:bookmarkEnd w:id="35"/>
      <w:r w:rsidRPr="00C52B42">
        <w:rPr>
          <w:rFonts w:ascii="Times New Roman" w:hAnsi="Times New Roman" w:cs="Times New Roman"/>
          <w:color w:val="000000"/>
          <w:spacing w:val="-3"/>
          <w:w w:val="80"/>
          <w:sz w:val="16"/>
          <w:szCs w:val="16"/>
        </w:rPr>
        <w:t>TILOS a halat más horgász</w:t>
      </w:r>
      <w:r w:rsidR="00FD2E67">
        <w:rPr>
          <w:rFonts w:ascii="Times New Roman" w:hAnsi="Times New Roman" w:cs="Times New Roman"/>
          <w:color w:val="000000"/>
          <w:spacing w:val="-3"/>
          <w:w w:val="80"/>
          <w:sz w:val="16"/>
          <w:szCs w:val="16"/>
        </w:rPr>
        <w:t>/halász</w:t>
      </w:r>
      <w:r w:rsidRPr="00C52B42">
        <w:rPr>
          <w:rFonts w:ascii="Times New Roman" w:hAnsi="Times New Roman" w:cs="Times New Roman"/>
          <w:color w:val="000000"/>
          <w:spacing w:val="-3"/>
          <w:w w:val="80"/>
          <w:sz w:val="16"/>
          <w:szCs w:val="16"/>
        </w:rPr>
        <w:t xml:space="preserve"> által fogott halakkal együtt közös szákban tartani. A horgászati</w:t>
      </w:r>
      <w:r w:rsidR="00FD2E67">
        <w:rPr>
          <w:rFonts w:ascii="Times New Roman" w:hAnsi="Times New Roman" w:cs="Times New Roman"/>
          <w:color w:val="000000"/>
          <w:spacing w:val="-3"/>
          <w:w w:val="80"/>
          <w:sz w:val="16"/>
          <w:szCs w:val="16"/>
        </w:rPr>
        <w:t>/halászati</w:t>
      </w:r>
      <w:r w:rsidRPr="00C52B42">
        <w:rPr>
          <w:rFonts w:ascii="Times New Roman" w:hAnsi="Times New Roman" w:cs="Times New Roman"/>
          <w:color w:val="000000"/>
          <w:spacing w:val="-3"/>
          <w:w w:val="80"/>
          <w:sz w:val="16"/>
          <w:szCs w:val="16"/>
        </w:rPr>
        <w:t xml:space="preserve"> tevékenységet folytató személy egyidejűleg legfeljebb a területi jegy szerint </w:t>
      </w:r>
      <w:r w:rsidRPr="00C52B42">
        <w:rPr>
          <w:rFonts w:ascii="Times New Roman" w:hAnsi="Times New Roman" w:cs="Times New Roman"/>
          <w:b/>
          <w:bCs/>
          <w:color w:val="000000"/>
          <w:spacing w:val="-3"/>
          <w:w w:val="80"/>
          <w:sz w:val="16"/>
          <w:szCs w:val="16"/>
        </w:rPr>
        <w:t>2 napi</w:t>
      </w:r>
      <w:r w:rsidRPr="00C52B42">
        <w:rPr>
          <w:rFonts w:ascii="Times New Roman" w:hAnsi="Times New Roman" w:cs="Times New Roman"/>
          <w:color w:val="000000"/>
          <w:spacing w:val="-3"/>
          <w:w w:val="80"/>
          <w:sz w:val="16"/>
          <w:szCs w:val="16"/>
        </w:rPr>
        <w:t xml:space="preserve"> darabszám- és mennyiségi korlátozásnak megfelelő mennyiségű, halat kizárólag a horgászatához</w:t>
      </w:r>
      <w:r w:rsidR="00FD2E67">
        <w:rPr>
          <w:rFonts w:ascii="Times New Roman" w:hAnsi="Times New Roman" w:cs="Times New Roman"/>
          <w:color w:val="000000"/>
          <w:spacing w:val="-3"/>
          <w:w w:val="80"/>
          <w:sz w:val="16"/>
          <w:szCs w:val="16"/>
        </w:rPr>
        <w:t>/halászatához</w:t>
      </w:r>
      <w:r w:rsidRPr="00C52B42">
        <w:rPr>
          <w:rFonts w:ascii="Times New Roman" w:hAnsi="Times New Roman" w:cs="Times New Roman"/>
          <w:color w:val="000000"/>
          <w:spacing w:val="-3"/>
          <w:w w:val="80"/>
          <w:sz w:val="16"/>
          <w:szCs w:val="16"/>
        </w:rPr>
        <w:t xml:space="preserve"> használt vízi járművön vagy horgászhelyén és </w:t>
      </w:r>
      <w:r w:rsidRPr="00C52B42">
        <w:rPr>
          <w:rFonts w:ascii="Times New Roman" w:hAnsi="Times New Roman" w:cs="Times New Roman"/>
          <w:b/>
          <w:bCs/>
          <w:color w:val="000000"/>
          <w:spacing w:val="-3"/>
          <w:w w:val="80"/>
          <w:sz w:val="16"/>
          <w:szCs w:val="16"/>
        </w:rPr>
        <w:t>legfeljebb 48 órán át tárolhat</w:t>
      </w:r>
      <w:r w:rsidRPr="00C52B42">
        <w:rPr>
          <w:rFonts w:ascii="Times New Roman" w:hAnsi="Times New Roman" w:cs="Times New Roman"/>
          <w:color w:val="000000"/>
          <w:spacing w:val="-3"/>
          <w:w w:val="80"/>
          <w:sz w:val="16"/>
          <w:szCs w:val="16"/>
        </w:rPr>
        <w:t xml:space="preserve"> addig, amíg maga is a helyszínen tartózkodik.</w:t>
      </w:r>
    </w:p>
    <w:bookmarkEnd w:id="36"/>
    <w:p w14:paraId="5F6B1554" w14:textId="391BBF0F" w:rsidR="006C47C7" w:rsidRPr="00312808" w:rsidRDefault="006C47C7" w:rsidP="00C52B42">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spacing w:val="-3"/>
          <w:w w:val="80"/>
          <w:sz w:val="16"/>
          <w:szCs w:val="16"/>
        </w:rPr>
        <w:t>Fémelőke és hármashorog használata a Szövetség vízterületein engedélyezett.</w:t>
      </w:r>
    </w:p>
    <w:p w14:paraId="5A8B8044" w14:textId="65DC89ED" w:rsidR="003C6A34" w:rsidRPr="00C52B42" w:rsidRDefault="00CD5E56" w:rsidP="00C52B42">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b/>
          <w:bCs/>
          <w:color w:val="000000" w:themeColor="text1"/>
          <w:spacing w:val="-3"/>
          <w:w w:val="80"/>
          <w:sz w:val="16"/>
          <w:szCs w:val="16"/>
        </w:rPr>
      </w:pPr>
      <w:bookmarkStart w:id="37" w:name="_Hlk137073682"/>
      <w:r w:rsidRPr="00C52B42">
        <w:rPr>
          <w:rFonts w:ascii="Times New Roman" w:hAnsi="Times New Roman" w:cs="Times New Roman"/>
          <w:b/>
          <w:bCs/>
          <w:color w:val="000000"/>
          <w:spacing w:val="-5"/>
          <w:w w:val="80"/>
          <w:sz w:val="16"/>
          <w:szCs w:val="16"/>
        </w:rPr>
        <w:t xml:space="preserve">Az áthúzásos módszer </w:t>
      </w:r>
      <w:r w:rsidR="00873F5E">
        <w:rPr>
          <w:rFonts w:ascii="Times New Roman" w:hAnsi="Times New Roman" w:cs="Times New Roman"/>
          <w:b/>
          <w:bCs/>
          <w:color w:val="000000"/>
          <w:spacing w:val="-5"/>
          <w:w w:val="80"/>
          <w:sz w:val="16"/>
          <w:szCs w:val="16"/>
        </w:rPr>
        <w:t>TILOS</w:t>
      </w:r>
      <w:r w:rsidRPr="00C52B42">
        <w:rPr>
          <w:rFonts w:ascii="Times New Roman" w:hAnsi="Times New Roman" w:cs="Times New Roman"/>
          <w:b/>
          <w:bCs/>
          <w:color w:val="000000"/>
          <w:spacing w:val="-5"/>
          <w:w w:val="80"/>
          <w:sz w:val="16"/>
          <w:szCs w:val="16"/>
        </w:rPr>
        <w:t>, a víz felszín felett sem főzsinór, sem egyéb zsinór vagy vezető nem mehet. A szerelék kizárólag bedobás útján juttatható be a vízbe.</w:t>
      </w:r>
      <w:r w:rsidRPr="00C52B42">
        <w:rPr>
          <w:rFonts w:ascii="Times New Roman" w:hAnsi="Times New Roman" w:cs="Times New Roman"/>
          <w:color w:val="000000"/>
          <w:spacing w:val="-5"/>
          <w:w w:val="80"/>
          <w:sz w:val="16"/>
          <w:szCs w:val="16"/>
        </w:rPr>
        <w:t xml:space="preserve"> A területi jegyeken szereplő vízterületeken TILOS </w:t>
      </w:r>
      <w:r w:rsidR="00FD2E67">
        <w:rPr>
          <w:rFonts w:ascii="Times New Roman" w:hAnsi="Times New Roman" w:cs="Times New Roman"/>
          <w:color w:val="000000"/>
          <w:spacing w:val="-5"/>
          <w:w w:val="80"/>
          <w:sz w:val="16"/>
          <w:szCs w:val="16"/>
        </w:rPr>
        <w:t xml:space="preserve">(a bojlis jegy kivételével) </w:t>
      </w:r>
      <w:r w:rsidRPr="00C52B42">
        <w:rPr>
          <w:rFonts w:ascii="Times New Roman" w:hAnsi="Times New Roman" w:cs="Times New Roman"/>
          <w:color w:val="000000"/>
          <w:spacing w:val="-5"/>
          <w:w w:val="80"/>
          <w:sz w:val="16"/>
          <w:szCs w:val="16"/>
        </w:rPr>
        <w:t>az etetőanyag, horog, szerelék behordása (csónakkal, gumimatracon, szörfdeszkán, úszva stb.) és a horog, szerelék behúzása. Ez alól kivételt képez a 2 botos harcsás parti behúzás, amely során a szereléket partról dobva a horgászhellyel szemben, akár a meder teljes szélességében szabad 2 bottal behúzni, de a zsinór nem mehet a víz</w:t>
      </w:r>
      <w:r w:rsidRPr="00C52B42">
        <w:rPr>
          <w:rFonts w:ascii="Times New Roman" w:hAnsi="Times New Roman" w:cs="Times New Roman"/>
          <w:b/>
          <w:bCs/>
          <w:color w:val="000000"/>
          <w:spacing w:val="-5"/>
          <w:w w:val="80"/>
          <w:sz w:val="16"/>
          <w:szCs w:val="16"/>
        </w:rPr>
        <w:t xml:space="preserve"> felszíne felett ekkor sem és nem lehet kikötve sem a túloldalon, sem karóhoz, sem</w:t>
      </w:r>
      <w:r w:rsidR="003C6A34" w:rsidRPr="00C52B42">
        <w:rPr>
          <w:rFonts w:ascii="Times New Roman" w:hAnsi="Times New Roman" w:cs="Times New Roman"/>
          <w:b/>
          <w:bCs/>
          <w:color w:val="000000"/>
          <w:spacing w:val="-5"/>
          <w:w w:val="80"/>
          <w:sz w:val="16"/>
          <w:szCs w:val="16"/>
        </w:rPr>
        <w:t xml:space="preserve"> </w:t>
      </w:r>
      <w:r w:rsidRPr="00C52B42">
        <w:rPr>
          <w:rFonts w:ascii="Times New Roman" w:hAnsi="Times New Roman" w:cs="Times New Roman"/>
          <w:b/>
          <w:bCs/>
          <w:color w:val="000000"/>
          <w:spacing w:val="-5"/>
          <w:w w:val="80"/>
          <w:sz w:val="16"/>
          <w:szCs w:val="16"/>
        </w:rPr>
        <w:t>máshoz</w:t>
      </w:r>
      <w:r w:rsidRPr="00C52B42">
        <w:rPr>
          <w:rFonts w:ascii="Arial Narrow" w:hAnsi="Arial Narrow" w:cs="Arial Narrow"/>
          <w:color w:val="FF0000"/>
          <w:spacing w:val="-5"/>
          <w:w w:val="80"/>
          <w:sz w:val="16"/>
          <w:szCs w:val="16"/>
        </w:rPr>
        <w:t>.</w:t>
      </w:r>
    </w:p>
    <w:p w14:paraId="067BF63D" w14:textId="77777777" w:rsidR="00C52B42" w:rsidRDefault="00CD5E56" w:rsidP="00C52B42">
      <w:pPr>
        <w:autoSpaceDE w:val="0"/>
        <w:autoSpaceDN w:val="0"/>
        <w:adjustRightInd w:val="0"/>
        <w:spacing w:after="0" w:line="259" w:lineRule="auto"/>
        <w:ind w:left="142"/>
        <w:jc w:val="both"/>
        <w:textAlignment w:val="center"/>
        <w:rPr>
          <w:rFonts w:ascii="Times New Roman" w:hAnsi="Times New Roman" w:cs="Times New Roman"/>
          <w:color w:val="000000"/>
          <w:spacing w:val="-5"/>
          <w:w w:val="80"/>
          <w:sz w:val="16"/>
          <w:szCs w:val="16"/>
        </w:rPr>
      </w:pPr>
      <w:r w:rsidRPr="00D54206">
        <w:rPr>
          <w:rFonts w:ascii="Times New Roman" w:hAnsi="Times New Roman" w:cs="Times New Roman"/>
          <w:b/>
          <w:bCs/>
          <w:color w:val="000000"/>
          <w:spacing w:val="-5"/>
          <w:w w:val="80"/>
          <w:sz w:val="16"/>
          <w:szCs w:val="16"/>
          <w:lang w:bidi="ar-YE"/>
        </w:rPr>
        <w:t>Áthúzás</w:t>
      </w:r>
      <w:r w:rsidRPr="00D54206">
        <w:rPr>
          <w:rFonts w:ascii="Times New Roman" w:hAnsi="Times New Roman" w:cs="Times New Roman"/>
          <w:b/>
          <w:bCs/>
          <w:color w:val="000000"/>
          <w:spacing w:val="-5"/>
          <w:w w:val="80"/>
          <w:sz w:val="16"/>
          <w:szCs w:val="16"/>
          <w:rtl/>
          <w:lang w:bidi="ar-YE"/>
        </w:rPr>
        <w:t>:</w:t>
      </w:r>
      <w:r w:rsidRPr="00D54206">
        <w:rPr>
          <w:rFonts w:ascii="Times New Roman" w:hAnsi="Times New Roman" w:cs="Times New Roman"/>
          <w:color w:val="000000"/>
          <w:spacing w:val="-5"/>
          <w:w w:val="80"/>
          <w:sz w:val="16"/>
          <w:szCs w:val="16"/>
        </w:rPr>
        <w:t xml:space="preserve"> víz felszín felett sem f</w:t>
      </w:r>
      <w:r w:rsidRPr="00D54206">
        <w:rPr>
          <w:rFonts w:ascii="Times New Roman" w:hAnsi="Times New Roman" w:cs="Times New Roman"/>
          <w:color w:val="000000"/>
          <w:spacing w:val="-5"/>
          <w:w w:val="80"/>
          <w:sz w:val="16"/>
          <w:szCs w:val="16"/>
          <w:rtl/>
          <w:lang w:bidi="ar-YE"/>
        </w:rPr>
        <w:t>ő</w:t>
      </w:r>
      <w:r w:rsidRPr="00D54206">
        <w:rPr>
          <w:rFonts w:ascii="Times New Roman" w:hAnsi="Times New Roman" w:cs="Times New Roman"/>
          <w:color w:val="000000"/>
          <w:spacing w:val="-5"/>
          <w:w w:val="80"/>
          <w:sz w:val="16"/>
          <w:szCs w:val="16"/>
        </w:rPr>
        <w:t>zsinór</w:t>
      </w:r>
      <w:r w:rsidRPr="00D54206">
        <w:rPr>
          <w:rFonts w:ascii="Calibri" w:hAnsi="Calibri" w:cs="Calibri"/>
          <w:color w:val="000000"/>
          <w:spacing w:val="-5"/>
          <w:w w:val="80"/>
          <w:sz w:val="16"/>
          <w:szCs w:val="16"/>
        </w:rPr>
        <w:t xml:space="preserve">, </w:t>
      </w:r>
      <w:r w:rsidRPr="00D54206">
        <w:rPr>
          <w:rFonts w:ascii="Times New Roman" w:hAnsi="Times New Roman" w:cs="Times New Roman"/>
          <w:color w:val="000000"/>
          <w:spacing w:val="-5"/>
          <w:w w:val="80"/>
          <w:sz w:val="16"/>
          <w:szCs w:val="16"/>
        </w:rPr>
        <w:t>sem egyéb zsinór vagy vezető nem mehet.</w:t>
      </w:r>
    </w:p>
    <w:p w14:paraId="76591267" w14:textId="77777777" w:rsidR="00B90C72" w:rsidRPr="00B90C72" w:rsidRDefault="00CD5E56" w:rsidP="00B90C72">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bookmarkStart w:id="38" w:name="_Hlk137073768"/>
      <w:bookmarkEnd w:id="37"/>
      <w:r w:rsidRPr="00C52B42">
        <w:rPr>
          <w:rFonts w:ascii="Times New Roman" w:hAnsi="Times New Roman" w:cs="Times New Roman"/>
          <w:b/>
          <w:bCs/>
          <w:color w:val="000000"/>
          <w:spacing w:val="-3"/>
          <w:w w:val="80"/>
          <w:sz w:val="16"/>
          <w:szCs w:val="16"/>
        </w:rPr>
        <w:t>Etetőbóját és etetőhajót használni kizárólag behúzós jeggyel lehet!</w:t>
      </w:r>
    </w:p>
    <w:p w14:paraId="29A00AA0" w14:textId="77777777" w:rsidR="00B90C72" w:rsidRPr="00B90C72" w:rsidRDefault="00CD5E56" w:rsidP="007A5F4C">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color w:val="000000"/>
          <w:spacing w:val="-5"/>
          <w:w w:val="80"/>
          <w:sz w:val="16"/>
          <w:szCs w:val="16"/>
        </w:rPr>
      </w:pPr>
      <w:bookmarkStart w:id="39" w:name="_Hlk137073810"/>
      <w:bookmarkEnd w:id="38"/>
      <w:r w:rsidRPr="00B90C72">
        <w:rPr>
          <w:rFonts w:ascii="Times New Roman" w:hAnsi="Times New Roman" w:cs="Times New Roman"/>
          <w:b/>
          <w:bCs/>
          <w:color w:val="000000"/>
          <w:spacing w:val="-3"/>
          <w:w w:val="80"/>
          <w:sz w:val="16"/>
          <w:szCs w:val="16"/>
        </w:rPr>
        <w:t xml:space="preserve">A csónakból, </w:t>
      </w:r>
      <w:r w:rsidRPr="003E7828">
        <w:rPr>
          <w:rFonts w:ascii="Times New Roman" w:hAnsi="Times New Roman" w:cs="Times New Roman"/>
          <w:b/>
          <w:bCs/>
          <w:color w:val="000000"/>
          <w:spacing w:val="-3"/>
          <w:w w:val="80"/>
          <w:sz w:val="16"/>
          <w:szCs w:val="16"/>
        </w:rPr>
        <w:t>vízi j</w:t>
      </w:r>
      <w:r w:rsidRPr="00144A32">
        <w:rPr>
          <w:rFonts w:ascii="Times New Roman" w:hAnsi="Times New Roman" w:cs="Times New Roman"/>
          <w:b/>
          <w:bCs/>
          <w:color w:val="000000"/>
          <w:spacing w:val="-3"/>
          <w:w w:val="80"/>
          <w:sz w:val="16"/>
          <w:szCs w:val="16"/>
          <w:lang w:bidi="ar-YE"/>
        </w:rPr>
        <w:t>ármű</w:t>
      </w:r>
      <w:r w:rsidRPr="00144A32">
        <w:rPr>
          <w:rFonts w:ascii="Times New Roman" w:hAnsi="Times New Roman" w:cs="Times New Roman"/>
          <w:b/>
          <w:bCs/>
          <w:color w:val="000000"/>
          <w:spacing w:val="-3"/>
          <w:w w:val="80"/>
          <w:sz w:val="16"/>
          <w:szCs w:val="16"/>
        </w:rPr>
        <w:t>r</w:t>
      </w:r>
      <w:r w:rsidRPr="00144A32">
        <w:rPr>
          <w:rFonts w:ascii="Times New Roman" w:hAnsi="Times New Roman" w:cs="Times New Roman"/>
          <w:b/>
          <w:bCs/>
          <w:color w:val="000000"/>
          <w:spacing w:val="-3"/>
          <w:w w:val="80"/>
          <w:sz w:val="16"/>
          <w:szCs w:val="16"/>
          <w:lang w:bidi="ar-YE"/>
        </w:rPr>
        <w:t>ő</w:t>
      </w:r>
      <w:r w:rsidRPr="00144A32">
        <w:rPr>
          <w:rFonts w:ascii="Times New Roman" w:hAnsi="Times New Roman" w:cs="Times New Roman"/>
          <w:b/>
          <w:bCs/>
          <w:color w:val="000000"/>
          <w:spacing w:val="-3"/>
          <w:w w:val="80"/>
          <w:sz w:val="16"/>
          <w:szCs w:val="16"/>
        </w:rPr>
        <w:t>l</w:t>
      </w:r>
      <w:r w:rsidRPr="00B90C72">
        <w:rPr>
          <w:rFonts w:ascii="Times New Roman" w:hAnsi="Times New Roman" w:cs="Times New Roman"/>
          <w:color w:val="000000"/>
          <w:spacing w:val="-3"/>
          <w:w w:val="80"/>
          <w:sz w:val="16"/>
          <w:szCs w:val="16"/>
        </w:rPr>
        <w:t>, vízi sporteszközökr</w:t>
      </w:r>
      <w:r w:rsidRPr="00B90C72">
        <w:rPr>
          <w:rFonts w:ascii="Times New Roman" w:hAnsi="Times New Roman" w:cs="Times New Roman"/>
          <w:color w:val="000000"/>
          <w:spacing w:val="-3"/>
          <w:w w:val="80"/>
          <w:sz w:val="16"/>
          <w:szCs w:val="16"/>
          <w:rtl/>
          <w:lang w:bidi="ar-YE"/>
        </w:rPr>
        <w:t>ő</w:t>
      </w:r>
      <w:r w:rsidRPr="00B90C72">
        <w:rPr>
          <w:rFonts w:ascii="Times New Roman" w:hAnsi="Times New Roman" w:cs="Times New Roman"/>
          <w:color w:val="000000"/>
          <w:spacing w:val="-3"/>
          <w:w w:val="80"/>
          <w:sz w:val="16"/>
          <w:szCs w:val="16"/>
        </w:rPr>
        <w:t>l</w:t>
      </w:r>
      <w:r w:rsidRPr="00B90C72">
        <w:rPr>
          <w:rFonts w:ascii="Times New Roman" w:hAnsi="Times New Roman" w:cs="Times New Roman"/>
          <w:color w:val="000000"/>
          <w:spacing w:val="-3"/>
          <w:w w:val="80"/>
          <w:sz w:val="16"/>
          <w:szCs w:val="16"/>
          <w:rtl/>
          <w:lang w:bidi="ar-YE"/>
        </w:rPr>
        <w:t xml:space="preserve"> </w:t>
      </w:r>
      <w:r w:rsidRPr="00B90C72">
        <w:rPr>
          <w:rFonts w:ascii="Times New Roman" w:hAnsi="Times New Roman" w:cs="Times New Roman"/>
          <w:b/>
          <w:bCs/>
          <w:color w:val="000000"/>
          <w:spacing w:val="-3"/>
          <w:w w:val="80"/>
          <w:sz w:val="16"/>
          <w:szCs w:val="16"/>
        </w:rPr>
        <w:t>történő horgászat a Szövetség kezelésében lévő vízterületeken „csónakos” kiegészítő jegy váltásával lehetséges</w:t>
      </w:r>
      <w:r w:rsidR="001C7893" w:rsidRPr="00B90C72">
        <w:rPr>
          <w:rFonts w:ascii="Times New Roman" w:hAnsi="Times New Roman" w:cs="Times New Roman"/>
          <w:b/>
          <w:bCs/>
          <w:color w:val="000000"/>
          <w:spacing w:val="-3"/>
          <w:w w:val="80"/>
          <w:sz w:val="16"/>
          <w:szCs w:val="16"/>
        </w:rPr>
        <w:t xml:space="preserve">, </w:t>
      </w:r>
      <w:r w:rsidR="001C7893" w:rsidRPr="00B90C72">
        <w:rPr>
          <w:rFonts w:ascii="Times New Roman" w:hAnsi="Times New Roman" w:cs="Times New Roman"/>
          <w:b/>
          <w:bCs/>
          <w:spacing w:val="-3"/>
          <w:w w:val="80"/>
          <w:sz w:val="16"/>
          <w:szCs w:val="16"/>
        </w:rPr>
        <w:t>kivéve a bojlizást, melyhez csónak csak bojlis jeggyel használható bármely célból</w:t>
      </w:r>
      <w:r w:rsidRPr="00B90C72">
        <w:rPr>
          <w:rFonts w:ascii="Times New Roman" w:hAnsi="Times New Roman" w:cs="Times New Roman"/>
          <w:b/>
          <w:spacing w:val="-3"/>
          <w:w w:val="80"/>
          <w:sz w:val="16"/>
          <w:szCs w:val="16"/>
        </w:rPr>
        <w:t>.</w:t>
      </w:r>
      <w:r w:rsidRPr="00B90C72">
        <w:rPr>
          <w:rFonts w:ascii="Times New Roman" w:hAnsi="Times New Roman" w:cs="Times New Roman"/>
          <w:color w:val="000000"/>
          <w:spacing w:val="-3"/>
          <w:w w:val="80"/>
          <w:sz w:val="16"/>
          <w:szCs w:val="16"/>
        </w:rPr>
        <w:t xml:space="preserve"> Ifjúsági horgász kiegészítő jeggyel rendelkező felnőtt horgász jelenlétében horgászhat csónakból, amennyiben az ifjúsági horgásszal nincs kiegészítő jeggyel rendelkező felnőtt, meg kell váltani a csónakos kiegészítő jegyet. Gyermek horgásznak nem kell csónakos jegyet váltani.</w:t>
      </w:r>
    </w:p>
    <w:p w14:paraId="17125DE8" w14:textId="5319D6BC" w:rsidR="00B90C72" w:rsidRPr="00B90C72" w:rsidRDefault="00CD5E56" w:rsidP="00B90C72">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bookmarkStart w:id="40" w:name="_Hlk137073884"/>
      <w:bookmarkEnd w:id="39"/>
      <w:r w:rsidRPr="00B90C72">
        <w:rPr>
          <w:rFonts w:ascii="Times New Roman" w:hAnsi="Times New Roman" w:cs="Times New Roman"/>
          <w:color w:val="000000"/>
          <w:spacing w:val="-3"/>
          <w:w w:val="80"/>
          <w:sz w:val="16"/>
          <w:szCs w:val="16"/>
        </w:rPr>
        <w:t>A csónak kikötésére használt eszközöket (karó, cölöp stb.) a vízből a horgászat</w:t>
      </w:r>
      <w:r w:rsidR="00533841">
        <w:rPr>
          <w:rFonts w:ascii="Times New Roman" w:hAnsi="Times New Roman" w:cs="Times New Roman"/>
          <w:color w:val="000000"/>
          <w:spacing w:val="-3"/>
          <w:w w:val="80"/>
          <w:sz w:val="16"/>
          <w:szCs w:val="16"/>
        </w:rPr>
        <w:t>/halászat</w:t>
      </w:r>
      <w:r w:rsidRPr="00B90C72">
        <w:rPr>
          <w:rFonts w:ascii="Times New Roman" w:hAnsi="Times New Roman" w:cs="Times New Roman"/>
          <w:color w:val="000000"/>
          <w:spacing w:val="-3"/>
          <w:w w:val="80"/>
          <w:sz w:val="16"/>
          <w:szCs w:val="16"/>
        </w:rPr>
        <w:t xml:space="preserve"> befejeztével a horgász köteles eltávolítani.</w:t>
      </w:r>
    </w:p>
    <w:p w14:paraId="6E5C6464" w14:textId="77777777" w:rsidR="00CA2B8E" w:rsidRPr="00CA2B8E" w:rsidRDefault="00CD5E56" w:rsidP="000B283E">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bookmarkStart w:id="41" w:name="_Hlk137073926"/>
      <w:bookmarkEnd w:id="40"/>
      <w:r w:rsidRPr="00A1632A">
        <w:rPr>
          <w:rFonts w:ascii="Times New Roman" w:hAnsi="Times New Roman" w:cs="Times New Roman"/>
          <w:color w:val="000000"/>
          <w:spacing w:val="-3"/>
          <w:w w:val="80"/>
          <w:sz w:val="16"/>
          <w:szCs w:val="16"/>
        </w:rPr>
        <w:t xml:space="preserve">A </w:t>
      </w:r>
      <w:r w:rsidRPr="00A1632A">
        <w:rPr>
          <w:rFonts w:ascii="Times New Roman" w:hAnsi="Times New Roman" w:cs="Times New Roman"/>
          <w:b/>
          <w:bCs/>
          <w:color w:val="000000"/>
          <w:spacing w:val="-3"/>
          <w:w w:val="80"/>
          <w:sz w:val="16"/>
          <w:szCs w:val="16"/>
        </w:rPr>
        <w:t>csónakon a tulajdonos</w:t>
      </w:r>
      <w:r w:rsidRPr="00A1632A">
        <w:rPr>
          <w:rFonts w:ascii="Times New Roman" w:hAnsi="Times New Roman" w:cs="Times New Roman"/>
          <w:color w:val="000000"/>
          <w:spacing w:val="-3"/>
          <w:w w:val="80"/>
          <w:sz w:val="16"/>
          <w:szCs w:val="16"/>
        </w:rPr>
        <w:t xml:space="preserve">, üzemben tartó </w:t>
      </w:r>
      <w:r w:rsidRPr="00A1632A">
        <w:rPr>
          <w:rFonts w:ascii="Times New Roman" w:hAnsi="Times New Roman" w:cs="Times New Roman"/>
          <w:b/>
          <w:bCs/>
          <w:color w:val="000000"/>
          <w:spacing w:val="-3"/>
          <w:w w:val="80"/>
          <w:sz w:val="16"/>
          <w:szCs w:val="16"/>
        </w:rPr>
        <w:t>köteles jól láthatóan elhelyezni a nevét és lakcímét</w:t>
      </w:r>
      <w:r w:rsidRPr="00A1632A">
        <w:rPr>
          <w:rFonts w:ascii="Times New Roman" w:hAnsi="Times New Roman" w:cs="Times New Roman"/>
          <w:color w:val="000000"/>
          <w:spacing w:val="-3"/>
          <w:w w:val="80"/>
          <w:sz w:val="16"/>
          <w:szCs w:val="16"/>
        </w:rPr>
        <w:t xml:space="preserve"> tartalmazó táblát.</w:t>
      </w:r>
      <w:bookmarkStart w:id="42" w:name="_Hlk137074238"/>
    </w:p>
    <w:p w14:paraId="19350CFD" w14:textId="7D2422EA" w:rsidR="00E43240" w:rsidRPr="00A1632A" w:rsidRDefault="00CD5E56" w:rsidP="000B283E">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r w:rsidRPr="00A1632A">
        <w:rPr>
          <w:rFonts w:ascii="Times New Roman" w:hAnsi="Times New Roman" w:cs="Times New Roman"/>
          <w:color w:val="000000"/>
          <w:spacing w:val="-3"/>
          <w:w w:val="80"/>
          <w:sz w:val="16"/>
          <w:szCs w:val="16"/>
        </w:rPr>
        <w:t>Mozgó csónakból horgászni cs</w:t>
      </w:r>
      <w:r w:rsidR="00781FFE" w:rsidRPr="00A1632A">
        <w:rPr>
          <w:rFonts w:ascii="Times New Roman" w:hAnsi="Times New Roman" w:cs="Times New Roman"/>
          <w:color w:val="000000"/>
          <w:spacing w:val="-3"/>
          <w:w w:val="80"/>
          <w:sz w:val="16"/>
          <w:szCs w:val="16"/>
        </w:rPr>
        <w:t>ak kézben tartott bottal lehet</w:t>
      </w:r>
      <w:r w:rsidRPr="00A1632A">
        <w:rPr>
          <w:rFonts w:ascii="Times New Roman" w:hAnsi="Times New Roman" w:cs="Times New Roman"/>
          <w:color w:val="000000"/>
          <w:spacing w:val="-3"/>
          <w:w w:val="80"/>
          <w:sz w:val="16"/>
          <w:szCs w:val="16"/>
        </w:rPr>
        <w:t>!</w:t>
      </w:r>
    </w:p>
    <w:p w14:paraId="7ADAE1FB" w14:textId="77777777" w:rsidR="00E43240" w:rsidRPr="00E43240" w:rsidRDefault="00CD5E56" w:rsidP="00E43240">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bookmarkStart w:id="43" w:name="_Hlk137073962"/>
      <w:bookmarkEnd w:id="41"/>
      <w:bookmarkEnd w:id="42"/>
      <w:r w:rsidRPr="00E43240">
        <w:rPr>
          <w:rFonts w:ascii="Times New Roman" w:hAnsi="Times New Roman" w:cs="Times New Roman"/>
          <w:color w:val="000000"/>
          <w:spacing w:val="-3"/>
          <w:w w:val="80"/>
          <w:sz w:val="16"/>
          <w:szCs w:val="16"/>
        </w:rPr>
        <w:t>A nyílt vízen és a parton a vízkezelő és a halgazdálkodásra jogosult hozzájárulása nélkül stéget, egyéb műtárgyat létesíteni TILOS!</w:t>
      </w:r>
    </w:p>
    <w:p w14:paraId="02C1CA45" w14:textId="77777777" w:rsidR="004C0B46" w:rsidRPr="004C0B46" w:rsidRDefault="00CD5E56" w:rsidP="008452BA">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bookmarkStart w:id="44" w:name="_Hlk137074004"/>
      <w:bookmarkEnd w:id="43"/>
      <w:r w:rsidRPr="00CA2B8E">
        <w:rPr>
          <w:rFonts w:ascii="Times New Roman" w:hAnsi="Times New Roman" w:cs="Times New Roman"/>
          <w:color w:val="000000"/>
          <w:spacing w:val="-3"/>
          <w:w w:val="80"/>
          <w:sz w:val="16"/>
          <w:szCs w:val="16"/>
        </w:rPr>
        <w:t>A vízen és a vízparton m</w:t>
      </w:r>
      <w:r w:rsidRPr="00CA2B8E">
        <w:rPr>
          <w:rFonts w:ascii="Times New Roman" w:hAnsi="Times New Roman" w:cs="Times New Roman"/>
          <w:color w:val="000000"/>
          <w:spacing w:val="-3"/>
          <w:w w:val="80"/>
          <w:sz w:val="16"/>
          <w:szCs w:val="16"/>
          <w:lang w:bidi="ar-YE"/>
        </w:rPr>
        <w:t>ások zavarása, túlzott zajkeltés</w:t>
      </w:r>
      <w:r w:rsidRPr="00CA2B8E">
        <w:rPr>
          <w:rFonts w:ascii="Times New Roman" w:hAnsi="Times New Roman" w:cs="Times New Roman"/>
          <w:color w:val="000000"/>
          <w:spacing w:val="-3"/>
          <w:w w:val="80"/>
          <w:sz w:val="16"/>
          <w:szCs w:val="16"/>
          <w:rtl/>
          <w:lang w:bidi="ar-YE"/>
        </w:rPr>
        <w:t xml:space="preserve"> </w:t>
      </w:r>
      <w:r w:rsidRPr="00CA2B8E">
        <w:rPr>
          <w:rFonts w:ascii="Times New Roman" w:hAnsi="Times New Roman" w:cs="Times New Roman"/>
          <w:color w:val="000000"/>
          <w:spacing w:val="-3"/>
          <w:w w:val="80"/>
          <w:sz w:val="16"/>
          <w:szCs w:val="16"/>
        </w:rPr>
        <w:t>minden formája</w:t>
      </w:r>
      <w:r w:rsidRPr="00CA2B8E">
        <w:rPr>
          <w:rFonts w:ascii="Times New Roman" w:hAnsi="Times New Roman" w:cs="Times New Roman"/>
          <w:color w:val="000000"/>
          <w:spacing w:val="-3"/>
          <w:w w:val="80"/>
          <w:sz w:val="16"/>
          <w:szCs w:val="16"/>
          <w:rtl/>
          <w:lang w:bidi="ar-YE"/>
        </w:rPr>
        <w:t xml:space="preserve"> </w:t>
      </w:r>
      <w:r w:rsidRPr="00CA2B8E">
        <w:rPr>
          <w:rFonts w:ascii="Times New Roman" w:hAnsi="Times New Roman" w:cs="Times New Roman"/>
          <w:color w:val="000000"/>
          <w:spacing w:val="-3"/>
          <w:w w:val="80"/>
          <w:sz w:val="16"/>
          <w:szCs w:val="16"/>
        </w:rPr>
        <w:t>TILOS! Nyilvánvaló alkoholos befolyásoltság miatt mások zavarása esetén a halőr által a horgászat</w:t>
      </w:r>
      <w:r w:rsidR="00533841" w:rsidRPr="00CA2B8E">
        <w:rPr>
          <w:rFonts w:ascii="Times New Roman" w:hAnsi="Times New Roman" w:cs="Times New Roman"/>
          <w:color w:val="000000"/>
          <w:spacing w:val="-3"/>
          <w:w w:val="80"/>
          <w:sz w:val="16"/>
          <w:szCs w:val="16"/>
        </w:rPr>
        <w:t>/halászat</w:t>
      </w:r>
      <w:r w:rsidRPr="00CA2B8E">
        <w:rPr>
          <w:rFonts w:ascii="Times New Roman" w:hAnsi="Times New Roman" w:cs="Times New Roman"/>
          <w:color w:val="000000"/>
          <w:spacing w:val="-3"/>
          <w:w w:val="80"/>
          <w:sz w:val="16"/>
          <w:szCs w:val="16"/>
        </w:rPr>
        <w:t xml:space="preserve"> folytatása megtiltható a terület azonnali elhagyásának elrendelése mellett.</w:t>
      </w:r>
    </w:p>
    <w:p w14:paraId="3455289B" w14:textId="33D4B8C9" w:rsidR="00E43240" w:rsidRPr="00CA2B8E" w:rsidRDefault="00CD5E56" w:rsidP="008452BA">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r w:rsidRPr="00CA2B8E">
        <w:rPr>
          <w:rFonts w:ascii="Times New Roman" w:hAnsi="Times New Roman" w:cs="Times New Roman"/>
          <w:color w:val="000000"/>
          <w:spacing w:val="-3"/>
          <w:w w:val="80"/>
          <w:sz w:val="16"/>
          <w:szCs w:val="16"/>
          <w:lang w:bidi="ar-YE"/>
        </w:rPr>
        <w:t>Éjszakai horgászatkor</w:t>
      </w:r>
      <w:r w:rsidR="00533841" w:rsidRPr="00CA2B8E">
        <w:rPr>
          <w:rFonts w:ascii="Times New Roman" w:hAnsi="Times New Roman" w:cs="Times New Roman"/>
          <w:color w:val="000000"/>
          <w:spacing w:val="-3"/>
          <w:w w:val="80"/>
          <w:sz w:val="16"/>
          <w:szCs w:val="16"/>
          <w:lang w:bidi="ar-YE"/>
        </w:rPr>
        <w:t>/halászatkor</w:t>
      </w:r>
      <w:r w:rsidRPr="00CA2B8E">
        <w:rPr>
          <w:rFonts w:ascii="Times New Roman" w:hAnsi="Times New Roman" w:cs="Times New Roman"/>
          <w:color w:val="000000"/>
          <w:spacing w:val="-3"/>
          <w:w w:val="80"/>
          <w:sz w:val="16"/>
          <w:szCs w:val="16"/>
        </w:rPr>
        <w:t xml:space="preserve"> a horgászhelyet jól láthatóan </w:t>
      </w:r>
      <w:r w:rsidRPr="00CA2B8E">
        <w:rPr>
          <w:rFonts w:ascii="Times New Roman" w:hAnsi="Times New Roman" w:cs="Times New Roman"/>
          <w:b/>
          <w:bCs/>
          <w:color w:val="000000"/>
          <w:spacing w:val="-3"/>
          <w:w w:val="80"/>
          <w:sz w:val="16"/>
          <w:szCs w:val="16"/>
        </w:rPr>
        <w:t>ki kell világítani</w:t>
      </w:r>
      <w:r w:rsidRPr="00CA2B8E">
        <w:rPr>
          <w:rFonts w:ascii="Times New Roman" w:hAnsi="Times New Roman" w:cs="Times New Roman"/>
          <w:color w:val="000000"/>
          <w:spacing w:val="-3"/>
          <w:w w:val="80"/>
          <w:sz w:val="16"/>
          <w:szCs w:val="16"/>
        </w:rPr>
        <w:t>!</w:t>
      </w:r>
    </w:p>
    <w:p w14:paraId="539D54E9" w14:textId="70315A68" w:rsidR="007A5F4C" w:rsidRPr="007A5F4C" w:rsidRDefault="00CD5E56" w:rsidP="007A5F4C">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color w:val="000000"/>
          <w:spacing w:val="-5"/>
          <w:w w:val="80"/>
          <w:sz w:val="16"/>
          <w:szCs w:val="16"/>
        </w:rPr>
      </w:pPr>
      <w:bookmarkStart w:id="45" w:name="_Hlk137074364"/>
      <w:bookmarkEnd w:id="44"/>
      <w:r w:rsidRPr="00E43240">
        <w:rPr>
          <w:rFonts w:ascii="Times New Roman" w:hAnsi="Times New Roman" w:cs="Times New Roman"/>
          <w:b/>
          <w:bCs/>
          <w:color w:val="000000"/>
          <w:spacing w:val="-3"/>
          <w:w w:val="80"/>
          <w:sz w:val="16"/>
          <w:szCs w:val="16"/>
        </w:rPr>
        <w:t>Szemetes helyen horgászni</w:t>
      </w:r>
      <w:r w:rsidR="00533841">
        <w:rPr>
          <w:rFonts w:ascii="Times New Roman" w:hAnsi="Times New Roman" w:cs="Times New Roman"/>
          <w:b/>
          <w:bCs/>
          <w:color w:val="000000"/>
          <w:spacing w:val="-3"/>
          <w:w w:val="80"/>
          <w:sz w:val="16"/>
          <w:szCs w:val="16"/>
        </w:rPr>
        <w:t>/halászni</w:t>
      </w:r>
      <w:r w:rsidRPr="00E43240">
        <w:rPr>
          <w:rFonts w:ascii="Times New Roman" w:hAnsi="Times New Roman" w:cs="Times New Roman"/>
          <w:b/>
          <w:bCs/>
          <w:color w:val="000000"/>
          <w:spacing w:val="-3"/>
          <w:w w:val="80"/>
          <w:sz w:val="16"/>
          <w:szCs w:val="16"/>
        </w:rPr>
        <w:t xml:space="preserve"> TILOS!</w:t>
      </w:r>
      <w:r w:rsidRPr="00E43240">
        <w:rPr>
          <w:rFonts w:ascii="Times New Roman" w:hAnsi="Times New Roman" w:cs="Times New Roman"/>
          <w:color w:val="000000"/>
          <w:spacing w:val="-3"/>
          <w:w w:val="80"/>
          <w:sz w:val="16"/>
          <w:szCs w:val="16"/>
        </w:rPr>
        <w:t xml:space="preserve"> A horgászhelyen talált szemetet</w:t>
      </w:r>
      <w:r w:rsidR="00BD396F" w:rsidRPr="00E43240">
        <w:rPr>
          <w:rFonts w:ascii="Times New Roman" w:hAnsi="Times New Roman" w:cs="Times New Roman"/>
          <w:color w:val="FF0000"/>
          <w:spacing w:val="-3"/>
          <w:w w:val="80"/>
          <w:sz w:val="16"/>
          <w:szCs w:val="16"/>
        </w:rPr>
        <w:t xml:space="preserve"> </w:t>
      </w:r>
      <w:r w:rsidRPr="00E43240">
        <w:rPr>
          <w:rFonts w:ascii="Times New Roman" w:hAnsi="Times New Roman" w:cs="Times New Roman"/>
          <w:spacing w:val="-3"/>
          <w:w w:val="80"/>
          <w:sz w:val="16"/>
          <w:szCs w:val="16"/>
        </w:rPr>
        <w:t>a</w:t>
      </w:r>
      <w:r w:rsidRPr="00E43240">
        <w:rPr>
          <w:rFonts w:ascii="Times New Roman" w:hAnsi="Times New Roman" w:cs="Times New Roman"/>
          <w:color w:val="000000"/>
          <w:spacing w:val="-3"/>
          <w:w w:val="80"/>
          <w:sz w:val="16"/>
          <w:szCs w:val="16"/>
        </w:rPr>
        <w:t xml:space="preserve"> horgász köteles a horgászat megkezdése előtt szemeteszsákba összegyűjteni, </w:t>
      </w:r>
      <w:r w:rsidRPr="00E43240">
        <w:rPr>
          <w:rFonts w:ascii="Times New Roman" w:hAnsi="Times New Roman" w:cs="Times New Roman"/>
          <w:color w:val="000000"/>
          <w:spacing w:val="-3"/>
          <w:w w:val="80"/>
          <w:sz w:val="16"/>
          <w:szCs w:val="16"/>
          <w:lang w:bidi="ar-YE"/>
        </w:rPr>
        <w:t>és</w:t>
      </w:r>
      <w:r w:rsidRPr="00E43240">
        <w:rPr>
          <w:rFonts w:ascii="Times New Roman" w:hAnsi="Times New Roman" w:cs="Times New Roman"/>
          <w:color w:val="000000"/>
          <w:spacing w:val="-3"/>
          <w:w w:val="80"/>
          <w:sz w:val="16"/>
          <w:szCs w:val="16"/>
          <w:rtl/>
          <w:lang w:bidi="ar-YE"/>
        </w:rPr>
        <w:t xml:space="preserve"> </w:t>
      </w:r>
      <w:r w:rsidRPr="00E43240">
        <w:rPr>
          <w:rFonts w:ascii="Times New Roman" w:hAnsi="Times New Roman" w:cs="Times New Roman"/>
          <w:color w:val="000000"/>
          <w:spacing w:val="-3"/>
          <w:w w:val="80"/>
          <w:sz w:val="16"/>
          <w:szCs w:val="16"/>
        </w:rPr>
        <w:t>a horgászat alatt keletkező hulladékkal együtt a horgászat</w:t>
      </w:r>
      <w:r w:rsidR="00533841">
        <w:rPr>
          <w:rFonts w:ascii="Times New Roman" w:hAnsi="Times New Roman" w:cs="Times New Roman"/>
          <w:color w:val="000000"/>
          <w:spacing w:val="-3"/>
          <w:w w:val="80"/>
          <w:sz w:val="16"/>
          <w:szCs w:val="16"/>
        </w:rPr>
        <w:t>/halászat</w:t>
      </w:r>
      <w:r w:rsidRPr="00E43240">
        <w:rPr>
          <w:rFonts w:ascii="Times New Roman" w:hAnsi="Times New Roman" w:cs="Times New Roman"/>
          <w:color w:val="000000"/>
          <w:spacing w:val="-3"/>
          <w:w w:val="80"/>
          <w:sz w:val="16"/>
          <w:szCs w:val="16"/>
        </w:rPr>
        <w:t xml:space="preserve"> befejeztével magával vinni. Szemetes horgászhelyen való horgászatért a területi jegy a helyszínen bevonásra kerül.</w:t>
      </w:r>
    </w:p>
    <w:p w14:paraId="49A218F0" w14:textId="77777777" w:rsidR="007A5F4C" w:rsidRPr="007A5F4C" w:rsidRDefault="00CD5E56" w:rsidP="007A5F4C">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bookmarkStart w:id="46" w:name="_Hlk137074407"/>
      <w:bookmarkEnd w:id="45"/>
      <w:r w:rsidRPr="007A5F4C">
        <w:rPr>
          <w:rFonts w:ascii="Times New Roman" w:hAnsi="Times New Roman" w:cs="Times New Roman"/>
          <w:b/>
          <w:bCs/>
          <w:color w:val="000000"/>
          <w:spacing w:val="-3"/>
          <w:w w:val="80"/>
          <w:sz w:val="16"/>
          <w:szCs w:val="16"/>
        </w:rPr>
        <w:t>TILOS a vízi és vízparti növényzet csonkítása, kiirtása, a partvédelmet szolgáló építmények megbontása, károsítása!</w:t>
      </w:r>
    </w:p>
    <w:p w14:paraId="7D039DF9" w14:textId="77777777" w:rsidR="007A5F4C" w:rsidRPr="007A5F4C" w:rsidRDefault="009E570F" w:rsidP="007A5F4C">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spacing w:val="-5"/>
          <w:w w:val="80"/>
          <w:sz w:val="16"/>
          <w:szCs w:val="16"/>
        </w:rPr>
      </w:pPr>
      <w:bookmarkStart w:id="47" w:name="_Hlk137074453"/>
      <w:bookmarkEnd w:id="46"/>
      <w:r w:rsidRPr="007A5F4C">
        <w:rPr>
          <w:rFonts w:ascii="Times New Roman" w:hAnsi="Times New Roman" w:cs="Times New Roman"/>
          <w:b/>
          <w:bCs/>
          <w:spacing w:val="-3"/>
          <w:w w:val="80"/>
          <w:sz w:val="16"/>
          <w:szCs w:val="16"/>
        </w:rPr>
        <w:lastRenderedPageBreak/>
        <w:t>A horgász halpusztulás, víz- és környezetszennyezés észlelését köteles a halőr vagy a halgazdálkodásra jogosult felé azonnal bejelenteni.</w:t>
      </w:r>
    </w:p>
    <w:p w14:paraId="0CD9CE4A" w14:textId="48E2FDC7" w:rsidR="007A5F4C" w:rsidRPr="007A5F4C" w:rsidRDefault="00CD5E56" w:rsidP="007A5F4C">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spacing w:val="-5"/>
          <w:w w:val="80"/>
          <w:sz w:val="16"/>
          <w:szCs w:val="16"/>
        </w:rPr>
      </w:pPr>
      <w:bookmarkStart w:id="48" w:name="_Hlk137074492"/>
      <w:bookmarkEnd w:id="47"/>
      <w:r w:rsidRPr="007A5F4C">
        <w:rPr>
          <w:rFonts w:ascii="Times New Roman" w:hAnsi="Times New Roman" w:cs="Times New Roman"/>
          <w:b/>
          <w:color w:val="000000"/>
          <w:spacing w:val="-3"/>
          <w:w w:val="80"/>
          <w:sz w:val="16"/>
          <w:szCs w:val="16"/>
        </w:rPr>
        <w:t>A hallépcső kíméleti terület, ezért egész évben TILOS mindennemű horgászat</w:t>
      </w:r>
      <w:r w:rsidR="00533841">
        <w:rPr>
          <w:rFonts w:ascii="Times New Roman" w:hAnsi="Times New Roman" w:cs="Times New Roman"/>
          <w:b/>
          <w:color w:val="000000"/>
          <w:spacing w:val="-3"/>
          <w:w w:val="80"/>
          <w:sz w:val="16"/>
          <w:szCs w:val="16"/>
        </w:rPr>
        <w:t>/halászat</w:t>
      </w:r>
      <w:r w:rsidRPr="007A5F4C">
        <w:rPr>
          <w:rFonts w:ascii="Times New Roman" w:hAnsi="Times New Roman" w:cs="Times New Roman"/>
          <w:b/>
          <w:color w:val="000000"/>
          <w:spacing w:val="-3"/>
          <w:w w:val="80"/>
          <w:sz w:val="16"/>
          <w:szCs w:val="16"/>
        </w:rPr>
        <w:t xml:space="preserve"> a kialakított hallépcsőkben a betorkollásuk alatt és a kiágazásuk felett 50 méterrel.</w:t>
      </w:r>
    </w:p>
    <w:p w14:paraId="1B5AD19E" w14:textId="655E64BD" w:rsidR="007A5F4C" w:rsidRPr="00F13BE0" w:rsidRDefault="00CD5E56" w:rsidP="00F13BE0">
      <w:pPr>
        <w:pStyle w:val="Listaszerbekezds"/>
        <w:numPr>
          <w:ilvl w:val="0"/>
          <w:numId w:val="9"/>
        </w:numPr>
        <w:autoSpaceDE w:val="0"/>
        <w:autoSpaceDN w:val="0"/>
        <w:adjustRightInd w:val="0"/>
        <w:spacing w:after="0" w:line="259" w:lineRule="auto"/>
        <w:ind w:left="142" w:hanging="142"/>
        <w:jc w:val="both"/>
        <w:textAlignment w:val="center"/>
        <w:rPr>
          <w:rFonts w:ascii="Times New Roman" w:hAnsi="Times New Roman" w:cs="Times New Roman"/>
          <w:spacing w:val="-5"/>
          <w:w w:val="80"/>
          <w:sz w:val="16"/>
          <w:szCs w:val="16"/>
        </w:rPr>
      </w:pPr>
      <w:bookmarkStart w:id="49" w:name="_Hlk137074536"/>
      <w:bookmarkEnd w:id="48"/>
      <w:r w:rsidRPr="007A5F4C">
        <w:rPr>
          <w:rFonts w:ascii="Times New Roman" w:hAnsi="Times New Roman" w:cs="Times New Roman"/>
          <w:color w:val="000000"/>
          <w:spacing w:val="-6"/>
          <w:w w:val="80"/>
          <w:sz w:val="16"/>
          <w:szCs w:val="16"/>
        </w:rPr>
        <w:t xml:space="preserve">Az </w:t>
      </w:r>
      <w:r w:rsidRPr="007A5F4C">
        <w:rPr>
          <w:rFonts w:ascii="Times New Roman" w:hAnsi="Times New Roman" w:cs="Times New Roman"/>
          <w:color w:val="000000"/>
          <w:spacing w:val="-6"/>
          <w:w w:val="80"/>
          <w:sz w:val="16"/>
          <w:szCs w:val="16"/>
          <w:lang w:bidi="ar-YE"/>
        </w:rPr>
        <w:t>ÉDUVIZIG</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állandó</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engedélyt adott ki a vagyonkezelésében</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álló</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töltéskoronákon kerékpárral, segédmotoros kerékpárral, motorkerékpárral, valamint</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állati vontatású</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járm</w:t>
      </w:r>
      <w:r w:rsidRPr="007A5F4C">
        <w:rPr>
          <w:rFonts w:ascii="Times New Roman" w:hAnsi="Times New Roman" w:cs="Times New Roman"/>
          <w:color w:val="000000"/>
          <w:spacing w:val="-6"/>
          <w:w w:val="80"/>
          <w:sz w:val="16"/>
          <w:szCs w:val="16"/>
          <w:rtl/>
          <w:lang w:bidi="ar-YE"/>
        </w:rPr>
        <w:t>ű</w:t>
      </w:r>
      <w:r w:rsidR="00DF3B02">
        <w:rPr>
          <w:rFonts w:ascii="Times New Roman" w:hAnsi="Times New Roman" w:cs="Times New Roman"/>
          <w:color w:val="000000"/>
          <w:spacing w:val="-6"/>
          <w:w w:val="80"/>
          <w:sz w:val="16"/>
          <w:szCs w:val="16"/>
          <w:lang w:bidi="ar-YE"/>
        </w:rPr>
        <w:t xml:space="preserve">vel történő </w:t>
      </w:r>
      <w:r w:rsidRPr="007A5F4C">
        <w:rPr>
          <w:rFonts w:ascii="Times New Roman" w:hAnsi="Times New Roman" w:cs="Times New Roman"/>
          <w:color w:val="000000"/>
          <w:spacing w:val="-6"/>
          <w:w w:val="80"/>
          <w:sz w:val="16"/>
          <w:szCs w:val="16"/>
          <w:lang w:bidi="ar-YE"/>
        </w:rPr>
        <w:t>közlekedésre, továbbá</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keresztirányú</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közlekedésre a töltés</w:t>
      </w:r>
      <w:r w:rsidRPr="007A5F4C">
        <w:rPr>
          <w:rFonts w:ascii="Times New Roman" w:hAnsi="Times New Roman" w:cs="Times New Roman"/>
          <w:color w:val="000000"/>
          <w:spacing w:val="-6"/>
          <w:w w:val="80"/>
          <w:sz w:val="16"/>
          <w:szCs w:val="16"/>
          <w:rtl/>
          <w:lang w:bidi="ar-YE"/>
        </w:rPr>
        <w:t xml:space="preserve"> </w:t>
      </w:r>
      <w:r w:rsidR="00DF3B02">
        <w:rPr>
          <w:rFonts w:ascii="Times New Roman" w:hAnsi="Times New Roman" w:cs="Times New Roman"/>
          <w:color w:val="000000"/>
          <w:spacing w:val="-6"/>
          <w:w w:val="80"/>
          <w:sz w:val="16"/>
          <w:szCs w:val="16"/>
          <w:lang w:bidi="ar-YE"/>
        </w:rPr>
        <w:t>rámpákon, amennyiben a közlekedő</w:t>
      </w:r>
      <w:r w:rsidR="00C13646" w:rsidRPr="007A5F4C">
        <w:rPr>
          <w:rFonts w:ascii="Times New Roman" w:hAnsi="Times New Roman" w:cs="Times New Roman" w:hint="cs"/>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betartja a töltésközlekedés</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általános szabályait</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és</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feltételeit. A töltésen közlekedni kizárólag ezzel lehet. A sorompóval, vagy egyéb</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módon lezárt</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töltéskoronán</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az egy nyomon haladó</w:t>
      </w:r>
      <w:r w:rsidR="00DF3B02">
        <w:rPr>
          <w:rFonts w:ascii="Times New Roman" w:hAnsi="Times New Roman" w:cs="Times New Roman"/>
          <w:color w:val="000000"/>
          <w:spacing w:val="-6"/>
          <w:w w:val="80"/>
          <w:sz w:val="16"/>
          <w:szCs w:val="16"/>
          <w:rtl/>
          <w:lang w:bidi="ar-YE"/>
        </w:rPr>
        <w:t>jármű</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és</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gyalogos forgalom</w:t>
      </w:r>
      <w:r w:rsidRPr="007A5F4C">
        <w:rPr>
          <w:rFonts w:ascii="Times New Roman" w:hAnsi="Times New Roman" w:cs="Times New Roman"/>
          <w:color w:val="000000"/>
          <w:spacing w:val="-6"/>
          <w:w w:val="80"/>
          <w:sz w:val="16"/>
          <w:szCs w:val="16"/>
          <w:rtl/>
          <w:lang w:bidi="ar-YE"/>
        </w:rPr>
        <w:t xml:space="preserve"> </w:t>
      </w:r>
      <w:r w:rsidR="00DF3B02">
        <w:rPr>
          <w:rFonts w:ascii="Times New Roman" w:hAnsi="Times New Roman" w:cs="Times New Roman"/>
          <w:color w:val="000000"/>
          <w:spacing w:val="-6"/>
          <w:w w:val="80"/>
          <w:sz w:val="16"/>
          <w:szCs w:val="16"/>
          <w:lang w:bidi="ar-YE"/>
        </w:rPr>
        <w:t>áthaladását biztosítják.</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Szakfeladatok ellátása vagy egyéb</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okból</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az</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ÉDUVIZIG lakossági használatból</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ideiglenesen vagy véglegesen kivonhat töltésszakaszokat, melyeken tilos közlekedni gyalogosan vagy bármilyen eszközzel. Egyes töltésszakaszokon jogszer</w:t>
      </w:r>
      <w:r w:rsidRPr="007A5F4C">
        <w:rPr>
          <w:rFonts w:ascii="Times New Roman" w:hAnsi="Times New Roman" w:cs="Times New Roman"/>
          <w:color w:val="000000"/>
          <w:spacing w:val="-6"/>
          <w:w w:val="80"/>
          <w:sz w:val="16"/>
          <w:szCs w:val="16"/>
          <w:rtl/>
          <w:lang w:bidi="ar-YE"/>
        </w:rPr>
        <w:t>ű</w:t>
      </w:r>
      <w:r w:rsidRPr="007A5F4C">
        <w:rPr>
          <w:rFonts w:ascii="Times New Roman" w:hAnsi="Times New Roman" w:cs="Times New Roman"/>
          <w:color w:val="000000"/>
          <w:spacing w:val="-6"/>
          <w:w w:val="80"/>
          <w:sz w:val="16"/>
          <w:szCs w:val="16"/>
          <w:lang w:bidi="ar-YE"/>
        </w:rPr>
        <w:t>en kiváltott engedély birtokában, a meghatározott szabályok betartása mellett egyéb</w:t>
      </w:r>
      <w:r w:rsidRPr="007A5F4C">
        <w:rPr>
          <w:rFonts w:ascii="Times New Roman" w:hAnsi="Times New Roman" w:cs="Times New Roman"/>
          <w:color w:val="000000"/>
          <w:spacing w:val="-6"/>
          <w:w w:val="80"/>
          <w:sz w:val="16"/>
          <w:szCs w:val="16"/>
          <w:rtl/>
          <w:lang w:bidi="ar-YE"/>
        </w:rPr>
        <w:t xml:space="preserve"> </w:t>
      </w:r>
      <w:r w:rsidRPr="007A5F4C">
        <w:rPr>
          <w:rFonts w:ascii="Times New Roman" w:hAnsi="Times New Roman" w:cs="Times New Roman"/>
          <w:color w:val="000000"/>
          <w:spacing w:val="-6"/>
          <w:w w:val="80"/>
          <w:sz w:val="16"/>
          <w:szCs w:val="16"/>
          <w:lang w:bidi="ar-YE"/>
        </w:rPr>
        <w:t>járm</w:t>
      </w:r>
      <w:r w:rsidRPr="007A5F4C">
        <w:rPr>
          <w:rFonts w:ascii="Times New Roman" w:hAnsi="Times New Roman" w:cs="Times New Roman"/>
          <w:color w:val="000000"/>
          <w:spacing w:val="-6"/>
          <w:w w:val="80"/>
          <w:sz w:val="16"/>
          <w:szCs w:val="16"/>
          <w:rtl/>
          <w:lang w:bidi="ar-YE"/>
        </w:rPr>
        <w:t>ű</w:t>
      </w:r>
      <w:r w:rsidR="00DF3B02">
        <w:rPr>
          <w:rFonts w:ascii="Times New Roman" w:hAnsi="Times New Roman" w:cs="Times New Roman"/>
          <w:color w:val="000000"/>
          <w:spacing w:val="-6"/>
          <w:w w:val="80"/>
          <w:sz w:val="16"/>
          <w:szCs w:val="16"/>
          <w:lang w:bidi="ar-YE"/>
        </w:rPr>
        <w:t>vel is lehet közlekedni. A</w:t>
      </w:r>
      <w:r w:rsidRPr="007A5F4C">
        <w:rPr>
          <w:rFonts w:ascii="Times New Roman" w:hAnsi="Times New Roman" w:cs="Times New Roman"/>
          <w:color w:val="000000"/>
          <w:spacing w:val="-6"/>
          <w:w w:val="80"/>
          <w:sz w:val="16"/>
          <w:szCs w:val="16"/>
        </w:rPr>
        <w:t xml:space="preserve"> Dunakiliti duzzasztóműhöz belépni csak az Észak-dunántúli Vízügyi Igazgatóság által kiadott duzzasztó belépési engedéllyel lehet.</w:t>
      </w:r>
      <w:bookmarkStart w:id="50" w:name="_Hlk137074607"/>
      <w:bookmarkEnd w:id="49"/>
      <w:r w:rsidR="00533D55">
        <w:rPr>
          <w:rFonts w:ascii="Times New Roman" w:hAnsi="Times New Roman" w:cs="Times New Roman"/>
          <w:color w:val="000000"/>
          <w:spacing w:val="-6"/>
          <w:w w:val="80"/>
          <w:sz w:val="16"/>
          <w:szCs w:val="16"/>
        </w:rPr>
        <w:t xml:space="preserve"> </w:t>
      </w:r>
      <w:r w:rsidRPr="00F13BE0">
        <w:rPr>
          <w:rFonts w:ascii="Times New Roman" w:hAnsi="Times New Roman" w:cs="Times New Roman"/>
          <w:color w:val="000000"/>
          <w:spacing w:val="-3"/>
          <w:w w:val="80"/>
          <w:sz w:val="16"/>
          <w:szCs w:val="16"/>
        </w:rPr>
        <w:t>A</w:t>
      </w:r>
      <w:r w:rsidR="00533D55">
        <w:rPr>
          <w:rFonts w:ascii="Times New Roman" w:hAnsi="Times New Roman" w:cs="Times New Roman"/>
          <w:color w:val="000000"/>
          <w:spacing w:val="-3"/>
          <w:w w:val="80"/>
          <w:sz w:val="16"/>
          <w:szCs w:val="16"/>
        </w:rPr>
        <w:t xml:space="preserve"> </w:t>
      </w:r>
      <w:r w:rsidRPr="00F13BE0">
        <w:rPr>
          <w:rFonts w:ascii="Times New Roman" w:hAnsi="Times New Roman" w:cs="Times New Roman"/>
          <w:color w:val="000000"/>
          <w:spacing w:val="-3"/>
          <w:w w:val="80"/>
          <w:sz w:val="16"/>
          <w:szCs w:val="16"/>
        </w:rPr>
        <w:t>Dunakiliti duzzasztómű al- és felvízén a duzzasztómű építményének szélétől számított 50 m hosszan horgászni és halászni a partról és csónakból is TILOS!</w:t>
      </w:r>
    </w:p>
    <w:p w14:paraId="1CF1B874" w14:textId="77777777" w:rsidR="007A5F4C" w:rsidRPr="007A5F4C" w:rsidRDefault="00CD5E56" w:rsidP="00817610">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b/>
          <w:spacing w:val="-5"/>
          <w:w w:val="80"/>
          <w:sz w:val="16"/>
          <w:szCs w:val="16"/>
        </w:rPr>
      </w:pPr>
      <w:bookmarkStart w:id="51" w:name="_Hlk137074649"/>
      <w:bookmarkEnd w:id="50"/>
      <w:r w:rsidRPr="007A5F4C">
        <w:rPr>
          <w:rFonts w:ascii="Times New Roman" w:hAnsi="Times New Roman" w:cs="Times New Roman"/>
          <w:b/>
          <w:color w:val="000000"/>
          <w:spacing w:val="-3"/>
          <w:w w:val="80"/>
          <w:sz w:val="16"/>
          <w:szCs w:val="16"/>
        </w:rPr>
        <w:t>Közúti, vasúti hidak, zsilipek tetejéről, valamint azon műtárgyakról, ahol az Észak-dunántúli Vízügyi Igazgatóság a tartózkodást tiltja, horgászni és halászni TILOS!</w:t>
      </w:r>
    </w:p>
    <w:bookmarkEnd w:id="51"/>
    <w:p w14:paraId="0FB1F743" w14:textId="1AA322E2" w:rsidR="007A5F4C" w:rsidRPr="004C0B46" w:rsidRDefault="00664C45" w:rsidP="00563025">
      <w:pPr>
        <w:pStyle w:val="Listaszerbekezds"/>
        <w:numPr>
          <w:ilvl w:val="0"/>
          <w:numId w:val="9"/>
        </w:numPr>
        <w:autoSpaceDE w:val="0"/>
        <w:autoSpaceDN w:val="0"/>
        <w:adjustRightInd w:val="0"/>
        <w:spacing w:after="0" w:line="259" w:lineRule="auto"/>
        <w:jc w:val="both"/>
        <w:textAlignment w:val="center"/>
        <w:rPr>
          <w:rFonts w:ascii="Times New Roman" w:hAnsi="Times New Roman" w:cs="Times New Roman"/>
          <w:bCs/>
          <w:spacing w:val="-6"/>
          <w:w w:val="80"/>
          <w:sz w:val="16"/>
          <w:szCs w:val="16"/>
        </w:rPr>
      </w:pPr>
      <w:r w:rsidRPr="004C0B46">
        <w:rPr>
          <w:rFonts w:ascii="Times New Roman" w:hAnsi="Times New Roman" w:cs="Times New Roman"/>
          <w:bCs/>
          <w:spacing w:val="-6"/>
          <w:w w:val="80"/>
          <w:sz w:val="16"/>
          <w:szCs w:val="16"/>
        </w:rPr>
        <w:t>Rendkívüli időjárás, árvízi készültség vagy védekezés, valamint egészségügyi, környezetvédelmi, halegészségügyi veszélyhelyzet, halpusztulás esetén jogszabály, üzemeltetési szabályzat vagy hatósági határozat érvényesítése okán, továbbá a horgászrend időszaki, hirdetményi módosítása esetén (verseny, munkavégzés) a halgazdálkodásra jogosult a horgászatot, vagy annak módját átmenetileg korlátozhatja. E korlátozás lehet általános, vagy csak meghatározott idősávra, területre kiterjedő.</w:t>
      </w:r>
      <w:r w:rsidR="007A5F4C" w:rsidRPr="004C0B46">
        <w:rPr>
          <w:rFonts w:ascii="Times New Roman" w:hAnsi="Times New Roman" w:cs="Times New Roman"/>
          <w:bCs/>
          <w:spacing w:val="-6"/>
          <w:w w:val="80"/>
          <w:sz w:val="16"/>
          <w:szCs w:val="16"/>
        </w:rPr>
        <w:t xml:space="preserve"> </w:t>
      </w:r>
      <w:r w:rsidR="00CD5E56" w:rsidRPr="004C0B46">
        <w:rPr>
          <w:rFonts w:ascii="Times New Roman" w:hAnsi="Times New Roman" w:cs="Times New Roman"/>
          <w:color w:val="000000"/>
          <w:spacing w:val="-6"/>
          <w:w w:val="80"/>
          <w:sz w:val="16"/>
          <w:szCs w:val="16"/>
        </w:rPr>
        <w:t>Horgászversenyre kijelölt partszakaszon a Szövetség vagy az általa engedélyezett verseny szervezőjének rendelkezése szerinti helyek szabadon hagyása, illetve átadása kötelező. A versenyek előtt a Szövetség az érintett vízterület egyes szakaszain általános horgászati tilalmat rendelhet el.</w:t>
      </w:r>
    </w:p>
    <w:p w14:paraId="59BE1864" w14:textId="77777777" w:rsidR="007A5F4C" w:rsidRDefault="00426DF4"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2" w:name="_Hlk137074797"/>
      <w:r w:rsidRPr="007A5F4C">
        <w:rPr>
          <w:rFonts w:ascii="Times New Roman" w:hAnsi="Times New Roman" w:cs="Times New Roman"/>
          <w:b/>
          <w:bCs/>
          <w:spacing w:val="-6"/>
          <w:w w:val="80"/>
          <w:sz w:val="16"/>
          <w:szCs w:val="16"/>
        </w:rPr>
        <w:t xml:space="preserve">Horgászatra kész horgászfelszerelést, illetve rekreációs célú (kisszerszámos) halász eszközt őrizetlenül a parton, csónakban/csónakon hagyni, attól 20 m-nél nagyobb távolságra eltávolodni, vagy azok felügyeletét másra bízni TILOS! </w:t>
      </w:r>
      <w:r w:rsidRPr="007A5F4C">
        <w:rPr>
          <w:rFonts w:ascii="Times New Roman" w:hAnsi="Times New Roman" w:cs="Times New Roman"/>
          <w:bCs/>
          <w:spacing w:val="-6"/>
          <w:w w:val="80"/>
          <w:sz w:val="16"/>
          <w:szCs w:val="16"/>
        </w:rPr>
        <w:t>Őrzöttnek, illetve felügyeltnek minősül a horgászkészség, ha a horgász vizuális kapásjelző esetén haladéktalanul, hangjelzéses kapásjelző esetében az észleléstől számított legrövidebb időn belül bevághat, illetve megkezdheti a hal fárasztását.</w:t>
      </w:r>
    </w:p>
    <w:p w14:paraId="0A3A9E40" w14:textId="2C0B03A1" w:rsidR="007A5F4C" w:rsidRPr="007A5F4C" w:rsidRDefault="00426DF4"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3" w:name="_Hlk137074858"/>
      <w:bookmarkEnd w:id="52"/>
      <w:r w:rsidRPr="007A5F4C">
        <w:rPr>
          <w:rFonts w:ascii="Times New Roman" w:hAnsi="Times New Roman" w:cs="Times New Roman"/>
          <w:spacing w:val="-3"/>
          <w:w w:val="80"/>
          <w:sz w:val="16"/>
          <w:szCs w:val="16"/>
        </w:rPr>
        <w:t>Az általános parti horgászatra engedélyezett szakaszokon – helyfoglalásra, foglalt helyre vonatkozó külön halgazdálkodási hasznosítói előírás hiányában – az érkezés sorrendjében bármely szabad hely elfoglalható. A külön nem kijelölt horgászhelyek közötti legkisebb előírt távolság – a szomszédokkal történő előzetes megegyezés hiányában – 5 méter. Foglalt hely horgász</w:t>
      </w:r>
      <w:r w:rsidR="00D31741">
        <w:rPr>
          <w:rFonts w:ascii="Times New Roman" w:hAnsi="Times New Roman" w:cs="Times New Roman"/>
          <w:spacing w:val="-3"/>
          <w:w w:val="80"/>
          <w:sz w:val="16"/>
          <w:szCs w:val="16"/>
        </w:rPr>
        <w:t>/halász</w:t>
      </w:r>
      <w:r w:rsidRPr="007A5F4C">
        <w:rPr>
          <w:rFonts w:ascii="Times New Roman" w:hAnsi="Times New Roman" w:cs="Times New Roman"/>
          <w:spacing w:val="-3"/>
          <w:w w:val="80"/>
          <w:sz w:val="16"/>
          <w:szCs w:val="16"/>
        </w:rPr>
        <w:t xml:space="preserve"> általi létesítése TILOS!</w:t>
      </w:r>
    </w:p>
    <w:p w14:paraId="6A9DB11A" w14:textId="17E33B01" w:rsidR="00781FD4" w:rsidRPr="00781FD4" w:rsidRDefault="00A8162C"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4" w:name="_Hlk137074951"/>
      <w:bookmarkEnd w:id="53"/>
      <w:r w:rsidRPr="007A5F4C">
        <w:rPr>
          <w:rFonts w:ascii="Times New Roman" w:hAnsi="Times New Roman" w:cs="Times New Roman"/>
          <w:spacing w:val="-3"/>
          <w:w w:val="80"/>
          <w:sz w:val="16"/>
          <w:szCs w:val="16"/>
        </w:rPr>
        <w:t>Kijelölt szabadvízi fürdőhely (strand) területén – annak hivatalos nyitvatartási idejében – a strand üzemeltetőjének engedélye hiányában horgászni</w:t>
      </w:r>
      <w:r w:rsidR="00873F5E">
        <w:rPr>
          <w:rFonts w:ascii="Times New Roman" w:hAnsi="Times New Roman" w:cs="Times New Roman"/>
          <w:spacing w:val="-3"/>
          <w:w w:val="80"/>
          <w:sz w:val="16"/>
          <w:szCs w:val="16"/>
        </w:rPr>
        <w:t xml:space="preserve"> TILOS</w:t>
      </w:r>
      <w:r w:rsidR="00563025">
        <w:rPr>
          <w:rFonts w:ascii="Times New Roman" w:hAnsi="Times New Roman" w:cs="Times New Roman"/>
          <w:spacing w:val="-3"/>
          <w:w w:val="80"/>
          <w:sz w:val="16"/>
          <w:szCs w:val="16"/>
        </w:rPr>
        <w:t>!</w:t>
      </w:r>
    </w:p>
    <w:p w14:paraId="0F2E8318" w14:textId="162CC5A5" w:rsidR="00781FD4" w:rsidRPr="00D31741" w:rsidRDefault="00781FD4"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
          <w:spacing w:val="-3"/>
          <w:w w:val="80"/>
          <w:sz w:val="16"/>
          <w:szCs w:val="16"/>
        </w:rPr>
      </w:pPr>
      <w:bookmarkStart w:id="55" w:name="_Hlk137074996"/>
      <w:bookmarkEnd w:id="54"/>
      <w:r w:rsidRPr="00781FD4">
        <w:rPr>
          <w:rFonts w:ascii="Times New Roman" w:hAnsi="Times New Roman" w:cs="Times New Roman"/>
          <w:b/>
          <w:spacing w:val="-3"/>
          <w:w w:val="80"/>
          <w:sz w:val="16"/>
          <w:szCs w:val="16"/>
        </w:rPr>
        <w:t>H</w:t>
      </w:r>
      <w:r w:rsidR="00E75B20" w:rsidRPr="00781FD4">
        <w:rPr>
          <w:rFonts w:ascii="Times New Roman" w:hAnsi="Times New Roman" w:cs="Times New Roman"/>
          <w:b/>
          <w:spacing w:val="-3"/>
          <w:w w:val="80"/>
          <w:sz w:val="16"/>
          <w:szCs w:val="16"/>
        </w:rPr>
        <w:t>alászat során a meder, valamint a meder torkolata</w:t>
      </w:r>
      <w:r w:rsidR="00D31741">
        <w:rPr>
          <w:rFonts w:ascii="Times New Roman" w:hAnsi="Times New Roman" w:cs="Times New Roman"/>
          <w:b/>
          <w:spacing w:val="-3"/>
          <w:w w:val="80"/>
          <w:sz w:val="16"/>
          <w:szCs w:val="16"/>
        </w:rPr>
        <w:t xml:space="preserve"> </w:t>
      </w:r>
      <w:r w:rsidR="00D31741" w:rsidRPr="00D31741">
        <w:rPr>
          <w:rFonts w:ascii="Times New Roman" w:hAnsi="Times New Roman" w:cs="Times New Roman"/>
          <w:b/>
          <w:spacing w:val="-3"/>
          <w:w w:val="80"/>
          <w:sz w:val="16"/>
          <w:szCs w:val="16"/>
        </w:rPr>
        <w:t>a mindenkori vízállásnak megfelelően</w:t>
      </w:r>
      <w:r w:rsidR="00E75B20" w:rsidRPr="00781FD4">
        <w:rPr>
          <w:rFonts w:ascii="Times New Roman" w:hAnsi="Times New Roman" w:cs="Times New Roman"/>
          <w:b/>
          <w:spacing w:val="-3"/>
          <w:w w:val="80"/>
          <w:sz w:val="16"/>
          <w:szCs w:val="16"/>
        </w:rPr>
        <w:t xml:space="preserve"> maximum a feléig zárható le a táplival.</w:t>
      </w:r>
    </w:p>
    <w:p w14:paraId="79B6454D" w14:textId="679806E2" w:rsidR="00781FD4" w:rsidRPr="00781FD4" w:rsidRDefault="00426DF4"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6" w:name="_Hlk137075044"/>
      <w:bookmarkEnd w:id="55"/>
      <w:r w:rsidRPr="00781FD4">
        <w:rPr>
          <w:rFonts w:ascii="Times New Roman" w:hAnsi="Times New Roman" w:cs="Times New Roman"/>
          <w:bCs/>
          <w:spacing w:val="-3"/>
          <w:w w:val="80"/>
          <w:sz w:val="16"/>
          <w:szCs w:val="16"/>
        </w:rPr>
        <w:t>A horgász</w:t>
      </w:r>
      <w:r w:rsidR="00D31741">
        <w:rPr>
          <w:rFonts w:ascii="Times New Roman" w:hAnsi="Times New Roman" w:cs="Times New Roman"/>
          <w:bCs/>
          <w:spacing w:val="-3"/>
          <w:w w:val="80"/>
          <w:sz w:val="16"/>
          <w:szCs w:val="16"/>
        </w:rPr>
        <w:t>/halász</w:t>
      </w:r>
      <w:r w:rsidRPr="00781FD4">
        <w:rPr>
          <w:rFonts w:ascii="Times New Roman" w:hAnsi="Times New Roman" w:cs="Times New Roman"/>
          <w:bCs/>
          <w:spacing w:val="-3"/>
          <w:w w:val="80"/>
          <w:sz w:val="16"/>
          <w:szCs w:val="16"/>
        </w:rPr>
        <w:t xml:space="preserve"> köteles a halőri intézkedések betartására, az ellenőrzés során az együttműködésre.</w:t>
      </w:r>
      <w:r w:rsidRPr="00781FD4">
        <w:rPr>
          <w:rFonts w:ascii="Times New Roman" w:hAnsi="Times New Roman" w:cs="Times New Roman"/>
          <w:b/>
          <w:bCs/>
          <w:spacing w:val="-3"/>
          <w:w w:val="80"/>
          <w:sz w:val="16"/>
          <w:szCs w:val="16"/>
        </w:rPr>
        <w:t xml:space="preserve"> </w:t>
      </w:r>
      <w:r w:rsidRPr="00781FD4">
        <w:rPr>
          <w:rFonts w:ascii="Times New Roman" w:hAnsi="Times New Roman" w:cs="Times New Roman"/>
          <w:spacing w:val="-3"/>
          <w:w w:val="80"/>
          <w:sz w:val="16"/>
          <w:szCs w:val="16"/>
        </w:rPr>
        <w:t>A halőr felszólítására a csónakos horgász</w:t>
      </w:r>
      <w:r w:rsidR="00D31741">
        <w:rPr>
          <w:rFonts w:ascii="Times New Roman" w:hAnsi="Times New Roman" w:cs="Times New Roman"/>
          <w:spacing w:val="-3"/>
          <w:w w:val="80"/>
          <w:sz w:val="16"/>
          <w:szCs w:val="16"/>
        </w:rPr>
        <w:t>/halász</w:t>
      </w:r>
      <w:r w:rsidRPr="00781FD4">
        <w:rPr>
          <w:rFonts w:ascii="Times New Roman" w:hAnsi="Times New Roman" w:cs="Times New Roman"/>
          <w:spacing w:val="-3"/>
          <w:w w:val="80"/>
          <w:sz w:val="16"/>
          <w:szCs w:val="16"/>
        </w:rPr>
        <w:t xml:space="preserve"> köteles a horgászatot</w:t>
      </w:r>
      <w:r w:rsidR="00D31741">
        <w:rPr>
          <w:rFonts w:ascii="Times New Roman" w:hAnsi="Times New Roman" w:cs="Times New Roman"/>
          <w:spacing w:val="-3"/>
          <w:w w:val="80"/>
          <w:sz w:val="16"/>
          <w:szCs w:val="16"/>
        </w:rPr>
        <w:t>/halászatot</w:t>
      </w:r>
      <w:r w:rsidRPr="00781FD4">
        <w:rPr>
          <w:rFonts w:ascii="Times New Roman" w:hAnsi="Times New Roman" w:cs="Times New Roman"/>
          <w:spacing w:val="-3"/>
          <w:w w:val="80"/>
          <w:sz w:val="16"/>
          <w:szCs w:val="16"/>
        </w:rPr>
        <w:t xml:space="preserve"> befejezni és az ellenőrzés idejére kijönni a partra.</w:t>
      </w:r>
    </w:p>
    <w:p w14:paraId="26C11EA6" w14:textId="15F723B0" w:rsidR="00781FD4" w:rsidRPr="00781FD4" w:rsidRDefault="00CD5E56"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7" w:name="_Hlk137075118"/>
      <w:bookmarkEnd w:id="56"/>
      <w:r w:rsidRPr="00781FD4">
        <w:rPr>
          <w:rFonts w:ascii="Times New Roman" w:hAnsi="Times New Roman" w:cs="Times New Roman"/>
          <w:color w:val="000000"/>
          <w:spacing w:val="-3"/>
          <w:w w:val="80"/>
          <w:sz w:val="16"/>
          <w:szCs w:val="16"/>
        </w:rPr>
        <w:t>Akit a halgazdálkodási hatóság határozatában eltilt a horgászattól</w:t>
      </w:r>
      <w:r w:rsidR="00160A1B">
        <w:rPr>
          <w:rFonts w:ascii="Times New Roman" w:hAnsi="Times New Roman" w:cs="Times New Roman"/>
          <w:color w:val="000000"/>
          <w:spacing w:val="-3"/>
          <w:w w:val="80"/>
          <w:sz w:val="16"/>
          <w:szCs w:val="16"/>
        </w:rPr>
        <w:t>/halászattól</w:t>
      </w:r>
      <w:r w:rsidRPr="00781FD4">
        <w:rPr>
          <w:rFonts w:ascii="Times New Roman" w:hAnsi="Times New Roman" w:cs="Times New Roman"/>
          <w:color w:val="000000"/>
          <w:spacing w:val="-3"/>
          <w:w w:val="80"/>
          <w:sz w:val="16"/>
          <w:szCs w:val="16"/>
        </w:rPr>
        <w:t xml:space="preserve">, annak a személynek a területi jegyét a Szövetség az eltiltása lejártát követően sem adja vissza. </w:t>
      </w:r>
      <w:r w:rsidRPr="00781FD4">
        <w:rPr>
          <w:rFonts w:ascii="Times New Roman" w:hAnsi="Times New Roman" w:cs="Times New Roman"/>
          <w:b/>
          <w:bCs/>
          <w:color w:val="000000"/>
          <w:spacing w:val="-3"/>
          <w:w w:val="80"/>
          <w:sz w:val="16"/>
          <w:szCs w:val="16"/>
        </w:rPr>
        <w:t>A büntetés lejárta után az adott évre új</w:t>
      </w:r>
      <w:r w:rsidR="00F169FC" w:rsidRPr="00781FD4">
        <w:rPr>
          <w:rFonts w:ascii="Times New Roman" w:hAnsi="Times New Roman" w:cs="Times New Roman"/>
          <w:b/>
          <w:bCs/>
          <w:color w:val="000000"/>
          <w:spacing w:val="-3"/>
          <w:w w:val="80"/>
          <w:sz w:val="16"/>
          <w:szCs w:val="16"/>
        </w:rPr>
        <w:t xml:space="preserve"> éves </w:t>
      </w:r>
      <w:r w:rsidRPr="00781FD4">
        <w:rPr>
          <w:rFonts w:ascii="Times New Roman" w:hAnsi="Times New Roman" w:cs="Times New Roman"/>
          <w:b/>
          <w:bCs/>
          <w:color w:val="000000"/>
          <w:spacing w:val="-3"/>
          <w:w w:val="80"/>
          <w:sz w:val="16"/>
          <w:szCs w:val="16"/>
        </w:rPr>
        <w:t>területi jegy nem váltható.</w:t>
      </w:r>
    </w:p>
    <w:p w14:paraId="7DD31D47" w14:textId="77777777" w:rsidR="00781FD4" w:rsidRPr="00781FD4" w:rsidRDefault="00CD5E56"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8" w:name="_Hlk137075313"/>
      <w:bookmarkEnd w:id="57"/>
      <w:r w:rsidRPr="00781FD4">
        <w:rPr>
          <w:rFonts w:ascii="Times New Roman" w:hAnsi="Times New Roman" w:cs="Times New Roman"/>
          <w:b/>
          <w:bCs/>
          <w:color w:val="000000"/>
          <w:spacing w:val="-3"/>
          <w:w w:val="80"/>
          <w:sz w:val="16"/>
          <w:szCs w:val="16"/>
        </w:rPr>
        <w:t>Akit horgászattal vagy halászattal kapcsolatos bűncselekmény miatt elmarasztal a Bíróság, vagy vele szemben elmarasztaló ügyészi intézkedés történik, a jogerőre emelkedést követően, 5 évig nem válthat területi jegyet a Szövetség kezelésében lévő vízterületekre.</w:t>
      </w:r>
    </w:p>
    <w:p w14:paraId="3FF30667" w14:textId="750938C0" w:rsidR="00CD5E56" w:rsidRPr="00781FD4" w:rsidRDefault="00CD5E56" w:rsidP="00563025">
      <w:pPr>
        <w:pStyle w:val="Listaszerbekezds"/>
        <w:numPr>
          <w:ilvl w:val="0"/>
          <w:numId w:val="9"/>
        </w:numPr>
        <w:autoSpaceDE w:val="0"/>
        <w:autoSpaceDN w:val="0"/>
        <w:adjustRightInd w:val="0"/>
        <w:spacing w:after="0"/>
        <w:ind w:left="142" w:hanging="142"/>
        <w:jc w:val="both"/>
        <w:textAlignment w:val="center"/>
        <w:rPr>
          <w:rFonts w:ascii="Times New Roman" w:hAnsi="Times New Roman" w:cs="Times New Roman"/>
          <w:bCs/>
          <w:spacing w:val="-6"/>
          <w:w w:val="80"/>
          <w:sz w:val="16"/>
          <w:szCs w:val="16"/>
        </w:rPr>
      </w:pPr>
      <w:bookmarkStart w:id="59" w:name="_Hlk137075358"/>
      <w:bookmarkEnd w:id="58"/>
      <w:r w:rsidRPr="00781FD4">
        <w:rPr>
          <w:rFonts w:ascii="Times New Roman" w:hAnsi="Times New Roman" w:cs="Times New Roman"/>
          <w:color w:val="000000"/>
          <w:spacing w:val="-3"/>
          <w:w w:val="80"/>
          <w:sz w:val="16"/>
          <w:szCs w:val="16"/>
        </w:rPr>
        <w:t>Amennyiben a horgász csak a helyi horgászrend ellen vét, úgy a vétség súlyosságának függvényében bevonjuk a területi jegyét.</w:t>
      </w:r>
    </w:p>
    <w:p w14:paraId="69496FD6" w14:textId="20257EDE" w:rsidR="00CD5E56" w:rsidRPr="00781FD4" w:rsidRDefault="00CD5E56" w:rsidP="00563025">
      <w:pPr>
        <w:shd w:val="clear" w:color="auto" w:fill="FFFFFF"/>
        <w:autoSpaceDE w:val="0"/>
        <w:autoSpaceDN w:val="0"/>
        <w:adjustRightInd w:val="0"/>
        <w:spacing w:after="0" w:line="288" w:lineRule="auto"/>
        <w:ind w:left="170" w:hanging="170"/>
        <w:jc w:val="both"/>
        <w:textAlignment w:val="center"/>
        <w:rPr>
          <w:rFonts w:ascii="Times New Roman" w:hAnsi="Times New Roman" w:cs="Times New Roman"/>
          <w:spacing w:val="-5"/>
          <w:w w:val="80"/>
          <w:sz w:val="16"/>
          <w:szCs w:val="16"/>
        </w:rPr>
      </w:pPr>
      <w:r w:rsidRPr="00781FD4">
        <w:rPr>
          <w:rFonts w:ascii="Times New Roman" w:hAnsi="Times New Roman" w:cs="Times New Roman"/>
          <w:spacing w:val="-5"/>
          <w:w w:val="80"/>
          <w:sz w:val="16"/>
          <w:szCs w:val="16"/>
        </w:rPr>
        <w:tab/>
        <w:t xml:space="preserve">Kirívó vagy </w:t>
      </w:r>
      <w:r w:rsidR="00781FD4" w:rsidRPr="00781FD4">
        <w:rPr>
          <w:rFonts w:ascii="Times New Roman" w:hAnsi="Times New Roman" w:cs="Times New Roman"/>
          <w:spacing w:val="-5"/>
          <w:w w:val="80"/>
          <w:sz w:val="16"/>
          <w:szCs w:val="16"/>
        </w:rPr>
        <w:t>5 éven belül ismételt bármilyen</w:t>
      </w:r>
      <w:r w:rsidRPr="00781FD4">
        <w:rPr>
          <w:rFonts w:ascii="Times New Roman" w:hAnsi="Times New Roman" w:cs="Times New Roman"/>
          <w:spacing w:val="-5"/>
          <w:w w:val="80"/>
          <w:sz w:val="16"/>
          <w:szCs w:val="16"/>
        </w:rPr>
        <w:t xml:space="preserve"> szabályszegés esetén a szabályszegő horgász a megyei szövetség területi jegyeinek</w:t>
      </w:r>
      <w:r w:rsidRPr="00781FD4">
        <w:rPr>
          <w:rFonts w:ascii="Times New Roman" w:hAnsi="Times New Roman" w:cs="Times New Roman"/>
          <w:spacing w:val="-5"/>
          <w:w w:val="80"/>
          <w:sz w:val="16"/>
          <w:szCs w:val="16"/>
          <w:rtl/>
          <w:lang w:bidi="ar-YE"/>
        </w:rPr>
        <w:t xml:space="preserve"> </w:t>
      </w:r>
      <w:r w:rsidRPr="00781FD4">
        <w:rPr>
          <w:rFonts w:ascii="Times New Roman" w:hAnsi="Times New Roman" w:cs="Times New Roman"/>
          <w:spacing w:val="-5"/>
          <w:w w:val="80"/>
          <w:sz w:val="16"/>
          <w:szCs w:val="16"/>
        </w:rPr>
        <w:t>váltásától</w:t>
      </w:r>
      <w:r w:rsidRPr="00781FD4">
        <w:rPr>
          <w:rFonts w:ascii="Times New Roman" w:hAnsi="Times New Roman" w:cs="Times New Roman"/>
          <w:spacing w:val="-5"/>
          <w:w w:val="80"/>
          <w:sz w:val="16"/>
          <w:szCs w:val="16"/>
          <w:rtl/>
          <w:lang w:bidi="ar-YE"/>
        </w:rPr>
        <w:t xml:space="preserve"> </w:t>
      </w:r>
      <w:r w:rsidRPr="00781FD4">
        <w:rPr>
          <w:rFonts w:ascii="Times New Roman" w:hAnsi="Times New Roman" w:cs="Times New Roman"/>
          <w:spacing w:val="-5"/>
          <w:w w:val="80"/>
          <w:sz w:val="16"/>
          <w:szCs w:val="16"/>
        </w:rPr>
        <w:t>hosszabb id</w:t>
      </w:r>
      <w:r w:rsidRPr="00781FD4">
        <w:rPr>
          <w:rFonts w:ascii="Times New Roman" w:hAnsi="Times New Roman" w:cs="Times New Roman"/>
          <w:spacing w:val="-5"/>
          <w:w w:val="80"/>
          <w:sz w:val="16"/>
          <w:szCs w:val="16"/>
          <w:rtl/>
          <w:lang w:bidi="ar-YE"/>
        </w:rPr>
        <w:t>ő</w:t>
      </w:r>
      <w:r w:rsidRPr="00781FD4">
        <w:rPr>
          <w:rFonts w:ascii="Times New Roman" w:hAnsi="Times New Roman" w:cs="Times New Roman"/>
          <w:spacing w:val="-5"/>
          <w:w w:val="80"/>
          <w:sz w:val="16"/>
          <w:szCs w:val="16"/>
        </w:rPr>
        <w:t>tartamra eltiltásra kerül.</w:t>
      </w:r>
      <w:r w:rsidR="00426DF4" w:rsidRPr="00781FD4">
        <w:t xml:space="preserve"> </w:t>
      </w:r>
      <w:r w:rsidR="00426DF4" w:rsidRPr="00781FD4">
        <w:rPr>
          <w:rFonts w:ascii="Times New Roman" w:hAnsi="Times New Roman" w:cs="Times New Roman"/>
          <w:spacing w:val="-5"/>
          <w:w w:val="80"/>
          <w:sz w:val="16"/>
          <w:szCs w:val="16"/>
        </w:rPr>
        <w:t>Az egy horgászat alkalmával elkövetett több önálló szabályszegés esetén a cselekményekre kiszabható eltiltások időtartama összeadódik, de az eltiltás maximum 5 év lehet. A halgazdálkodási hatóság által kiszabott büntetés mértékétől függetlenül, azt kiegészítve adható az eltiltás</w:t>
      </w:r>
      <w:r w:rsidR="00C04AAF">
        <w:rPr>
          <w:rFonts w:ascii="Times New Roman" w:hAnsi="Times New Roman" w:cs="Times New Roman"/>
          <w:spacing w:val="-5"/>
          <w:w w:val="80"/>
          <w:sz w:val="16"/>
          <w:szCs w:val="16"/>
        </w:rPr>
        <w:t xml:space="preserve">, </w:t>
      </w:r>
      <w:r w:rsidR="00C04AAF" w:rsidRPr="00312808">
        <w:rPr>
          <w:rFonts w:ascii="Times New Roman" w:hAnsi="Times New Roman" w:cs="Times New Roman"/>
          <w:spacing w:val="-5"/>
          <w:w w:val="80"/>
          <w:sz w:val="16"/>
          <w:szCs w:val="16"/>
        </w:rPr>
        <w:t>de az eltiltás mértéke nem lehet rövidebb a hatóság által kiszabott eltiltásnál</w:t>
      </w:r>
      <w:r w:rsidR="00C04AAF" w:rsidRPr="00C04AAF">
        <w:rPr>
          <w:rFonts w:ascii="Times New Roman" w:hAnsi="Times New Roman" w:cs="Times New Roman"/>
          <w:color w:val="FF0000"/>
          <w:spacing w:val="-5"/>
          <w:w w:val="80"/>
          <w:sz w:val="16"/>
          <w:szCs w:val="16"/>
        </w:rPr>
        <w:t>.</w:t>
      </w:r>
      <w:r w:rsidR="00C04AAF">
        <w:rPr>
          <w:rFonts w:ascii="Times New Roman" w:hAnsi="Times New Roman" w:cs="Times New Roman"/>
          <w:spacing w:val="-5"/>
          <w:w w:val="80"/>
          <w:sz w:val="16"/>
          <w:szCs w:val="16"/>
        </w:rPr>
        <w:t xml:space="preserve"> </w:t>
      </w:r>
      <w:r w:rsidR="00426DF4" w:rsidRPr="00781FD4">
        <w:rPr>
          <w:rFonts w:ascii="Times New Roman" w:hAnsi="Times New Roman" w:cs="Times New Roman"/>
          <w:spacing w:val="-5"/>
          <w:w w:val="80"/>
          <w:sz w:val="16"/>
          <w:szCs w:val="16"/>
        </w:rPr>
        <w:t>Az alábbiakban tájékoztatás szintjén közöljük, hogy mely szabálytalanságot tekintjük kirívónak, illetve mely esetekben fogjuk alkalmazni a területi jegy váltásától való eltiltást. Ezen horgászrendi pont és az alább megnevezett szankciók célja, hogy a szabályokat nem tisztelő horgászok számára a korábbiakhoz képest nagyobb visszatartó erőt mutassunk fel.</w:t>
      </w:r>
      <w:r w:rsidRPr="00781FD4">
        <w:rPr>
          <w:rFonts w:ascii="Times New Roman" w:hAnsi="Times New Roman" w:cs="Times New Roman"/>
          <w:spacing w:val="-5"/>
          <w:w w:val="80"/>
          <w:sz w:val="16"/>
          <w:szCs w:val="16"/>
        </w:rPr>
        <w:t xml:space="preserve"> </w:t>
      </w:r>
    </w:p>
    <w:bookmarkEnd w:id="59"/>
    <w:p w14:paraId="6089EE15" w14:textId="77777777" w:rsidR="00842221" w:rsidRDefault="00842221" w:rsidP="00CD5E56">
      <w:pPr>
        <w:shd w:val="clear" w:color="auto" w:fill="FFFFFF"/>
        <w:autoSpaceDE w:val="0"/>
        <w:autoSpaceDN w:val="0"/>
        <w:adjustRightInd w:val="0"/>
        <w:spacing w:after="0" w:line="288" w:lineRule="auto"/>
        <w:ind w:left="170" w:hanging="170"/>
        <w:jc w:val="both"/>
        <w:textAlignment w:val="center"/>
        <w:rPr>
          <w:rFonts w:ascii="Times New Roman" w:hAnsi="Times New Roman" w:cs="Times New Roman"/>
          <w:spacing w:val="-3"/>
          <w:w w:val="80"/>
          <w:sz w:val="10"/>
          <w:szCs w:val="10"/>
        </w:rPr>
        <w:sectPr w:rsidR="00842221" w:rsidSect="002F1540">
          <w:type w:val="continuous"/>
          <w:pgSz w:w="11906" w:h="16838" w:code="9"/>
          <w:pgMar w:top="567" w:right="567" w:bottom="426" w:left="567" w:header="709" w:footer="709" w:gutter="0"/>
          <w:cols w:sep="1" w:space="284"/>
          <w:docGrid w:linePitch="360"/>
        </w:sectPr>
      </w:pPr>
    </w:p>
    <w:p w14:paraId="68582E9A" w14:textId="77777777" w:rsidR="002F1540" w:rsidRDefault="002F1540" w:rsidP="00CD5E56">
      <w:pPr>
        <w:shd w:val="clear" w:color="auto" w:fill="FFFFFF"/>
        <w:autoSpaceDE w:val="0"/>
        <w:autoSpaceDN w:val="0"/>
        <w:adjustRightInd w:val="0"/>
        <w:spacing w:after="0" w:line="288" w:lineRule="auto"/>
        <w:ind w:left="170" w:hanging="170"/>
        <w:jc w:val="both"/>
        <w:textAlignment w:val="center"/>
        <w:rPr>
          <w:rFonts w:ascii="Times New Roman" w:hAnsi="Times New Roman" w:cs="Times New Roman"/>
          <w:spacing w:val="-3"/>
          <w:w w:val="80"/>
          <w:sz w:val="10"/>
          <w:szCs w:val="10"/>
        </w:rPr>
        <w:sectPr w:rsidR="002F1540" w:rsidSect="00842221">
          <w:type w:val="continuous"/>
          <w:pgSz w:w="11906" w:h="16838" w:code="9"/>
          <w:pgMar w:top="567" w:right="567" w:bottom="426" w:left="567" w:header="709" w:footer="709" w:gutter="0"/>
          <w:cols w:sep="1" w:space="284"/>
          <w:docGrid w:linePitch="360"/>
        </w:sectPr>
      </w:pPr>
    </w:p>
    <w:p w14:paraId="469BA0B8" w14:textId="58CDC29C" w:rsidR="00CA3A72" w:rsidRPr="002D7CF1" w:rsidRDefault="003C6A34" w:rsidP="00CA3A72">
      <w:pPr>
        <w:autoSpaceDE w:val="0"/>
        <w:autoSpaceDN w:val="0"/>
        <w:adjustRightInd w:val="0"/>
        <w:spacing w:after="0" w:line="259" w:lineRule="auto"/>
        <w:ind w:left="227" w:hanging="170"/>
        <w:jc w:val="both"/>
        <w:textAlignment w:val="center"/>
        <w:rPr>
          <w:rFonts w:ascii="Times New Roman" w:hAnsi="Times New Roman" w:cs="Times New Roman"/>
          <w:b/>
          <w:bCs/>
          <w:color w:val="000000"/>
          <w:spacing w:val="-3"/>
          <w:w w:val="80"/>
          <w:sz w:val="16"/>
          <w:szCs w:val="16"/>
        </w:rPr>
      </w:pPr>
      <w:r>
        <w:rPr>
          <w:rFonts w:ascii="Times New Roman" w:hAnsi="Times New Roman" w:cs="Times New Roman"/>
          <w:b/>
          <w:bCs/>
          <w:color w:val="000000"/>
          <w:spacing w:val="-3"/>
          <w:w w:val="80"/>
          <w:sz w:val="16"/>
          <w:szCs w:val="16"/>
        </w:rPr>
        <w:t>2</w:t>
      </w:r>
      <w:r w:rsidR="00CD5E56" w:rsidRPr="00D54206">
        <w:rPr>
          <w:rFonts w:ascii="Times New Roman" w:hAnsi="Times New Roman" w:cs="Times New Roman"/>
          <w:b/>
          <w:bCs/>
          <w:color w:val="000000"/>
          <w:spacing w:val="-3"/>
          <w:w w:val="80"/>
          <w:sz w:val="16"/>
          <w:szCs w:val="16"/>
        </w:rPr>
        <w:t>.</w:t>
      </w:r>
      <w:r w:rsidR="00CD5E56" w:rsidRPr="00D54206">
        <w:rPr>
          <w:rFonts w:ascii="Times New Roman" w:hAnsi="Times New Roman" w:cs="Times New Roman"/>
          <w:b/>
          <w:bCs/>
          <w:color w:val="000000"/>
          <w:spacing w:val="-3"/>
          <w:w w:val="80"/>
          <w:sz w:val="16"/>
          <w:szCs w:val="16"/>
        </w:rPr>
        <w:tab/>
        <w:t>táblázat</w:t>
      </w:r>
    </w:p>
    <w:tbl>
      <w:tblPr>
        <w:tblW w:w="0" w:type="auto"/>
        <w:tblLayout w:type="fixed"/>
        <w:tblCellMar>
          <w:left w:w="0" w:type="dxa"/>
          <w:right w:w="0" w:type="dxa"/>
        </w:tblCellMar>
        <w:tblLook w:val="0000" w:firstRow="0" w:lastRow="0" w:firstColumn="0" w:lastColumn="0" w:noHBand="0" w:noVBand="0"/>
      </w:tblPr>
      <w:tblGrid>
        <w:gridCol w:w="5944"/>
        <w:gridCol w:w="1984"/>
        <w:gridCol w:w="1560"/>
      </w:tblGrid>
      <w:tr w:rsidR="00CA3A72" w:rsidRPr="00CA3A72" w14:paraId="737A89BE" w14:textId="77777777" w:rsidTr="00842221">
        <w:trPr>
          <w:cantSplit/>
          <w:trHeight w:val="454"/>
        </w:trPr>
        <w:tc>
          <w:tcPr>
            <w:tcW w:w="5944" w:type="dxa"/>
            <w:vMerge w:val="restart"/>
            <w:tcBorders>
              <w:top w:val="single" w:sz="7"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5B719AFE"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Cselekmény</w:t>
            </w:r>
          </w:p>
        </w:tc>
        <w:tc>
          <w:tcPr>
            <w:tcW w:w="1984" w:type="dxa"/>
            <w:tcBorders>
              <w:top w:val="single" w:sz="7"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053EE8C"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b/>
                <w:bCs/>
                <w:spacing w:val="-8"/>
                <w:w w:val="80"/>
                <w:sz w:val="12"/>
                <w:szCs w:val="12"/>
              </w:rPr>
              <w:t>Első alkalom</w:t>
            </w:r>
          </w:p>
        </w:tc>
        <w:tc>
          <w:tcPr>
            <w:tcW w:w="1560" w:type="dxa"/>
            <w:tcBorders>
              <w:top w:val="single" w:sz="7"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1EF33665"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b/>
                <w:bCs/>
                <w:spacing w:val="-8"/>
                <w:w w:val="80"/>
                <w:sz w:val="12"/>
                <w:szCs w:val="12"/>
              </w:rPr>
            </w:pPr>
            <w:r w:rsidRPr="00781FD4">
              <w:rPr>
                <w:rFonts w:ascii="Times New Roman" w:hAnsi="Times New Roman" w:cs="Times New Roman"/>
                <w:b/>
                <w:bCs/>
                <w:spacing w:val="-8"/>
                <w:w w:val="80"/>
                <w:sz w:val="12"/>
                <w:szCs w:val="12"/>
              </w:rPr>
              <w:t>Kirívó, vagy 5 éven belüli ismételt bármilyen, táblázat szerinti szabálytalanság esetén</w:t>
            </w:r>
          </w:p>
        </w:tc>
      </w:tr>
      <w:tr w:rsidR="00CA3A72" w:rsidRPr="00CA3A72" w14:paraId="3BA41294" w14:textId="77777777" w:rsidTr="00FA1D0D">
        <w:trPr>
          <w:cantSplit/>
          <w:trHeight w:val="284"/>
        </w:trPr>
        <w:tc>
          <w:tcPr>
            <w:tcW w:w="5944" w:type="dxa"/>
            <w:vMerge/>
            <w:tcBorders>
              <w:top w:val="single" w:sz="4" w:space="0" w:color="000000"/>
              <w:left w:val="single" w:sz="8" w:space="0" w:color="000000"/>
              <w:bottom w:val="single" w:sz="7" w:space="0" w:color="000000"/>
              <w:right w:val="single" w:sz="4" w:space="0" w:color="auto"/>
            </w:tcBorders>
          </w:tcPr>
          <w:p w14:paraId="3F03420C" w14:textId="77777777" w:rsidR="00CA3A72" w:rsidRPr="00781FD4" w:rsidRDefault="00CA3A72" w:rsidP="00842221">
            <w:pPr>
              <w:autoSpaceDE w:val="0"/>
              <w:autoSpaceDN w:val="0"/>
              <w:adjustRightInd w:val="0"/>
              <w:spacing w:after="0" w:line="240" w:lineRule="auto"/>
              <w:rPr>
                <w:rFonts w:ascii="Times New Roman" w:hAnsi="Times New Roman" w:cs="Times New Roman"/>
                <w:w w:val="80"/>
                <w:sz w:val="12"/>
                <w:szCs w:val="12"/>
              </w:rPr>
            </w:pPr>
          </w:p>
        </w:tc>
        <w:tc>
          <w:tcPr>
            <w:tcW w:w="3544" w:type="dxa"/>
            <w:gridSpan w:val="2"/>
            <w:tcBorders>
              <w:top w:val="single" w:sz="4" w:space="0" w:color="000000"/>
              <w:left w:val="single" w:sz="4" w:space="0" w:color="auto"/>
              <w:bottom w:val="single" w:sz="8" w:space="0" w:color="000000"/>
              <w:right w:val="single" w:sz="8" w:space="0" w:color="000000"/>
            </w:tcBorders>
            <w:tcMar>
              <w:top w:w="40" w:type="dxa"/>
              <w:left w:w="57" w:type="dxa"/>
              <w:bottom w:w="40" w:type="dxa"/>
              <w:right w:w="57" w:type="dxa"/>
            </w:tcMar>
            <w:vAlign w:val="center"/>
          </w:tcPr>
          <w:p w14:paraId="7B09A24B"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Területi jegytől való eltiltás időtartama</w:t>
            </w:r>
          </w:p>
        </w:tc>
      </w:tr>
      <w:tr w:rsidR="00CA3A72" w:rsidRPr="00CA3A72" w14:paraId="1E5CAA02" w14:textId="77777777" w:rsidTr="00FA1D0D">
        <w:trPr>
          <w:cantSplit/>
          <w:trHeight w:val="310"/>
        </w:trPr>
        <w:tc>
          <w:tcPr>
            <w:tcW w:w="5944" w:type="dxa"/>
            <w:tcBorders>
              <w:top w:val="single" w:sz="7" w:space="0" w:color="000000"/>
              <w:left w:val="single" w:sz="8" w:space="0" w:color="000000"/>
              <w:bottom w:val="single" w:sz="4" w:space="0" w:color="auto"/>
              <w:right w:val="single" w:sz="4" w:space="0" w:color="000000"/>
            </w:tcBorders>
            <w:tcMar>
              <w:top w:w="40" w:type="dxa"/>
              <w:left w:w="57" w:type="dxa"/>
              <w:bottom w:w="40" w:type="dxa"/>
              <w:right w:w="57" w:type="dxa"/>
            </w:tcMar>
            <w:vAlign w:val="center"/>
          </w:tcPr>
          <w:p w14:paraId="20699102"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Horgászattal, halászattal kapcsolatos bűncselekmény (pl. nagy értékű lopás, orvhalászat, gereblyézés, állatkínzás) elkövetése</w:t>
            </w:r>
          </w:p>
        </w:tc>
        <w:tc>
          <w:tcPr>
            <w:tcW w:w="1984" w:type="dxa"/>
            <w:tcBorders>
              <w:top w:val="single" w:sz="8" w:space="0" w:color="000000"/>
              <w:left w:val="single" w:sz="4" w:space="0" w:color="000000"/>
              <w:bottom w:val="single" w:sz="4" w:space="0" w:color="auto"/>
              <w:right w:val="single" w:sz="4" w:space="0" w:color="000000"/>
            </w:tcBorders>
            <w:tcMar>
              <w:top w:w="40" w:type="dxa"/>
              <w:left w:w="57" w:type="dxa"/>
              <w:bottom w:w="40" w:type="dxa"/>
              <w:right w:w="57" w:type="dxa"/>
            </w:tcMar>
            <w:vAlign w:val="center"/>
          </w:tcPr>
          <w:p w14:paraId="0CECBA05"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c>
          <w:tcPr>
            <w:tcW w:w="1560" w:type="dxa"/>
            <w:tcBorders>
              <w:top w:val="single" w:sz="8" w:space="0" w:color="000000"/>
              <w:left w:val="single" w:sz="4" w:space="0" w:color="000000"/>
              <w:bottom w:val="single" w:sz="4" w:space="0" w:color="auto"/>
              <w:right w:val="single" w:sz="8" w:space="0" w:color="000000"/>
            </w:tcBorders>
            <w:tcMar>
              <w:top w:w="40" w:type="dxa"/>
              <w:left w:w="57" w:type="dxa"/>
              <w:bottom w:w="40" w:type="dxa"/>
              <w:right w:w="57" w:type="dxa"/>
            </w:tcMar>
            <w:vAlign w:val="center"/>
          </w:tcPr>
          <w:p w14:paraId="70A8FF72"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5E8A8CCF" w14:textId="77777777" w:rsidTr="00FA1D0D">
        <w:trPr>
          <w:cantSplit/>
          <w:trHeight w:val="284"/>
        </w:trPr>
        <w:tc>
          <w:tcPr>
            <w:tcW w:w="5944" w:type="dxa"/>
            <w:tcBorders>
              <w:top w:val="single" w:sz="4" w:space="0" w:color="auto"/>
              <w:left w:val="single" w:sz="8" w:space="0" w:color="000000"/>
              <w:bottom w:val="single" w:sz="4" w:space="0" w:color="000000"/>
              <w:right w:val="single" w:sz="4" w:space="0" w:color="000000"/>
            </w:tcBorders>
            <w:tcMar>
              <w:top w:w="40" w:type="dxa"/>
              <w:left w:w="57" w:type="dxa"/>
              <w:bottom w:w="40" w:type="dxa"/>
              <w:right w:w="57" w:type="dxa"/>
            </w:tcMar>
            <w:vAlign w:val="center"/>
          </w:tcPr>
          <w:p w14:paraId="63F2D049"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Halőri intézkedés végrehajtásának megtagadása, akadályozása</w:t>
            </w:r>
          </w:p>
        </w:tc>
        <w:tc>
          <w:tcPr>
            <w:tcW w:w="1984" w:type="dxa"/>
            <w:tcBorders>
              <w:top w:val="single" w:sz="4" w:space="0" w:color="auto"/>
              <w:left w:val="single" w:sz="4" w:space="0" w:color="000000"/>
              <w:bottom w:val="single" w:sz="4" w:space="0" w:color="000000"/>
              <w:right w:val="single" w:sz="4" w:space="0" w:color="000000"/>
            </w:tcBorders>
            <w:tcMar>
              <w:top w:w="40" w:type="dxa"/>
              <w:left w:w="57" w:type="dxa"/>
              <w:bottom w:w="40" w:type="dxa"/>
              <w:right w:w="57" w:type="dxa"/>
            </w:tcMar>
            <w:vAlign w:val="center"/>
          </w:tcPr>
          <w:p w14:paraId="752D7E3F"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3 év</w:t>
            </w:r>
          </w:p>
        </w:tc>
        <w:tc>
          <w:tcPr>
            <w:tcW w:w="1560" w:type="dxa"/>
            <w:tcBorders>
              <w:top w:val="single" w:sz="4" w:space="0" w:color="auto"/>
              <w:left w:val="single" w:sz="4" w:space="0" w:color="000000"/>
              <w:bottom w:val="single" w:sz="4" w:space="0" w:color="000000"/>
              <w:right w:val="single" w:sz="8" w:space="0" w:color="000000"/>
            </w:tcBorders>
            <w:tcMar>
              <w:top w:w="40" w:type="dxa"/>
              <w:left w:w="57" w:type="dxa"/>
              <w:bottom w:w="40" w:type="dxa"/>
              <w:right w:w="57" w:type="dxa"/>
            </w:tcMar>
            <w:vAlign w:val="center"/>
          </w:tcPr>
          <w:p w14:paraId="6D512F25"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tc>
      </w:tr>
      <w:tr w:rsidR="00CA3A72" w:rsidRPr="00CA3A72" w14:paraId="0E384CDD"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0448D079"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Jogosulatlan horgászat</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8725B50"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56261674"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26C3A29B"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20E98344"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Eltiltás alatt álló személy jogosulatlan horgászata</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95D9E65"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min. 1 év, de legalább az eltiltás idejének a duplája</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57926899"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tc>
      </w:tr>
      <w:tr w:rsidR="00CA3A72" w:rsidRPr="00CA3A72" w14:paraId="59083855"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3A41D2CD"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Bármilyen horgászattal kapcsolatos adatszolgáltatásnál valótlan személyi adat közlése, rögzítése, horgászokmány meghamisítása, azon a személyi adatok módosítása</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A40C8AF"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725F9C9D"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tc>
      </w:tr>
      <w:tr w:rsidR="00CA3A72" w:rsidRPr="00CA3A72" w14:paraId="20C933CC"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2B65F41D" w14:textId="0DC4AE18"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Halgazdálkodási hatóság</w:t>
            </w:r>
            <w:r w:rsidR="00A1251B">
              <w:rPr>
                <w:rFonts w:ascii="Times New Roman" w:hAnsi="Times New Roman" w:cs="Times New Roman"/>
                <w:b/>
                <w:bCs/>
                <w:spacing w:val="-6"/>
                <w:w w:val="80"/>
                <w:sz w:val="12"/>
                <w:szCs w:val="12"/>
              </w:rPr>
              <w:t>,</w:t>
            </w:r>
            <w:r w:rsidRPr="00781FD4">
              <w:rPr>
                <w:rFonts w:ascii="Times New Roman" w:hAnsi="Times New Roman" w:cs="Times New Roman"/>
                <w:b/>
                <w:bCs/>
                <w:spacing w:val="-6"/>
                <w:w w:val="80"/>
                <w:sz w:val="12"/>
                <w:szCs w:val="12"/>
              </w:rPr>
              <w:t xml:space="preserve"> illetve más hatóság által megállapított szabálysértés az itt külön nem nevesített cselekmények esetében</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152D135"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min. 1 év, de legalább az eltiltás idejének a duplája</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61309B78"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tc>
      </w:tr>
      <w:tr w:rsidR="00CA3A72" w:rsidRPr="00CA3A72" w14:paraId="46FC1BFC"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61D4D8F2" w14:textId="5B6D244D"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lang w:bidi="ar-YE"/>
              </w:rPr>
              <w:t>Alsó vagy felső méretkorlátozás feletti hal élő állapotban történő elszállítása vagy annak kísérlete, élőhal szállítása vagy annak kísérlete</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D93B2D3"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3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66402C9B"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3DA1B406"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50CA7F0B" w14:textId="7DC01F36"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Tilalmi idővel, vagy jogszabály által védett, valamint fokozottan védett, illetve nem fogható hal megtartása</w:t>
            </w:r>
            <w:r w:rsidR="00A8162C" w:rsidRPr="00781FD4">
              <w:rPr>
                <w:rFonts w:ascii="Times New Roman" w:hAnsi="Times New Roman" w:cs="Times New Roman"/>
                <w:b/>
                <w:bCs/>
                <w:spacing w:val="-6"/>
                <w:w w:val="80"/>
                <w:sz w:val="12"/>
                <w:szCs w:val="12"/>
              </w:rPr>
              <w:t>, szándékosan tilalmi idővel védett halra való horgászat</w:t>
            </w:r>
            <w:r w:rsidR="00A52685" w:rsidRPr="00781FD4">
              <w:rPr>
                <w:rFonts w:ascii="Times New Roman" w:hAnsi="Times New Roman" w:cs="Times New Roman"/>
                <w:b/>
                <w:bCs/>
                <w:spacing w:val="-6"/>
                <w:w w:val="80"/>
                <w:sz w:val="12"/>
                <w:szCs w:val="12"/>
              </w:rPr>
              <w:t>,</w:t>
            </w:r>
            <w:r w:rsidR="00781FD4">
              <w:rPr>
                <w:rFonts w:ascii="Times New Roman" w:hAnsi="Times New Roman" w:cs="Times New Roman"/>
                <w:b/>
                <w:bCs/>
                <w:spacing w:val="-6"/>
                <w:w w:val="80"/>
                <w:sz w:val="12"/>
                <w:szCs w:val="12"/>
              </w:rPr>
              <w:t xml:space="preserve"> vagy a</w:t>
            </w:r>
            <w:r w:rsidR="00A52685" w:rsidRPr="00781FD4">
              <w:rPr>
                <w:rFonts w:ascii="Times New Roman" w:hAnsi="Times New Roman" w:cs="Times New Roman"/>
                <w:b/>
                <w:bCs/>
                <w:spacing w:val="-6"/>
                <w:w w:val="80"/>
                <w:sz w:val="12"/>
                <w:szCs w:val="12"/>
              </w:rPr>
              <w:t xml:space="preserve"> tilalmi időben sorozatos tilalommal védett hal fogása esetén </w:t>
            </w:r>
            <w:r w:rsidR="00781FD4">
              <w:rPr>
                <w:rFonts w:ascii="Times New Roman" w:hAnsi="Times New Roman" w:cs="Times New Roman"/>
                <w:b/>
                <w:bCs/>
                <w:spacing w:val="-6"/>
                <w:w w:val="80"/>
                <w:sz w:val="12"/>
                <w:szCs w:val="12"/>
              </w:rPr>
              <w:t>a módszer vagy a helyváltoztatás elmulasztása</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378A370"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4622BC61"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00BFB041"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7F841B66" w14:textId="48BDE15D"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Méretkorlátozás megsértése, darabszám korlátozás megsértése</w:t>
            </w:r>
            <w:r w:rsidR="00940249" w:rsidRPr="00781FD4">
              <w:rPr>
                <w:rFonts w:ascii="Times New Roman" w:hAnsi="Times New Roman" w:cs="Times New Roman"/>
                <w:b/>
                <w:bCs/>
                <w:spacing w:val="-6"/>
                <w:w w:val="80"/>
                <w:sz w:val="12"/>
                <w:szCs w:val="12"/>
              </w:rPr>
              <w:t>,</w:t>
            </w:r>
            <w:r w:rsidR="00940249" w:rsidRPr="00781FD4">
              <w:rPr>
                <w:rFonts w:ascii="Times New Roman" w:hAnsi="Times New Roman" w:cs="Times New Roman"/>
                <w:b/>
                <w:bCs/>
                <w:spacing w:val="-6"/>
                <w:w w:val="80"/>
                <w:sz w:val="12"/>
                <w:szCs w:val="12"/>
                <w:lang w:bidi="ar-YE"/>
              </w:rPr>
              <w:t xml:space="preserve"> méreten aluli hal</w:t>
            </w:r>
            <w:r w:rsidR="00A52685" w:rsidRPr="00781FD4">
              <w:rPr>
                <w:rFonts w:ascii="Times New Roman" w:hAnsi="Times New Roman" w:cs="Times New Roman"/>
                <w:b/>
                <w:bCs/>
                <w:spacing w:val="-6"/>
                <w:w w:val="80"/>
                <w:sz w:val="12"/>
                <w:szCs w:val="12"/>
                <w:lang w:bidi="ar-YE"/>
              </w:rPr>
              <w:t xml:space="preserve">ra való horgászat, </w:t>
            </w:r>
            <w:r w:rsidR="00A52685" w:rsidRPr="00781FD4">
              <w:rPr>
                <w:rFonts w:ascii="Times New Roman" w:hAnsi="Times New Roman" w:cs="Times New Roman"/>
                <w:b/>
                <w:bCs/>
                <w:spacing w:val="-6"/>
                <w:w w:val="80"/>
                <w:sz w:val="12"/>
                <w:szCs w:val="12"/>
              </w:rPr>
              <w:t xml:space="preserve">sorozatos méreten aluli hal fogása esetén </w:t>
            </w:r>
            <w:r w:rsidR="00781FD4">
              <w:rPr>
                <w:rFonts w:ascii="Times New Roman" w:hAnsi="Times New Roman" w:cs="Times New Roman"/>
                <w:b/>
                <w:bCs/>
                <w:spacing w:val="-6"/>
                <w:w w:val="80"/>
                <w:sz w:val="12"/>
                <w:szCs w:val="12"/>
              </w:rPr>
              <w:t>a módszer vagy a helyváltoztatás elmulasztása</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A1C145D"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7245F472"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7F10AE2E"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54D96463"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Hal jelölése, csonkítása</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2ECFB57"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48730196"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tc>
      </w:tr>
      <w:tr w:rsidR="00CA3A72" w:rsidRPr="00CA3A72" w14:paraId="7E0992B2"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3DF720FC" w14:textId="363E3304"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A fogási napló vezetési szabályainak megsértése (beírt adatok meghamisítása, változtatása, eltüntetése, hal beírásának elmulasztása stb.)</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CB92A34"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7694F1BE"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5 év</w:t>
            </w:r>
          </w:p>
          <w:p w14:paraId="4B0AF298" w14:textId="60F94802"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p>
        </w:tc>
      </w:tr>
      <w:tr w:rsidR="00CA3A72" w:rsidRPr="00CA3A72" w14:paraId="5287AE95"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504DC2EE"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Az engedélyezettnél több bottal való horgászat</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23BFF7F"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62C59F93"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1D9A7064"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3A415E59"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8"/>
                <w:w w:val="80"/>
                <w:sz w:val="12"/>
                <w:szCs w:val="12"/>
              </w:rPr>
              <w:t>Vízterületünkről fogott halak áttelepítése más vízterületekre, üzletszerű hasznosítása, eladása, gazdasági cseréje</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8CD5C76"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79611CCA"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CA3A72" w:rsidRPr="00CA3A72" w14:paraId="161D3E76"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48D65B4F"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Kíméleti területen vagy tiltott helyen való horgászat (pl. műtárgy), áthúzás tilalmának megsértése</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279BB44"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1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73120A2C"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5 év</w:t>
            </w:r>
          </w:p>
        </w:tc>
      </w:tr>
      <w:tr w:rsidR="00D15E9F" w:rsidRPr="00CA3A72" w14:paraId="1FBCC396"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07DCD39C" w14:textId="7B6304E1" w:rsidR="00D15E9F" w:rsidRPr="00781FD4" w:rsidRDefault="00D15E9F"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Pr>
                <w:rFonts w:ascii="Times New Roman" w:hAnsi="Times New Roman" w:cs="Times New Roman"/>
                <w:b/>
                <w:bCs/>
                <w:spacing w:val="-6"/>
                <w:w w:val="80"/>
                <w:sz w:val="12"/>
                <w:szCs w:val="12"/>
              </w:rPr>
              <w:t>Üzleti tevékenység végzése a Szövetség hozzájárulása nélkül a Szövetség vízterületein (guide, horgásztatás stb.)</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DAEB5C1" w14:textId="5C9CC2B5" w:rsidR="00D15E9F" w:rsidRPr="00781FD4" w:rsidRDefault="00D15E9F"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Pr>
                <w:rFonts w:ascii="Times New Roman" w:hAnsi="Times New Roman" w:cs="Times New Roman"/>
                <w:spacing w:val="-6"/>
                <w:w w:val="80"/>
                <w:sz w:val="12"/>
                <w:szCs w:val="12"/>
              </w:rPr>
              <w:t>2 év</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727F7BC9" w14:textId="32CD49CB" w:rsidR="00D15E9F" w:rsidRPr="00781FD4" w:rsidRDefault="00D15E9F"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Pr>
                <w:rFonts w:ascii="Times New Roman" w:hAnsi="Times New Roman" w:cs="Times New Roman"/>
                <w:spacing w:val="-6"/>
                <w:w w:val="80"/>
                <w:sz w:val="12"/>
                <w:szCs w:val="12"/>
              </w:rPr>
              <w:t>5 év</w:t>
            </w:r>
          </w:p>
        </w:tc>
      </w:tr>
      <w:tr w:rsidR="00CA3A72" w:rsidRPr="00CA3A72" w14:paraId="486FD3A9"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7AF1EDBC"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Szemetelés, szemetes helyen való horgászat</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2E3A4055"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3 hónap</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0BC2BA40"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1 év</w:t>
            </w:r>
          </w:p>
        </w:tc>
      </w:tr>
      <w:tr w:rsidR="00CA3A72" w:rsidRPr="00CA3A72" w14:paraId="1B1D2565"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0517CCE5"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w w:val="80"/>
                <w:sz w:val="12"/>
                <w:szCs w:val="12"/>
              </w:rPr>
            </w:pPr>
            <w:r w:rsidRPr="00781FD4">
              <w:rPr>
                <w:rFonts w:ascii="Times New Roman" w:hAnsi="Times New Roman" w:cs="Times New Roman"/>
                <w:b/>
                <w:bCs/>
                <w:spacing w:val="-6"/>
                <w:w w:val="80"/>
                <w:sz w:val="12"/>
                <w:szCs w:val="12"/>
              </w:rPr>
              <w:t>Éjszakai horgászat során a világítás elmulasztása</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D1C2024"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w w:val="80"/>
                <w:sz w:val="12"/>
                <w:szCs w:val="12"/>
              </w:rPr>
            </w:pPr>
            <w:r w:rsidRPr="00781FD4">
              <w:rPr>
                <w:rFonts w:ascii="Times New Roman" w:hAnsi="Times New Roman" w:cs="Times New Roman"/>
                <w:spacing w:val="-6"/>
                <w:w w:val="80"/>
                <w:sz w:val="12"/>
                <w:szCs w:val="12"/>
              </w:rPr>
              <w:t>figyelmeztetés</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3B09F2B3" w14:textId="564C6EEF"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6 hónap</w:t>
            </w:r>
          </w:p>
          <w:p w14:paraId="07B08CFB"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p>
        </w:tc>
      </w:tr>
      <w:tr w:rsidR="00CA3A72" w:rsidRPr="00CA3A72" w14:paraId="3ECC28E1" w14:textId="77777777" w:rsidTr="00FA1D0D">
        <w:trPr>
          <w:cantSplit/>
          <w:trHeight w:val="284"/>
        </w:trPr>
        <w:tc>
          <w:tcPr>
            <w:tcW w:w="5944" w:type="dxa"/>
            <w:tcBorders>
              <w:top w:val="single" w:sz="4" w:space="0" w:color="000000"/>
              <w:left w:val="single" w:sz="8" w:space="0" w:color="000000"/>
              <w:bottom w:val="single" w:sz="4" w:space="0" w:color="000000"/>
              <w:right w:val="single" w:sz="4" w:space="0" w:color="000000"/>
            </w:tcBorders>
            <w:tcMar>
              <w:top w:w="40" w:type="dxa"/>
              <w:left w:w="57" w:type="dxa"/>
              <w:bottom w:w="40" w:type="dxa"/>
              <w:right w:w="57" w:type="dxa"/>
            </w:tcMar>
            <w:vAlign w:val="center"/>
          </w:tcPr>
          <w:p w14:paraId="48304D9C"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Egyéb, az Országos Horgászrend (OHR) keretében rögzített tilalom megsértése</w:t>
            </w:r>
          </w:p>
        </w:tc>
        <w:tc>
          <w:tcPr>
            <w:tcW w:w="1984" w:type="dxa"/>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01E432D"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3 hónap</w:t>
            </w:r>
          </w:p>
        </w:tc>
        <w:tc>
          <w:tcPr>
            <w:tcW w:w="1560" w:type="dxa"/>
            <w:tcBorders>
              <w:top w:val="single" w:sz="4" w:space="0" w:color="000000"/>
              <w:left w:val="single" w:sz="4" w:space="0" w:color="000000"/>
              <w:bottom w:val="single" w:sz="4" w:space="0" w:color="000000"/>
              <w:right w:val="single" w:sz="8" w:space="0" w:color="000000"/>
            </w:tcBorders>
            <w:tcMar>
              <w:top w:w="40" w:type="dxa"/>
              <w:left w:w="57" w:type="dxa"/>
              <w:bottom w:w="40" w:type="dxa"/>
              <w:right w:w="57" w:type="dxa"/>
            </w:tcMar>
            <w:vAlign w:val="center"/>
          </w:tcPr>
          <w:p w14:paraId="2403BF3C" w14:textId="77777777" w:rsidR="00CA3A72" w:rsidRPr="00781FD4" w:rsidRDefault="00CA3A72"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sidRPr="00781FD4">
              <w:rPr>
                <w:rFonts w:ascii="Times New Roman" w:hAnsi="Times New Roman" w:cs="Times New Roman"/>
                <w:spacing w:val="-6"/>
                <w:w w:val="80"/>
                <w:sz w:val="12"/>
                <w:szCs w:val="12"/>
              </w:rPr>
              <w:t>1 év</w:t>
            </w:r>
          </w:p>
        </w:tc>
      </w:tr>
      <w:tr w:rsidR="00CA3A72" w:rsidRPr="00CA3A72" w14:paraId="54DC8740" w14:textId="77777777" w:rsidTr="00842221">
        <w:trPr>
          <w:cantSplit/>
          <w:trHeight w:val="284"/>
        </w:trPr>
        <w:tc>
          <w:tcPr>
            <w:tcW w:w="5944" w:type="dxa"/>
            <w:tcBorders>
              <w:top w:val="single" w:sz="4" w:space="0" w:color="000000"/>
              <w:left w:val="single" w:sz="8" w:space="0" w:color="000000"/>
              <w:bottom w:val="single" w:sz="7" w:space="0" w:color="000000"/>
              <w:right w:val="single" w:sz="4" w:space="0" w:color="000000"/>
            </w:tcBorders>
            <w:tcMar>
              <w:top w:w="40" w:type="dxa"/>
              <w:left w:w="57" w:type="dxa"/>
              <w:bottom w:w="40" w:type="dxa"/>
              <w:right w:w="57" w:type="dxa"/>
            </w:tcMar>
            <w:vAlign w:val="center"/>
          </w:tcPr>
          <w:p w14:paraId="39491DED" w14:textId="77777777" w:rsidR="00CA3A72" w:rsidRPr="00781FD4" w:rsidRDefault="00CA3A72" w:rsidP="00842221">
            <w:pPr>
              <w:autoSpaceDE w:val="0"/>
              <w:autoSpaceDN w:val="0"/>
              <w:adjustRightInd w:val="0"/>
              <w:spacing w:after="0" w:line="259" w:lineRule="auto"/>
              <w:textAlignment w:val="center"/>
              <w:rPr>
                <w:rFonts w:ascii="Times New Roman" w:hAnsi="Times New Roman" w:cs="Times New Roman"/>
                <w:b/>
                <w:bCs/>
                <w:spacing w:val="-6"/>
                <w:w w:val="80"/>
                <w:sz w:val="12"/>
                <w:szCs w:val="12"/>
              </w:rPr>
            </w:pPr>
            <w:r w:rsidRPr="00781FD4">
              <w:rPr>
                <w:rFonts w:ascii="Times New Roman" w:hAnsi="Times New Roman" w:cs="Times New Roman"/>
                <w:b/>
                <w:bCs/>
                <w:spacing w:val="-6"/>
                <w:w w:val="80"/>
                <w:sz w:val="12"/>
                <w:szCs w:val="12"/>
              </w:rPr>
              <w:t>Egyéb, a helyi horgászrend keretében a halgazdálkodásra jogosult által meghatározott szabálysértés</w:t>
            </w:r>
          </w:p>
        </w:tc>
        <w:tc>
          <w:tcPr>
            <w:tcW w:w="1984" w:type="dxa"/>
            <w:tcBorders>
              <w:top w:val="single" w:sz="4" w:space="0" w:color="000000"/>
              <w:left w:val="single" w:sz="4" w:space="0" w:color="000000"/>
              <w:bottom w:val="single" w:sz="7" w:space="0" w:color="000000"/>
              <w:right w:val="single" w:sz="4" w:space="0" w:color="000000"/>
            </w:tcBorders>
            <w:tcMar>
              <w:top w:w="40" w:type="dxa"/>
              <w:left w:w="57" w:type="dxa"/>
              <w:bottom w:w="40" w:type="dxa"/>
              <w:right w:w="57" w:type="dxa"/>
            </w:tcMar>
            <w:vAlign w:val="center"/>
          </w:tcPr>
          <w:p w14:paraId="450DCCF0" w14:textId="2CA4E378" w:rsidR="00CA3A72" w:rsidRPr="003C4ED5" w:rsidRDefault="003C4ED5"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Pr>
                <w:rFonts w:ascii="Times New Roman" w:hAnsi="Times New Roman" w:cs="Times New Roman"/>
                <w:spacing w:val="-6"/>
                <w:w w:val="80"/>
                <w:sz w:val="12"/>
                <w:szCs w:val="12"/>
              </w:rPr>
              <w:t xml:space="preserve">3 </w:t>
            </w:r>
            <w:r w:rsidR="00CA3A72" w:rsidRPr="003C4ED5">
              <w:rPr>
                <w:rFonts w:ascii="Times New Roman" w:hAnsi="Times New Roman" w:cs="Times New Roman"/>
                <w:spacing w:val="-6"/>
                <w:w w:val="80"/>
                <w:sz w:val="12"/>
                <w:szCs w:val="12"/>
              </w:rPr>
              <w:t>hónap</w:t>
            </w:r>
          </w:p>
        </w:tc>
        <w:tc>
          <w:tcPr>
            <w:tcW w:w="1560" w:type="dxa"/>
            <w:tcBorders>
              <w:top w:val="single" w:sz="4" w:space="0" w:color="000000"/>
              <w:left w:val="single" w:sz="4" w:space="0" w:color="000000"/>
              <w:bottom w:val="single" w:sz="7" w:space="0" w:color="000000"/>
              <w:right w:val="single" w:sz="8" w:space="0" w:color="000000"/>
            </w:tcBorders>
            <w:tcMar>
              <w:top w:w="40" w:type="dxa"/>
              <w:left w:w="57" w:type="dxa"/>
              <w:bottom w:w="40" w:type="dxa"/>
              <w:right w:w="57" w:type="dxa"/>
            </w:tcMar>
            <w:vAlign w:val="center"/>
          </w:tcPr>
          <w:p w14:paraId="3D7BE3BC" w14:textId="77A3C63F" w:rsidR="00CA3A72" w:rsidRPr="00781FD4" w:rsidRDefault="003C4ED5" w:rsidP="00842221">
            <w:pPr>
              <w:autoSpaceDE w:val="0"/>
              <w:autoSpaceDN w:val="0"/>
              <w:adjustRightInd w:val="0"/>
              <w:spacing w:after="0" w:line="259" w:lineRule="auto"/>
              <w:jc w:val="center"/>
              <w:textAlignment w:val="center"/>
              <w:rPr>
                <w:rFonts w:ascii="Times New Roman" w:hAnsi="Times New Roman" w:cs="Times New Roman"/>
                <w:spacing w:val="-6"/>
                <w:w w:val="80"/>
                <w:sz w:val="12"/>
                <w:szCs w:val="12"/>
              </w:rPr>
            </w:pPr>
            <w:r>
              <w:rPr>
                <w:rFonts w:ascii="Times New Roman" w:hAnsi="Times New Roman" w:cs="Times New Roman"/>
                <w:spacing w:val="-6"/>
                <w:w w:val="80"/>
                <w:sz w:val="12"/>
                <w:szCs w:val="12"/>
              </w:rPr>
              <w:t xml:space="preserve">1 </w:t>
            </w:r>
            <w:r w:rsidR="00CA3A72" w:rsidRPr="00781FD4">
              <w:rPr>
                <w:rFonts w:ascii="Times New Roman" w:hAnsi="Times New Roman" w:cs="Times New Roman"/>
                <w:spacing w:val="-6"/>
                <w:w w:val="80"/>
                <w:sz w:val="12"/>
                <w:szCs w:val="12"/>
              </w:rPr>
              <w:t>év</w:t>
            </w:r>
          </w:p>
        </w:tc>
      </w:tr>
    </w:tbl>
    <w:p w14:paraId="57DD5F87" w14:textId="77777777" w:rsidR="00842221" w:rsidRDefault="00842221" w:rsidP="00FF486D">
      <w:pPr>
        <w:autoSpaceDE w:val="0"/>
        <w:autoSpaceDN w:val="0"/>
        <w:adjustRightInd w:val="0"/>
        <w:spacing w:after="0" w:line="259" w:lineRule="auto"/>
        <w:jc w:val="both"/>
        <w:textAlignment w:val="center"/>
        <w:rPr>
          <w:rFonts w:ascii="Times New Roman" w:hAnsi="Times New Roman" w:cs="Times New Roman"/>
          <w:color w:val="000000" w:themeColor="text1"/>
          <w:spacing w:val="-3"/>
          <w:w w:val="80"/>
          <w:sz w:val="16"/>
          <w:szCs w:val="16"/>
        </w:rPr>
        <w:sectPr w:rsidR="00842221" w:rsidSect="00842221">
          <w:type w:val="continuous"/>
          <w:pgSz w:w="11906" w:h="16838" w:code="9"/>
          <w:pgMar w:top="567" w:right="567" w:bottom="426" w:left="567" w:header="709" w:footer="709" w:gutter="0"/>
          <w:cols w:sep="1" w:space="284"/>
          <w:docGrid w:linePitch="360"/>
        </w:sectPr>
      </w:pPr>
    </w:p>
    <w:p w14:paraId="7C42168A" w14:textId="6250FBEB" w:rsidR="0047116A" w:rsidRPr="004E0A19" w:rsidRDefault="004E0A19" w:rsidP="00CA3A72">
      <w:pPr>
        <w:autoSpaceDE w:val="0"/>
        <w:autoSpaceDN w:val="0"/>
        <w:adjustRightInd w:val="0"/>
        <w:spacing w:after="0" w:line="259" w:lineRule="auto"/>
        <w:ind w:left="227" w:hanging="170"/>
        <w:jc w:val="both"/>
        <w:textAlignment w:val="center"/>
        <w:rPr>
          <w:rFonts w:ascii="Times New Roman" w:hAnsi="Times New Roman" w:cs="Times New Roman"/>
          <w:color w:val="000000" w:themeColor="text1"/>
          <w:spacing w:val="-3"/>
          <w:w w:val="80"/>
          <w:sz w:val="16"/>
          <w:szCs w:val="16"/>
        </w:rPr>
      </w:pPr>
      <w:bookmarkStart w:id="60" w:name="_Hlk137076205"/>
      <w:r w:rsidRPr="004E0A19">
        <w:rPr>
          <w:rFonts w:ascii="Times New Roman" w:hAnsi="Times New Roman" w:cs="Times New Roman"/>
          <w:color w:val="000000" w:themeColor="text1"/>
          <w:spacing w:val="-3"/>
          <w:w w:val="80"/>
          <w:sz w:val="16"/>
          <w:szCs w:val="16"/>
        </w:rPr>
        <w:lastRenderedPageBreak/>
        <w:t>Halászok esetén szabálysértés megállapításakor a halász a szabályok megsértésétől számított két évig nem válthat területi jegyet. Újabb szabálysértés esetén az eltiltás időtartama 5 év.</w:t>
      </w:r>
    </w:p>
    <w:p w14:paraId="16472207" w14:textId="368A8CA3" w:rsidR="00CA3A72" w:rsidRPr="00781FD4"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spacing w:val="-3"/>
          <w:w w:val="80"/>
          <w:sz w:val="16"/>
          <w:szCs w:val="16"/>
        </w:rPr>
      </w:pPr>
      <w:r w:rsidRPr="00781FD4">
        <w:rPr>
          <w:rFonts w:ascii="Times New Roman" w:hAnsi="Times New Roman" w:cs="Times New Roman"/>
          <w:spacing w:val="-3"/>
          <w:w w:val="80"/>
          <w:sz w:val="16"/>
          <w:szCs w:val="16"/>
        </w:rPr>
        <w:t>Nem kaphat továbbá 5 évig területi engedélyt a Szövetség kezelésében lévő vízterületekre az a személy, aki</w:t>
      </w:r>
    </w:p>
    <w:p w14:paraId="41F1367E" w14:textId="77777777" w:rsidR="00CA3A72" w:rsidRPr="00781FD4"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spacing w:val="-3"/>
          <w:w w:val="80"/>
          <w:sz w:val="16"/>
          <w:szCs w:val="16"/>
        </w:rPr>
      </w:pPr>
      <w:r w:rsidRPr="00781FD4">
        <w:rPr>
          <w:rFonts w:ascii="Times New Roman" w:hAnsi="Times New Roman" w:cs="Times New Roman"/>
          <w:spacing w:val="-3"/>
          <w:w w:val="80"/>
          <w:sz w:val="16"/>
          <w:szCs w:val="16"/>
        </w:rPr>
        <w:t>-</w:t>
      </w:r>
      <w:r w:rsidRPr="00781FD4">
        <w:rPr>
          <w:rFonts w:ascii="Times New Roman" w:hAnsi="Times New Roman" w:cs="Times New Roman"/>
          <w:spacing w:val="-3"/>
          <w:w w:val="80"/>
          <w:sz w:val="16"/>
          <w:szCs w:val="16"/>
        </w:rPr>
        <w:tab/>
        <w:t>a Szövetség hivatalos személynek minősülő halőrével szemben erőszakos cselekményt követ el,</w:t>
      </w:r>
    </w:p>
    <w:p w14:paraId="5DC45258" w14:textId="77777777" w:rsidR="00CA3A72" w:rsidRPr="00781FD4"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spacing w:val="-3"/>
          <w:w w:val="80"/>
          <w:sz w:val="16"/>
          <w:szCs w:val="16"/>
        </w:rPr>
      </w:pPr>
      <w:r w:rsidRPr="00781FD4">
        <w:rPr>
          <w:rFonts w:ascii="Times New Roman" w:hAnsi="Times New Roman" w:cs="Times New Roman"/>
          <w:spacing w:val="-3"/>
          <w:w w:val="80"/>
          <w:sz w:val="16"/>
          <w:szCs w:val="16"/>
        </w:rPr>
        <w:t>-</w:t>
      </w:r>
      <w:r w:rsidRPr="00781FD4">
        <w:rPr>
          <w:rFonts w:ascii="Times New Roman" w:hAnsi="Times New Roman" w:cs="Times New Roman"/>
          <w:spacing w:val="-3"/>
          <w:w w:val="80"/>
          <w:sz w:val="16"/>
          <w:szCs w:val="16"/>
        </w:rPr>
        <w:tab/>
        <w:t>a Szövetséggel, mint jogi személlyel szemben, vagy jogi személynek nem minősülő választott testületi szervével (elnökség, felügyelő bizottság) szemben becsületsértést, rágalmazást követ el,</w:t>
      </w:r>
    </w:p>
    <w:p w14:paraId="4F97DA40" w14:textId="77777777" w:rsidR="00CA3A72" w:rsidRPr="00781FD4"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spacing w:val="-3"/>
          <w:w w:val="80"/>
          <w:sz w:val="16"/>
          <w:szCs w:val="16"/>
        </w:rPr>
      </w:pPr>
      <w:r w:rsidRPr="00781FD4">
        <w:rPr>
          <w:rFonts w:ascii="Times New Roman" w:hAnsi="Times New Roman" w:cs="Times New Roman"/>
          <w:spacing w:val="-3"/>
          <w:w w:val="80"/>
          <w:sz w:val="16"/>
          <w:szCs w:val="16"/>
        </w:rPr>
        <w:t>-</w:t>
      </w:r>
      <w:r w:rsidRPr="00781FD4">
        <w:rPr>
          <w:rFonts w:ascii="Times New Roman" w:hAnsi="Times New Roman" w:cs="Times New Roman"/>
          <w:spacing w:val="-3"/>
          <w:w w:val="80"/>
          <w:sz w:val="16"/>
          <w:szCs w:val="16"/>
        </w:rPr>
        <w:tab/>
        <w:t>a Szövetség sérelmére vagyon elleni bűncselekményt (pl. lopás, rongálás) követ el,</w:t>
      </w:r>
    </w:p>
    <w:p w14:paraId="0F9CB2C1" w14:textId="77777777" w:rsidR="00CA3A72" w:rsidRPr="00781FD4"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spacing w:val="-3"/>
          <w:w w:val="80"/>
          <w:sz w:val="16"/>
          <w:szCs w:val="16"/>
        </w:rPr>
      </w:pPr>
      <w:r w:rsidRPr="00781FD4">
        <w:rPr>
          <w:rFonts w:ascii="Times New Roman" w:hAnsi="Times New Roman" w:cs="Times New Roman"/>
          <w:spacing w:val="-3"/>
          <w:w w:val="80"/>
          <w:sz w:val="16"/>
          <w:szCs w:val="16"/>
        </w:rPr>
        <w:t>-</w:t>
      </w:r>
      <w:r w:rsidRPr="00781FD4">
        <w:rPr>
          <w:rFonts w:ascii="Times New Roman" w:hAnsi="Times New Roman" w:cs="Times New Roman"/>
          <w:spacing w:val="-3"/>
          <w:w w:val="80"/>
          <w:sz w:val="16"/>
          <w:szCs w:val="16"/>
        </w:rPr>
        <w:tab/>
        <w:t>továbbá a fentiek miatt a bíróság az érintett személlyel szemben büntetést szab ki, vagy a bíróság, illetve ügyészség önálló intézkedést (megrovás, próbára bocsátás, jóvátételi munka) alkalmaz.</w:t>
      </w:r>
    </w:p>
    <w:p w14:paraId="1AC5D6BF" w14:textId="6CC09B3B" w:rsidR="00CA3A72" w:rsidRPr="00781FD4"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spacing w:val="-3"/>
          <w:w w:val="80"/>
          <w:sz w:val="16"/>
          <w:szCs w:val="16"/>
        </w:rPr>
      </w:pPr>
      <w:r w:rsidRPr="00781FD4">
        <w:rPr>
          <w:rFonts w:ascii="Times New Roman" w:hAnsi="Times New Roman" w:cs="Times New Roman"/>
          <w:spacing w:val="-3"/>
          <w:w w:val="80"/>
          <w:sz w:val="16"/>
          <w:szCs w:val="16"/>
        </w:rPr>
        <w:t>Nem kaphat továbbá 5 évig területi jegyet az, aki a horgászatra vonatkozó okmányokra nézve, illetve a HORINFO rendszerben bármilyen visszaélést, csalást, hamisítást követ el, függetlenül attól, hogy ezek miatt indul-e hatósági (szabálysértési, büntető stb.) eljárás.</w:t>
      </w:r>
    </w:p>
    <w:p w14:paraId="34E8DD6E" w14:textId="77777777" w:rsidR="00CA3A72" w:rsidRPr="00D54206" w:rsidRDefault="00CA3A72" w:rsidP="00CA3A72">
      <w:pPr>
        <w:autoSpaceDE w:val="0"/>
        <w:autoSpaceDN w:val="0"/>
        <w:adjustRightInd w:val="0"/>
        <w:spacing w:after="0" w:line="259" w:lineRule="auto"/>
        <w:ind w:left="227" w:hanging="170"/>
        <w:jc w:val="both"/>
        <w:textAlignment w:val="center"/>
        <w:rPr>
          <w:rFonts w:ascii="Times New Roman" w:hAnsi="Times New Roman" w:cs="Times New Roman"/>
          <w:color w:val="000000"/>
          <w:spacing w:val="-2"/>
          <w:w w:val="80"/>
          <w:sz w:val="12"/>
          <w:szCs w:val="12"/>
        </w:rPr>
      </w:pPr>
    </w:p>
    <w:p w14:paraId="5FFC6117" w14:textId="47B20873" w:rsidR="00CD5E56" w:rsidRPr="00D54206" w:rsidRDefault="00CD5E56" w:rsidP="00CD5E56">
      <w:pPr>
        <w:autoSpaceDE w:val="0"/>
        <w:autoSpaceDN w:val="0"/>
        <w:adjustRightInd w:val="0"/>
        <w:spacing w:after="0" w:line="259" w:lineRule="auto"/>
        <w:jc w:val="center"/>
        <w:textAlignment w:val="center"/>
        <w:rPr>
          <w:rFonts w:ascii="Times New Roman" w:hAnsi="Times New Roman" w:cs="Times New Roman"/>
          <w:b/>
          <w:bCs/>
          <w:color w:val="000000"/>
          <w:spacing w:val="-4"/>
          <w:w w:val="80"/>
          <w:sz w:val="19"/>
          <w:szCs w:val="19"/>
        </w:rPr>
      </w:pPr>
      <w:bookmarkStart w:id="61" w:name="_Hlk137076314"/>
      <w:bookmarkEnd w:id="60"/>
      <w:r w:rsidRPr="00D54206">
        <w:rPr>
          <w:rFonts w:ascii="Times New Roman" w:hAnsi="Times New Roman" w:cs="Times New Roman"/>
          <w:b/>
          <w:bCs/>
          <w:color w:val="000000"/>
          <w:spacing w:val="-4"/>
          <w:w w:val="80"/>
          <w:sz w:val="19"/>
          <w:szCs w:val="19"/>
        </w:rPr>
        <w:t>III.</w:t>
      </w:r>
      <w:r w:rsidR="00940BB0">
        <w:rPr>
          <w:rFonts w:ascii="Times New Roman" w:hAnsi="Times New Roman" w:cs="Times New Roman"/>
          <w:b/>
          <w:bCs/>
          <w:color w:val="000000"/>
          <w:spacing w:val="-4"/>
          <w:w w:val="80"/>
          <w:sz w:val="19"/>
          <w:szCs w:val="19"/>
        </w:rPr>
        <w:t xml:space="preserve"> </w:t>
      </w:r>
      <w:r w:rsidR="00940BB0" w:rsidRPr="00815717">
        <w:rPr>
          <w:rFonts w:ascii="Times New Roman" w:hAnsi="Times New Roman" w:cs="Times New Roman"/>
          <w:b/>
          <w:bCs/>
          <w:spacing w:val="-4"/>
          <w:w w:val="80"/>
          <w:sz w:val="19"/>
          <w:szCs w:val="19"/>
        </w:rPr>
        <w:t>Bojlizásra-</w:t>
      </w:r>
      <w:r w:rsidR="00940BB0">
        <w:rPr>
          <w:rFonts w:ascii="Times New Roman" w:hAnsi="Times New Roman" w:cs="Times New Roman"/>
          <w:b/>
          <w:bCs/>
          <w:color w:val="000000"/>
          <w:spacing w:val="-4"/>
          <w:w w:val="80"/>
          <w:sz w:val="19"/>
          <w:szCs w:val="19"/>
        </w:rPr>
        <w:t>b</w:t>
      </w:r>
      <w:r w:rsidRPr="00D54206">
        <w:rPr>
          <w:rFonts w:ascii="Times New Roman" w:hAnsi="Times New Roman" w:cs="Times New Roman"/>
          <w:b/>
          <w:bCs/>
          <w:color w:val="000000"/>
          <w:spacing w:val="-4"/>
          <w:w w:val="80"/>
          <w:sz w:val="19"/>
          <w:szCs w:val="19"/>
        </w:rPr>
        <w:t xml:space="preserve">ehúzásra és behordásra jogosító jegy </w:t>
      </w:r>
      <w:r w:rsidRPr="00D54206">
        <w:rPr>
          <w:rFonts w:ascii="Times New Roman" w:hAnsi="Times New Roman" w:cs="Times New Roman"/>
          <w:b/>
          <w:bCs/>
          <w:color w:val="000000"/>
          <w:spacing w:val="-4"/>
          <w:w w:val="80"/>
          <w:sz w:val="19"/>
          <w:szCs w:val="19"/>
        </w:rPr>
        <w:br/>
        <w:t>(bojlis és harcsahorgászoknak) speciális szabályai</w:t>
      </w:r>
    </w:p>
    <w:bookmarkEnd w:id="61"/>
    <w:p w14:paraId="70258F69"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8"/>
          <w:szCs w:val="8"/>
        </w:rPr>
      </w:pPr>
    </w:p>
    <w:p w14:paraId="5A01941F" w14:textId="4B9673A9" w:rsidR="00583A07" w:rsidRPr="00312808" w:rsidRDefault="00B0171F" w:rsidP="00583A07">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bookmarkStart w:id="62" w:name="_Hlk137076366"/>
      <w:r w:rsidRPr="00B0171F">
        <w:rPr>
          <w:rFonts w:ascii="Times New Roman" w:hAnsi="Times New Roman" w:cs="Times New Roman"/>
          <w:b/>
          <w:bCs/>
          <w:color w:val="000000"/>
          <w:spacing w:val="-3"/>
          <w:w w:val="80"/>
          <w:sz w:val="16"/>
          <w:szCs w:val="16"/>
        </w:rPr>
        <w:t>A</w:t>
      </w:r>
      <w:r w:rsidR="002A7F8E">
        <w:rPr>
          <w:rFonts w:ascii="Times New Roman" w:hAnsi="Times New Roman" w:cs="Times New Roman"/>
          <w:b/>
          <w:bCs/>
          <w:color w:val="000000"/>
          <w:spacing w:val="-3"/>
          <w:w w:val="80"/>
          <w:sz w:val="16"/>
          <w:szCs w:val="16"/>
        </w:rPr>
        <w:t xml:space="preserve"> bojlis-behúzós-behordós </w:t>
      </w:r>
      <w:r w:rsidRPr="00B0171F">
        <w:rPr>
          <w:rFonts w:ascii="Times New Roman" w:hAnsi="Times New Roman" w:cs="Times New Roman"/>
          <w:b/>
          <w:bCs/>
          <w:color w:val="000000"/>
          <w:spacing w:val="-3"/>
          <w:w w:val="80"/>
          <w:sz w:val="16"/>
          <w:szCs w:val="16"/>
        </w:rPr>
        <w:t>horgászat a Szövetség természetes vizein kizárólag Catch and Release módon gyakorolható</w:t>
      </w:r>
      <w:r w:rsidRPr="00327DD4">
        <w:rPr>
          <w:rFonts w:ascii="Times New Roman" w:hAnsi="Times New Roman" w:cs="Times New Roman"/>
          <w:color w:val="000000"/>
          <w:spacing w:val="-3"/>
          <w:w w:val="80"/>
          <w:sz w:val="16"/>
          <w:szCs w:val="16"/>
        </w:rPr>
        <w:t>.</w:t>
      </w:r>
      <w:r w:rsidR="00583A07" w:rsidRPr="00327DD4">
        <w:rPr>
          <w:rFonts w:ascii="Times New Roman" w:hAnsi="Times New Roman" w:cs="Times New Roman"/>
          <w:color w:val="000000"/>
          <w:spacing w:val="-3"/>
          <w:w w:val="80"/>
          <w:sz w:val="16"/>
          <w:szCs w:val="16"/>
        </w:rPr>
        <w:t xml:space="preserve"> </w:t>
      </w:r>
      <w:r w:rsidR="00583A07" w:rsidRPr="00327DD4">
        <w:rPr>
          <w:rFonts w:ascii="Times New Roman" w:hAnsi="Times New Roman" w:cs="Times New Roman"/>
          <w:spacing w:val="-3"/>
          <w:w w:val="80"/>
          <w:sz w:val="16"/>
          <w:szCs w:val="16"/>
        </w:rPr>
        <w:t>Kivételt képez a szabályosan fogott busa és a törpeharcsa, mely korlátlanul megtartható.</w:t>
      </w:r>
    </w:p>
    <w:p w14:paraId="1E1FA35C" w14:textId="3332F541" w:rsidR="00B0171F" w:rsidRDefault="002E1F4B" w:rsidP="00B0171F">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Pr>
          <w:rFonts w:ascii="Times New Roman" w:hAnsi="Times New Roman" w:cs="Times New Roman"/>
          <w:b/>
          <w:bCs/>
          <w:color w:val="000000"/>
          <w:spacing w:val="-3"/>
          <w:w w:val="80"/>
          <w:sz w:val="16"/>
          <w:szCs w:val="16"/>
        </w:rPr>
        <w:t xml:space="preserve">Bojlizásnak számít minden </w:t>
      </w:r>
      <w:r w:rsidR="00B0171F" w:rsidRPr="00B0171F">
        <w:rPr>
          <w:rFonts w:ascii="Times New Roman" w:hAnsi="Times New Roman" w:cs="Times New Roman"/>
          <w:b/>
          <w:bCs/>
          <w:color w:val="000000"/>
          <w:spacing w:val="-3"/>
          <w:w w:val="80"/>
          <w:sz w:val="16"/>
          <w:szCs w:val="16"/>
        </w:rPr>
        <w:t>14 mm</w:t>
      </w:r>
      <w:r>
        <w:rPr>
          <w:rFonts w:ascii="Times New Roman" w:hAnsi="Times New Roman" w:cs="Times New Roman"/>
          <w:b/>
          <w:bCs/>
          <w:color w:val="000000"/>
          <w:spacing w:val="-3"/>
          <w:w w:val="80"/>
          <w:sz w:val="16"/>
          <w:szCs w:val="16"/>
        </w:rPr>
        <w:t xml:space="preserve"> vagy annál</w:t>
      </w:r>
      <w:r w:rsidR="00B0171F" w:rsidRPr="00B0171F">
        <w:rPr>
          <w:rFonts w:ascii="Times New Roman" w:hAnsi="Times New Roman" w:cs="Times New Roman"/>
          <w:b/>
          <w:bCs/>
          <w:color w:val="000000"/>
          <w:spacing w:val="-3"/>
          <w:w w:val="80"/>
          <w:sz w:val="16"/>
          <w:szCs w:val="16"/>
        </w:rPr>
        <w:t xml:space="preserve"> nagyobb csalival (</w:t>
      </w:r>
      <w:r>
        <w:rPr>
          <w:rFonts w:ascii="Times New Roman" w:hAnsi="Times New Roman" w:cs="Times New Roman"/>
          <w:b/>
          <w:bCs/>
          <w:color w:val="000000"/>
          <w:spacing w:val="-3"/>
          <w:w w:val="80"/>
          <w:sz w:val="16"/>
          <w:szCs w:val="16"/>
        </w:rPr>
        <w:t xml:space="preserve">kivéve </w:t>
      </w:r>
      <w:r w:rsidR="0029737A" w:rsidRPr="00156F29">
        <w:rPr>
          <w:rFonts w:ascii="Times New Roman" w:hAnsi="Times New Roman" w:cs="Times New Roman"/>
          <w:b/>
          <w:bCs/>
          <w:color w:val="000000"/>
          <w:spacing w:val="-3"/>
          <w:w w:val="80"/>
          <w:sz w:val="16"/>
          <w:szCs w:val="16"/>
        </w:rPr>
        <w:t>élő csalikkal vagy ezek elpusztult változataiva</w:t>
      </w:r>
      <w:r w:rsidR="00380080">
        <w:rPr>
          <w:rFonts w:ascii="Times New Roman" w:hAnsi="Times New Roman" w:cs="Times New Roman"/>
          <w:b/>
          <w:bCs/>
          <w:color w:val="000000"/>
          <w:spacing w:val="-3"/>
          <w:w w:val="80"/>
          <w:sz w:val="16"/>
          <w:szCs w:val="16"/>
        </w:rPr>
        <w:t>l, fűzött kukoricával, sajtkockával</w:t>
      </w:r>
      <w:r w:rsidR="00B0171F" w:rsidRPr="00B0171F">
        <w:rPr>
          <w:rFonts w:ascii="Times New Roman" w:hAnsi="Times New Roman" w:cs="Times New Roman"/>
          <w:b/>
          <w:bCs/>
          <w:color w:val="000000"/>
          <w:spacing w:val="-3"/>
          <w:w w:val="80"/>
          <w:sz w:val="16"/>
          <w:szCs w:val="16"/>
        </w:rPr>
        <w:t>) történő csalizás</w:t>
      </w:r>
      <w:r w:rsidR="00841858">
        <w:rPr>
          <w:rFonts w:ascii="Times New Roman" w:hAnsi="Times New Roman" w:cs="Times New Roman"/>
          <w:b/>
          <w:bCs/>
          <w:color w:val="000000"/>
          <w:spacing w:val="-3"/>
          <w:w w:val="80"/>
          <w:sz w:val="16"/>
          <w:szCs w:val="16"/>
        </w:rPr>
        <w:t>,</w:t>
      </w:r>
      <w:r w:rsidR="00B0171F" w:rsidRPr="00B0171F">
        <w:rPr>
          <w:rFonts w:ascii="Times New Roman" w:hAnsi="Times New Roman" w:cs="Times New Roman"/>
          <w:b/>
          <w:bCs/>
          <w:color w:val="000000"/>
          <w:spacing w:val="-3"/>
          <w:w w:val="80"/>
          <w:sz w:val="16"/>
          <w:szCs w:val="16"/>
        </w:rPr>
        <w:t xml:space="preserve"> hajszálelőkén felkínálva. </w:t>
      </w:r>
      <w:r w:rsidR="006B5873">
        <w:rPr>
          <w:rFonts w:ascii="Times New Roman" w:hAnsi="Times New Roman" w:cs="Times New Roman"/>
          <w:b/>
          <w:bCs/>
          <w:color w:val="000000"/>
          <w:spacing w:val="-3"/>
          <w:w w:val="80"/>
          <w:sz w:val="16"/>
          <w:szCs w:val="16"/>
        </w:rPr>
        <w:t xml:space="preserve">A </w:t>
      </w:r>
      <w:r w:rsidR="00707619">
        <w:rPr>
          <w:rFonts w:ascii="Times New Roman" w:hAnsi="Times New Roman" w:cs="Times New Roman"/>
          <w:b/>
          <w:bCs/>
          <w:color w:val="000000"/>
          <w:spacing w:val="-3"/>
          <w:w w:val="80"/>
          <w:sz w:val="16"/>
          <w:szCs w:val="16"/>
        </w:rPr>
        <w:t xml:space="preserve">horgász a horgászhelyen sem birtokolhat 14 </w:t>
      </w:r>
      <w:r w:rsidR="00AB7232">
        <w:rPr>
          <w:rFonts w:ascii="Times New Roman" w:hAnsi="Times New Roman" w:cs="Times New Roman"/>
          <w:b/>
          <w:bCs/>
          <w:color w:val="000000"/>
          <w:spacing w:val="-3"/>
          <w:w w:val="80"/>
          <w:sz w:val="16"/>
          <w:szCs w:val="16"/>
        </w:rPr>
        <w:t>mm-es vagy annál nagyobb csalit</w:t>
      </w:r>
      <w:r w:rsidR="006B5873">
        <w:rPr>
          <w:rFonts w:ascii="Times New Roman" w:hAnsi="Times New Roman" w:cs="Times New Roman"/>
          <w:b/>
          <w:bCs/>
          <w:color w:val="000000"/>
          <w:spacing w:val="-3"/>
          <w:w w:val="80"/>
          <w:sz w:val="16"/>
          <w:szCs w:val="16"/>
        </w:rPr>
        <w:t xml:space="preserve"> és a csali ezt a méretet nem haladhatja meg vizes állap</w:t>
      </w:r>
      <w:r w:rsidR="00B24F92">
        <w:rPr>
          <w:rFonts w:ascii="Times New Roman" w:hAnsi="Times New Roman" w:cs="Times New Roman"/>
          <w:b/>
          <w:bCs/>
          <w:color w:val="000000"/>
          <w:spacing w:val="-3"/>
          <w:w w:val="80"/>
          <w:sz w:val="16"/>
          <w:szCs w:val="16"/>
        </w:rPr>
        <w:t>otban sem</w:t>
      </w:r>
      <w:r w:rsidR="00AB7232">
        <w:rPr>
          <w:rFonts w:ascii="Times New Roman" w:hAnsi="Times New Roman" w:cs="Times New Roman"/>
          <w:b/>
          <w:bCs/>
          <w:color w:val="000000"/>
          <w:spacing w:val="-3"/>
          <w:w w:val="80"/>
          <w:sz w:val="16"/>
          <w:szCs w:val="16"/>
        </w:rPr>
        <w:t xml:space="preserve"> bojlis jegy nélkül.</w:t>
      </w:r>
    </w:p>
    <w:p w14:paraId="2DDCEFBD" w14:textId="72EC1497" w:rsidR="002E1F4B" w:rsidRPr="000E03A0" w:rsidRDefault="002A7F8E" w:rsidP="002E1F4B">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Pr>
          <w:rFonts w:ascii="Times New Roman" w:hAnsi="Times New Roman" w:cs="Times New Roman"/>
          <w:b/>
          <w:bCs/>
          <w:color w:val="000000"/>
          <w:spacing w:val="-3"/>
          <w:w w:val="80"/>
          <w:sz w:val="16"/>
          <w:szCs w:val="16"/>
        </w:rPr>
        <w:t>Csónakot bojlis horgászathoz, bármely célból</w:t>
      </w:r>
      <w:r w:rsidR="002E1F4B" w:rsidRPr="000E03A0">
        <w:rPr>
          <w:rFonts w:ascii="Times New Roman" w:hAnsi="Times New Roman" w:cs="Times New Roman"/>
          <w:b/>
          <w:bCs/>
          <w:color w:val="000000"/>
          <w:spacing w:val="-3"/>
          <w:w w:val="80"/>
          <w:sz w:val="16"/>
          <w:szCs w:val="16"/>
        </w:rPr>
        <w:t xml:space="preserve"> csak Bojlis-</w:t>
      </w:r>
      <w:r>
        <w:rPr>
          <w:rFonts w:ascii="Times New Roman" w:hAnsi="Times New Roman" w:cs="Times New Roman"/>
          <w:b/>
          <w:bCs/>
          <w:color w:val="000000"/>
          <w:spacing w:val="-3"/>
          <w:w w:val="80"/>
          <w:sz w:val="16"/>
          <w:szCs w:val="16"/>
        </w:rPr>
        <w:t>behúzós-behordós jeggyel lehet használni</w:t>
      </w:r>
      <w:r w:rsidR="002E1F4B" w:rsidRPr="000E03A0">
        <w:rPr>
          <w:rFonts w:ascii="Times New Roman" w:hAnsi="Times New Roman" w:cs="Times New Roman"/>
          <w:b/>
          <w:bCs/>
          <w:color w:val="000000"/>
          <w:spacing w:val="-3"/>
          <w:w w:val="80"/>
          <w:sz w:val="16"/>
          <w:szCs w:val="16"/>
        </w:rPr>
        <w:t>.</w:t>
      </w:r>
    </w:p>
    <w:p w14:paraId="03E0E727" w14:textId="792738AD" w:rsidR="00B0171F" w:rsidRPr="00AD02C5" w:rsidRDefault="002A7F8E" w:rsidP="00B0171F">
      <w:pPr>
        <w:autoSpaceDE w:val="0"/>
        <w:autoSpaceDN w:val="0"/>
        <w:adjustRightInd w:val="0"/>
        <w:spacing w:after="0" w:line="259" w:lineRule="auto"/>
        <w:jc w:val="both"/>
        <w:textAlignment w:val="center"/>
        <w:rPr>
          <w:rFonts w:ascii="Times New Roman" w:hAnsi="Times New Roman" w:cs="Times New Roman"/>
          <w:bCs/>
          <w:color w:val="000000"/>
          <w:spacing w:val="-3"/>
          <w:w w:val="80"/>
          <w:sz w:val="16"/>
          <w:szCs w:val="16"/>
        </w:rPr>
      </w:pPr>
      <w:r>
        <w:rPr>
          <w:rFonts w:ascii="Times New Roman" w:hAnsi="Times New Roman" w:cs="Times New Roman"/>
          <w:b/>
          <w:bCs/>
          <w:color w:val="000000"/>
          <w:spacing w:val="-3"/>
          <w:w w:val="80"/>
          <w:sz w:val="16"/>
          <w:szCs w:val="16"/>
        </w:rPr>
        <w:t>A</w:t>
      </w:r>
      <w:r w:rsidR="00B0171F" w:rsidRPr="00B0171F">
        <w:rPr>
          <w:rFonts w:ascii="Times New Roman" w:hAnsi="Times New Roman" w:cs="Times New Roman"/>
          <w:b/>
          <w:bCs/>
          <w:color w:val="000000"/>
          <w:spacing w:val="-3"/>
          <w:w w:val="80"/>
          <w:sz w:val="16"/>
          <w:szCs w:val="16"/>
        </w:rPr>
        <w:t xml:space="preserve"> behordás ellenőrzése</w:t>
      </w:r>
      <w:r w:rsidR="00B0171F" w:rsidRPr="00AD02C5">
        <w:rPr>
          <w:rFonts w:ascii="Times New Roman" w:hAnsi="Times New Roman" w:cs="Times New Roman"/>
          <w:bCs/>
          <w:color w:val="000000"/>
          <w:spacing w:val="-3"/>
          <w:w w:val="80"/>
          <w:sz w:val="16"/>
          <w:szCs w:val="16"/>
        </w:rPr>
        <w:t>: A halászati őrök zsinórhosszúság mérő alkalmazásával ellenőrzik a szerelék bejuttatásának szabályosságát. Felhívásukra a horgásznak a szerelékét ki kell tekerni. A mért zsinórhossz értéke lesz a viszonyítási érték. Amennyiben a horgász által elvégzett ellenőrző dobás után mért zsinórhossz a viszonyítási érték 80%-át nem éri el, a szabálytalan horgászat ténye megalapozottá válik.</w:t>
      </w:r>
    </w:p>
    <w:bookmarkEnd w:id="62"/>
    <w:p w14:paraId="718B4870" w14:textId="77777777" w:rsidR="00B0171F" w:rsidRPr="00B0171F" w:rsidRDefault="00B0171F" w:rsidP="00B0171F">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p>
    <w:p w14:paraId="6BFBAA19" w14:textId="4EA32570" w:rsidR="00CD5E56" w:rsidRPr="00D54206" w:rsidRDefault="002A7F8E" w:rsidP="00CD5E56">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bookmarkStart w:id="63" w:name="_Hlk137122512"/>
      <w:r>
        <w:rPr>
          <w:rFonts w:ascii="Times New Roman" w:hAnsi="Times New Roman" w:cs="Times New Roman"/>
          <w:b/>
          <w:bCs/>
          <w:color w:val="000000"/>
          <w:spacing w:val="-3"/>
          <w:w w:val="80"/>
          <w:sz w:val="16"/>
          <w:szCs w:val="16"/>
        </w:rPr>
        <w:t>A bojlis-behúzós-behordós</w:t>
      </w:r>
      <w:r w:rsidR="00CD5E56" w:rsidRPr="00D54206">
        <w:rPr>
          <w:rFonts w:ascii="Times New Roman" w:hAnsi="Times New Roman" w:cs="Times New Roman"/>
          <w:b/>
          <w:bCs/>
          <w:color w:val="000000"/>
          <w:spacing w:val="-3"/>
          <w:w w:val="80"/>
          <w:sz w:val="16"/>
          <w:szCs w:val="16"/>
        </w:rPr>
        <w:t xml:space="preserve"> a területi jeggyel őshonos halat és amurt elvinni, betárolni TILOS! A betárolás tiltása az éjszakai időszakra is vonatkozik!</w:t>
      </w:r>
    </w:p>
    <w:p w14:paraId="30B98422"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Ezen horgászjegy birtokában behúzós, behordós horgászatkor csónakos kiegészítő jegy nem szükséges.</w:t>
      </w:r>
    </w:p>
    <w:p w14:paraId="580EDA5A"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Behúzásnak, behordásnak minősül</w:t>
      </w:r>
      <w:r w:rsidRPr="00D54206">
        <w:rPr>
          <w:rFonts w:ascii="Times New Roman" w:hAnsi="Times New Roman" w:cs="Times New Roman"/>
          <w:color w:val="000000"/>
          <w:spacing w:val="-3"/>
          <w:w w:val="80"/>
          <w:sz w:val="16"/>
          <w:szCs w:val="16"/>
        </w:rPr>
        <w:t xml:space="preserve"> az a horgászmódszer, amelynek során a horgász a szereléket eszköz használatával (pl. csónak, etetőhajó, egyéb megengedett vízijármű), segítségével juttatja el a horgászhelyre. Úszva, vízbe gyalogolva behúzni TILOS és életveszélyes, szintén TILOS gumimatrac, szörfdeszka vagy egyéb kedvtelési célú vízijármű révén! </w:t>
      </w:r>
    </w:p>
    <w:p w14:paraId="4CDB8BE8"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18. életévét be nem töltött ifjúsági horgász</w:t>
      </w:r>
      <w:r w:rsidRPr="00D54206">
        <w:rPr>
          <w:rFonts w:ascii="Times New Roman" w:hAnsi="Times New Roman" w:cs="Times New Roman"/>
          <w:color w:val="000000"/>
          <w:spacing w:val="-3"/>
          <w:w w:val="80"/>
          <w:sz w:val="16"/>
          <w:szCs w:val="16"/>
        </w:rPr>
        <w:t xml:space="preserve"> kizárólag felnőtt felügyelete mellett horgászhat behúzós módszerrel.</w:t>
      </w:r>
    </w:p>
    <w:p w14:paraId="2A3842B5" w14:textId="0F3A68F4" w:rsidR="00DB1959" w:rsidRPr="00DB1959" w:rsidRDefault="00DB1959" w:rsidP="00DB1959">
      <w:pPr>
        <w:autoSpaceDE w:val="0"/>
        <w:autoSpaceDN w:val="0"/>
        <w:adjustRightInd w:val="0"/>
        <w:spacing w:after="0" w:line="240" w:lineRule="auto"/>
        <w:rPr>
          <w:rFonts w:ascii="Times New Roman" w:hAnsi="Times New Roman" w:cs="Times New Roman"/>
          <w:spacing w:val="-3"/>
          <w:w w:val="80"/>
          <w:sz w:val="16"/>
          <w:szCs w:val="16"/>
        </w:rPr>
      </w:pPr>
      <w:r w:rsidRPr="00DB1959">
        <w:rPr>
          <w:rFonts w:ascii="Times New Roman" w:hAnsi="Times New Roman" w:cs="Times New Roman"/>
          <w:spacing w:val="-3"/>
          <w:w w:val="80"/>
          <w:sz w:val="16"/>
          <w:szCs w:val="16"/>
        </w:rPr>
        <w:t>Ezzel a területi jeggyel a horgász abban az esetben sem tarthat meg, illetve nem tarthat letárolva halat semmilyen haltárolásra alkalmas eszközben/eszközzel (kivéve busát és törpeharcsát) horgászhelyén, ha ezt egyéb, érvényes, adott vízterületre szóló horgászengedélye lehetővé tenné. Kivéve harcsázáshoz fogott csalihal, mely nem haladja meg a 40 cm-t. De maximálisan 10 db lehet a horgászhelyen személyenként.</w:t>
      </w:r>
    </w:p>
    <w:p w14:paraId="0B63C127" w14:textId="28F165CE"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bookmarkStart w:id="64" w:name="_Hlk137122980"/>
      <w:bookmarkEnd w:id="63"/>
      <w:r w:rsidRPr="00DB1959">
        <w:rPr>
          <w:rFonts w:ascii="Times New Roman" w:hAnsi="Times New Roman" w:cs="Times New Roman"/>
          <w:spacing w:val="-3"/>
          <w:w w:val="80"/>
          <w:sz w:val="16"/>
          <w:szCs w:val="16"/>
        </w:rPr>
        <w:t xml:space="preserve">Továbbá kivételt képez a fotózás és mérlegelés előkészítésének rövid ideje, mely alatt merítőhálóban vagy lebegő úszó mérlegelőben (nagyobb harcsa esetében rugalmas csillapítású harcsapányván) 15 percet nem meghaladó </w:t>
      </w:r>
      <w:r w:rsidRPr="00D54206">
        <w:rPr>
          <w:rFonts w:ascii="Times New Roman" w:hAnsi="Times New Roman" w:cs="Times New Roman"/>
          <w:color w:val="000000"/>
          <w:spacing w:val="-3"/>
          <w:w w:val="80"/>
          <w:sz w:val="16"/>
          <w:szCs w:val="16"/>
        </w:rPr>
        <w:t>ideig vízben tartható a megfogott hal.</w:t>
      </w:r>
      <w:r w:rsidR="00A07B37">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 kifogott halakat – esetleges mérlegelés és fotózás után – azonnal kíméletes módon vissza kell helyezni a vízbe.</w:t>
      </w:r>
    </w:p>
    <w:p w14:paraId="0CF5BAA1"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tl/>
          <w:lang w:bidi="ar-YE"/>
        </w:rPr>
      </w:pPr>
      <w:r w:rsidRPr="00D54206">
        <w:rPr>
          <w:rFonts w:ascii="Times New Roman" w:hAnsi="Times New Roman" w:cs="Times New Roman"/>
          <w:color w:val="000000"/>
          <w:spacing w:val="-5"/>
          <w:w w:val="80"/>
          <w:sz w:val="16"/>
          <w:szCs w:val="16"/>
        </w:rPr>
        <w:t>Behúzós horgászatra biztonságos vízi közlekedésre alkalmas csónak használható, mely lehet merevtestű és felfújható egyaránt. Behúzós horgászjegy birtokában a horgász csónakból</w:t>
      </w:r>
      <w:r w:rsidRPr="00D54206">
        <w:rPr>
          <w:rFonts w:ascii="Times New Roman" w:hAnsi="Times New Roman" w:cs="Times New Roman"/>
          <w:color w:val="000000"/>
          <w:spacing w:val="-5"/>
          <w:w w:val="80"/>
          <w:sz w:val="16"/>
          <w:szCs w:val="16"/>
          <w:rtl/>
          <w:lang w:bidi="ar-YE"/>
        </w:rPr>
        <w:t xml:space="preserve"> </w:t>
      </w:r>
      <w:r w:rsidRPr="00D54206">
        <w:rPr>
          <w:rFonts w:ascii="Times New Roman" w:hAnsi="Times New Roman" w:cs="Times New Roman"/>
          <w:color w:val="000000"/>
          <w:spacing w:val="-5"/>
          <w:w w:val="80"/>
          <w:sz w:val="16"/>
          <w:szCs w:val="16"/>
        </w:rPr>
        <w:t>fáraszthat, csónakból</w:t>
      </w:r>
      <w:r w:rsidRPr="00D54206">
        <w:rPr>
          <w:rFonts w:ascii="Times New Roman" w:hAnsi="Times New Roman" w:cs="Times New Roman"/>
          <w:color w:val="000000"/>
          <w:spacing w:val="-5"/>
          <w:w w:val="80"/>
          <w:sz w:val="16"/>
          <w:szCs w:val="16"/>
          <w:rtl/>
          <w:lang w:bidi="ar-YE"/>
        </w:rPr>
        <w:t xml:space="preserve"> </w:t>
      </w:r>
      <w:r w:rsidRPr="00D54206">
        <w:rPr>
          <w:rFonts w:ascii="Times New Roman" w:hAnsi="Times New Roman" w:cs="Times New Roman"/>
          <w:color w:val="000000"/>
          <w:spacing w:val="-5"/>
          <w:w w:val="80"/>
          <w:sz w:val="16"/>
          <w:szCs w:val="16"/>
        </w:rPr>
        <w:t>etethet, csónakkal partra viheti esetleges mérlegelés</w:t>
      </w:r>
      <w:r w:rsidRPr="00D54206">
        <w:rPr>
          <w:rFonts w:ascii="Times New Roman" w:hAnsi="Times New Roman" w:cs="Times New Roman"/>
          <w:color w:val="000000"/>
          <w:spacing w:val="-5"/>
          <w:w w:val="80"/>
          <w:sz w:val="16"/>
          <w:szCs w:val="16"/>
          <w:rtl/>
          <w:lang w:bidi="ar-YE"/>
        </w:rPr>
        <w:t xml:space="preserve"> </w:t>
      </w:r>
      <w:r w:rsidRPr="00D54206">
        <w:rPr>
          <w:rFonts w:ascii="Times New Roman" w:hAnsi="Times New Roman" w:cs="Times New Roman"/>
          <w:color w:val="000000"/>
          <w:spacing w:val="-5"/>
          <w:w w:val="80"/>
          <w:sz w:val="16"/>
          <w:szCs w:val="16"/>
          <w:lang w:bidi="ar-YE"/>
        </w:rPr>
        <w:t>és</w:t>
      </w:r>
      <w:r w:rsidRPr="00D54206">
        <w:rPr>
          <w:rFonts w:ascii="Times New Roman" w:hAnsi="Times New Roman" w:cs="Times New Roman"/>
          <w:color w:val="000000"/>
          <w:spacing w:val="-5"/>
          <w:w w:val="80"/>
          <w:sz w:val="16"/>
          <w:szCs w:val="16"/>
          <w:rtl/>
          <w:lang w:bidi="ar-YE"/>
        </w:rPr>
        <w:t xml:space="preserve"> </w:t>
      </w:r>
      <w:r w:rsidRPr="00D54206">
        <w:rPr>
          <w:rFonts w:ascii="Times New Roman" w:hAnsi="Times New Roman" w:cs="Times New Roman"/>
          <w:color w:val="000000"/>
          <w:spacing w:val="-5"/>
          <w:w w:val="80"/>
          <w:sz w:val="16"/>
          <w:szCs w:val="16"/>
        </w:rPr>
        <w:t>fotózás</w:t>
      </w:r>
      <w:r w:rsidRPr="00D54206">
        <w:rPr>
          <w:rFonts w:ascii="Times New Roman" w:hAnsi="Times New Roman" w:cs="Times New Roman"/>
          <w:color w:val="000000"/>
          <w:spacing w:val="-5"/>
          <w:w w:val="80"/>
          <w:sz w:val="16"/>
          <w:szCs w:val="16"/>
          <w:rtl/>
          <w:lang w:bidi="ar-YE"/>
        </w:rPr>
        <w:t xml:space="preserve"> </w:t>
      </w:r>
      <w:r w:rsidRPr="00D54206">
        <w:rPr>
          <w:rFonts w:ascii="Times New Roman" w:hAnsi="Times New Roman" w:cs="Times New Roman"/>
          <w:color w:val="000000"/>
          <w:spacing w:val="-5"/>
          <w:w w:val="80"/>
          <w:sz w:val="16"/>
          <w:szCs w:val="16"/>
        </w:rPr>
        <w:t>idejére zsákmányát</w:t>
      </w:r>
      <w:r w:rsidRPr="00D54206">
        <w:rPr>
          <w:rFonts w:ascii="Times New Roman" w:hAnsi="Times New Roman" w:cs="Times New Roman"/>
          <w:color w:val="000000"/>
          <w:spacing w:val="-5"/>
          <w:w w:val="80"/>
          <w:sz w:val="16"/>
          <w:szCs w:val="16"/>
          <w:rtl/>
          <w:lang w:bidi="ar-YE"/>
        </w:rPr>
        <w:t>.</w:t>
      </w:r>
    </w:p>
    <w:p w14:paraId="4A057493"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Távirányítású etetőhajó használata szerelék behúzására és etetésre egyaránt engedélyezett.</w:t>
      </w:r>
    </w:p>
    <w:p w14:paraId="4E560D2F"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A bevetett horgászbotokat őrizetlenül hagyni, illetve felügyeletüket másra bízni TILOS!  </w:t>
      </w:r>
    </w:p>
    <w:p w14:paraId="56449F7C" w14:textId="25B4C2AE"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tl/>
          <w:lang w:bidi="ar-YE"/>
        </w:rPr>
      </w:pPr>
      <w:r w:rsidRPr="00D54206">
        <w:rPr>
          <w:rFonts w:ascii="Times New Roman" w:hAnsi="Times New Roman" w:cs="Times New Roman"/>
          <w:color w:val="000000"/>
          <w:spacing w:val="-3"/>
          <w:w w:val="80"/>
          <w:sz w:val="16"/>
          <w:szCs w:val="16"/>
          <w:rtl/>
          <w:lang w:bidi="ar-YE"/>
        </w:rPr>
        <w:t>Ő</w:t>
      </w:r>
      <w:r w:rsidRPr="00D54206">
        <w:rPr>
          <w:rFonts w:ascii="Times New Roman" w:hAnsi="Times New Roman" w:cs="Times New Roman"/>
          <w:color w:val="000000"/>
          <w:spacing w:val="-3"/>
          <w:w w:val="80"/>
          <w:sz w:val="16"/>
          <w:szCs w:val="16"/>
          <w:lang w:bidi="ar-YE"/>
        </w:rPr>
        <w:t>rzött, felügyelt felszerelésnek min</w:t>
      </w:r>
      <w:r w:rsidRPr="00D54206">
        <w:rPr>
          <w:rFonts w:ascii="Times New Roman" w:hAnsi="Times New Roman" w:cs="Times New Roman"/>
          <w:color w:val="000000"/>
          <w:spacing w:val="-3"/>
          <w:w w:val="80"/>
          <w:sz w:val="16"/>
          <w:szCs w:val="16"/>
          <w:rtl/>
          <w:lang w:bidi="ar-YE"/>
        </w:rPr>
        <w:t>ő</w:t>
      </w:r>
      <w:r w:rsidR="00E97FAD">
        <w:rPr>
          <w:rFonts w:ascii="Times New Roman" w:hAnsi="Times New Roman" w:cs="Times New Roman"/>
          <w:color w:val="000000"/>
          <w:spacing w:val="-3"/>
          <w:w w:val="80"/>
          <w:sz w:val="16"/>
          <w:szCs w:val="16"/>
          <w:lang w:bidi="ar-YE"/>
        </w:rPr>
        <w:t xml:space="preserve">sülnek a következő </w:t>
      </w:r>
      <w:r w:rsidRPr="00D54206">
        <w:rPr>
          <w:rFonts w:ascii="Times New Roman" w:hAnsi="Times New Roman" w:cs="Times New Roman"/>
          <w:color w:val="000000"/>
          <w:spacing w:val="-3"/>
          <w:w w:val="80"/>
          <w:sz w:val="16"/>
          <w:szCs w:val="16"/>
          <w:lang w:bidi="ar-YE"/>
        </w:rPr>
        <w:t>esetek</w:t>
      </w:r>
      <w:r w:rsidRPr="00D54206">
        <w:rPr>
          <w:rFonts w:ascii="Times New Roman" w:hAnsi="Times New Roman" w:cs="Times New Roman"/>
          <w:color w:val="000000"/>
          <w:spacing w:val="-3"/>
          <w:w w:val="80"/>
          <w:sz w:val="16"/>
          <w:szCs w:val="16"/>
          <w:rtl/>
          <w:lang w:bidi="ar-YE"/>
        </w:rPr>
        <w:t>:</w:t>
      </w:r>
    </w:p>
    <w:p w14:paraId="21A748F7" w14:textId="254274BF" w:rsidR="00CD5E56" w:rsidRPr="00D54206" w:rsidRDefault="00CD5E56" w:rsidP="00CD5E56">
      <w:pPr>
        <w:autoSpaceDE w:val="0"/>
        <w:autoSpaceDN w:val="0"/>
        <w:adjustRightInd w:val="0"/>
        <w:spacing w:after="0" w:line="259" w:lineRule="auto"/>
        <w:ind w:left="170" w:hanging="170"/>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a) </w:t>
      </w:r>
      <w:r w:rsidRPr="00D54206">
        <w:rPr>
          <w:rFonts w:ascii="Times New Roman" w:hAnsi="Times New Roman" w:cs="Times New Roman"/>
          <w:color w:val="000000"/>
          <w:spacing w:val="-3"/>
          <w:w w:val="80"/>
          <w:sz w:val="16"/>
          <w:szCs w:val="16"/>
        </w:rPr>
        <w:tab/>
        <w:t xml:space="preserve">a horgász a </w:t>
      </w:r>
      <w:r w:rsidRPr="00A07B37">
        <w:rPr>
          <w:rFonts w:ascii="Times New Roman" w:hAnsi="Times New Roman" w:cs="Times New Roman"/>
          <w:spacing w:val="-3"/>
          <w:w w:val="80"/>
          <w:sz w:val="16"/>
          <w:szCs w:val="16"/>
        </w:rPr>
        <w:t xml:space="preserve">felszerelésének </w:t>
      </w:r>
      <w:r w:rsidR="00CA3A72" w:rsidRPr="00A07B37">
        <w:rPr>
          <w:rFonts w:ascii="Times New Roman" w:hAnsi="Times New Roman" w:cs="Times New Roman"/>
          <w:spacing w:val="-3"/>
          <w:w w:val="80"/>
          <w:sz w:val="16"/>
          <w:szCs w:val="16"/>
        </w:rPr>
        <w:t>2</w:t>
      </w:r>
      <w:r w:rsidRPr="00A07B37">
        <w:rPr>
          <w:rFonts w:ascii="Times New Roman" w:hAnsi="Times New Roman" w:cs="Times New Roman"/>
          <w:spacing w:val="-3"/>
          <w:w w:val="80"/>
          <w:sz w:val="16"/>
          <w:szCs w:val="16"/>
        </w:rPr>
        <w:t xml:space="preserve">0 </w:t>
      </w:r>
      <w:r w:rsidRPr="00D54206">
        <w:rPr>
          <w:rFonts w:ascii="Times New Roman" w:hAnsi="Times New Roman" w:cs="Times New Roman"/>
          <w:color w:val="000000"/>
          <w:spacing w:val="-3"/>
          <w:w w:val="80"/>
          <w:sz w:val="16"/>
          <w:szCs w:val="16"/>
        </w:rPr>
        <w:t>méteres körzetében tartózkodik és a kapásjelző által közvetített jelzésre haladéktalanul reagálva megkezdheti a hal fárasztását.</w:t>
      </w:r>
    </w:p>
    <w:p w14:paraId="29A6FB4E" w14:textId="77777777" w:rsidR="00CD5E56" w:rsidRPr="00D54206" w:rsidRDefault="00CD5E56" w:rsidP="00CD5E56">
      <w:pPr>
        <w:autoSpaceDE w:val="0"/>
        <w:autoSpaceDN w:val="0"/>
        <w:adjustRightInd w:val="0"/>
        <w:spacing w:after="0" w:line="259" w:lineRule="auto"/>
        <w:ind w:left="170" w:hanging="170"/>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b) </w:t>
      </w:r>
      <w:r w:rsidRPr="00D54206">
        <w:rPr>
          <w:rFonts w:ascii="Times New Roman" w:hAnsi="Times New Roman" w:cs="Times New Roman"/>
          <w:color w:val="000000"/>
          <w:spacing w:val="-3"/>
          <w:w w:val="80"/>
          <w:sz w:val="16"/>
          <w:szCs w:val="16"/>
        </w:rPr>
        <w:tab/>
        <w:t>a horgász a vízen tartózkodik, amelynek célja a hal fárasztása, visszaengedése, a horgászhely etetése, vagy (arra feljogosító jegy esetében) a szerelék behúzása.</w:t>
      </w:r>
    </w:p>
    <w:p w14:paraId="0603B56F"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u w:val="thick" w:color="000000"/>
        </w:rPr>
      </w:pPr>
      <w:bookmarkStart w:id="65" w:name="_Hlk137157526"/>
      <w:bookmarkEnd w:id="64"/>
      <w:r w:rsidRPr="00D54206">
        <w:rPr>
          <w:rFonts w:ascii="Times New Roman" w:hAnsi="Times New Roman" w:cs="Times New Roman"/>
          <w:color w:val="000000"/>
          <w:spacing w:val="-3"/>
          <w:w w:val="80"/>
          <w:sz w:val="16"/>
          <w:szCs w:val="16"/>
        </w:rPr>
        <w:t>A vízterületeken keresztirányú vízi forgalom zajlik. Ezt szem előtt tartva, a horgász kártérítési igénnyel nem élhet a Szövetséggel szemben, amennyiben a felszerelésében a vízi közlekedésből eredően bárminemű kára keletkezik.</w:t>
      </w:r>
    </w:p>
    <w:p w14:paraId="57540B7C"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horgásznak – különös tekintettel a behúzós horgásznak – az elérhető technikai megoldások (például különböző zsinórsüllyesztők) alkalmazásával a felszerelésében keletkező kár lehetőségét minimalizálni kell.</w:t>
      </w:r>
    </w:p>
    <w:p w14:paraId="4E497BAC"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6"/>
          <w:w w:val="80"/>
          <w:sz w:val="16"/>
          <w:szCs w:val="16"/>
        </w:rPr>
      </w:pPr>
      <w:r w:rsidRPr="00D54206">
        <w:rPr>
          <w:rFonts w:ascii="Times New Roman" w:hAnsi="Times New Roman" w:cs="Times New Roman"/>
          <w:color w:val="000000"/>
          <w:spacing w:val="-6"/>
          <w:w w:val="80"/>
          <w:sz w:val="16"/>
          <w:szCs w:val="16"/>
        </w:rPr>
        <w:t>A leakadt végszereléket a behúzós horgász köteles megpróbálni kiszabadítani, vagy ha ez nem sikerül, az elakadás helyéhez a lehető legközelebb elvágni.</w:t>
      </w:r>
    </w:p>
    <w:bookmarkEnd w:id="65"/>
    <w:p w14:paraId="741A5756"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319586FD" w14:textId="4AF3D3B8" w:rsidR="00CD5E56" w:rsidRPr="00D54206" w:rsidRDefault="00A07B37" w:rsidP="00CD5E56">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bookmarkStart w:id="66" w:name="_Hlk137157671"/>
      <w:r>
        <w:rPr>
          <w:rFonts w:ascii="Times New Roman" w:hAnsi="Times New Roman" w:cs="Times New Roman"/>
          <w:b/>
          <w:bCs/>
          <w:color w:val="000000"/>
          <w:spacing w:val="-3"/>
          <w:w w:val="80"/>
          <w:sz w:val="16"/>
          <w:szCs w:val="16"/>
        </w:rPr>
        <w:t>Bojlizásra vonatkozó egyéb</w:t>
      </w:r>
      <w:r w:rsidR="00CD5E56" w:rsidRPr="00D54206">
        <w:rPr>
          <w:rFonts w:ascii="Times New Roman" w:hAnsi="Times New Roman" w:cs="Times New Roman"/>
          <w:b/>
          <w:bCs/>
          <w:color w:val="000000"/>
          <w:spacing w:val="-3"/>
          <w:w w:val="80"/>
          <w:sz w:val="16"/>
          <w:szCs w:val="16"/>
        </w:rPr>
        <w:t xml:space="preserve"> szabályok:</w:t>
      </w:r>
    </w:p>
    <w:p w14:paraId="50685E6B"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Kötelező felszerelések:</w:t>
      </w:r>
    </w:p>
    <w:p w14:paraId="4EFB05CA" w14:textId="6FBEB778"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 xml:space="preserve">Nagyméretű szövött hálójú merítőháló </w:t>
      </w:r>
      <w:r w:rsidRPr="00D54206">
        <w:rPr>
          <w:rFonts w:ascii="Times New Roman" w:hAnsi="Times New Roman" w:cs="Times New Roman"/>
          <w:color w:val="000000"/>
          <w:spacing w:val="-3"/>
          <w:w w:val="80"/>
          <w:sz w:val="16"/>
          <w:szCs w:val="16"/>
          <w:lang w:bidi="ar-YE"/>
        </w:rPr>
        <w:t>ún</w:t>
      </w:r>
      <w:r w:rsidRPr="00D54206">
        <w:rPr>
          <w:rFonts w:ascii="Times New Roman" w:hAnsi="Times New Roman" w:cs="Times New Roman"/>
          <w:color w:val="000000"/>
          <w:spacing w:val="-3"/>
          <w:w w:val="80"/>
          <w:sz w:val="16"/>
          <w:szCs w:val="16"/>
        </w:rPr>
        <w:t>.</w:t>
      </w:r>
      <w:r w:rsidR="00A96363">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”bojlis” vagy minimum 80*80 cm befoglaló méretű merev keretes merítőháló (</w:t>
      </w:r>
      <w:r w:rsidR="00DC493F" w:rsidRPr="00D54206">
        <w:rPr>
          <w:rFonts w:ascii="Times New Roman" w:hAnsi="Times New Roman" w:cs="Times New Roman"/>
          <w:color w:val="000000"/>
          <w:spacing w:val="-3"/>
          <w:w w:val="80"/>
          <w:sz w:val="16"/>
          <w:szCs w:val="16"/>
        </w:rPr>
        <w:t>pl. kör</w:t>
      </w:r>
      <w:r w:rsidRPr="00D54206">
        <w:rPr>
          <w:rFonts w:ascii="Times New Roman" w:hAnsi="Times New Roman" w:cs="Times New Roman"/>
          <w:color w:val="000000"/>
          <w:spacing w:val="-3"/>
          <w:w w:val="80"/>
          <w:sz w:val="16"/>
          <w:szCs w:val="16"/>
        </w:rPr>
        <w:t xml:space="preserve"> alakú vagy egyéb sokszög)</w:t>
      </w:r>
    </w:p>
    <w:p w14:paraId="0F19E4D6" w14:textId="65ED1DC9"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Minimum 3 cm-es aljvastagságú halkímélő matrac, mely oldalfalas, lehetőleg fedőponyvás vagy állványos pontybölcső</w:t>
      </w:r>
    </w:p>
    <w:p w14:paraId="6F6CA009" w14:textId="13BE6021"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Sebfertőtlenítő</w:t>
      </w:r>
    </w:p>
    <w:p w14:paraId="35445F3F"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A horgász 2 bottal, szerelékenként (botonként) egy darab, egy ágú horoggal horgászhat. </w:t>
      </w:r>
    </w:p>
    <w:p w14:paraId="1B06D5F8"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hajszálelőkés, élettelen csali-felkínálása kötelező irányelv.</w:t>
      </w:r>
    </w:p>
    <w:p w14:paraId="1615E5E4" w14:textId="65F28EEF"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bookmarkStart w:id="67" w:name="_Hlk137157800"/>
      <w:bookmarkEnd w:id="66"/>
      <w:r w:rsidRPr="00D54206">
        <w:rPr>
          <w:rFonts w:ascii="Times New Roman" w:hAnsi="Times New Roman" w:cs="Times New Roman"/>
          <w:color w:val="000000"/>
          <w:spacing w:val="-5"/>
          <w:w w:val="80"/>
          <w:sz w:val="16"/>
          <w:szCs w:val="16"/>
        </w:rPr>
        <w:t>Horgászhely megjelölésére, kizárólag elemmel/akkumulátorral működő világító bója használható, amely lehet dőlőbója, zsinóros úgynevezett H bója, vagy mélyvízi bója. A bójára rá kell írni a használója nevét, jól olvasható vízálló módon. Horgászonként maximum 2db elhelyezése engedélyezett.</w:t>
      </w:r>
      <w:r w:rsidR="003B0CA7">
        <w:rPr>
          <w:rFonts w:ascii="Times New Roman" w:hAnsi="Times New Roman" w:cs="Times New Roman"/>
          <w:color w:val="000000"/>
          <w:spacing w:val="-5"/>
          <w:w w:val="80"/>
          <w:sz w:val="16"/>
          <w:szCs w:val="16"/>
        </w:rPr>
        <w:t xml:space="preserve"> </w:t>
      </w:r>
      <w:r w:rsidRPr="00D54206">
        <w:rPr>
          <w:rFonts w:ascii="Times New Roman" w:hAnsi="Times New Roman" w:cs="Times New Roman"/>
          <w:color w:val="000000"/>
          <w:spacing w:val="-3"/>
          <w:w w:val="80"/>
          <w:sz w:val="16"/>
          <w:szCs w:val="16"/>
        </w:rPr>
        <w:t>Az elhelyezett bóját a horgászat befejezésekor köteles a horgász kivenni.</w:t>
      </w:r>
    </w:p>
    <w:p w14:paraId="6121069C" w14:textId="10B95835"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Csónak által elsodort vagy egyéb módon eltűnt bóját köteles a horgász a jegykiadó felé legkésőbb a horgászat befejezése után 24 órával írásban </w:t>
      </w:r>
      <w:r w:rsidR="00B945EA">
        <w:rPr>
          <w:rFonts w:ascii="Times New Roman" w:hAnsi="Times New Roman" w:cs="Times New Roman"/>
          <w:color w:val="000000"/>
          <w:spacing w:val="-3"/>
          <w:w w:val="80"/>
          <w:sz w:val="16"/>
          <w:szCs w:val="16"/>
        </w:rPr>
        <w:t>b</w:t>
      </w:r>
      <w:r w:rsidRPr="00D54206">
        <w:rPr>
          <w:rFonts w:ascii="Times New Roman" w:hAnsi="Times New Roman" w:cs="Times New Roman"/>
          <w:color w:val="000000"/>
          <w:spacing w:val="-3"/>
          <w:w w:val="80"/>
          <w:sz w:val="16"/>
          <w:szCs w:val="16"/>
        </w:rPr>
        <w:t>ejelenteni a későbbi szankciók elkerülésének érdekében.</w:t>
      </w:r>
    </w:p>
    <w:p w14:paraId="4B078402" w14:textId="25625FD6"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PET palack és egyéb flakon, ballon stb. használata hely megjelölésére TILOS! Ha a horgászhelyre érkezve ilyet lát a horgász az előtte lévő vízterületen,</w:t>
      </w:r>
      <w:r w:rsidRPr="00D54206">
        <w:rPr>
          <w:rFonts w:ascii="Times New Roman" w:hAnsi="Times New Roman" w:cs="Times New Roman"/>
          <w:color w:val="FF0000"/>
          <w:spacing w:val="-3"/>
          <w:w w:val="80"/>
          <w:sz w:val="16"/>
          <w:szCs w:val="16"/>
        </w:rPr>
        <w:t xml:space="preserve"> </w:t>
      </w:r>
      <w:r w:rsidRPr="00D54206">
        <w:rPr>
          <w:rFonts w:ascii="Times New Roman" w:hAnsi="Times New Roman" w:cs="Times New Roman"/>
          <w:color w:val="000000"/>
          <w:spacing w:val="-3"/>
          <w:w w:val="80"/>
          <w:sz w:val="16"/>
          <w:szCs w:val="16"/>
        </w:rPr>
        <w:t>köteles a jegykiadó felé jelenteni, és a legelső vízre szálláskor azt a vízből eltávolítani, ha indokolt fényképfelvétellel dokumentálni!</w:t>
      </w:r>
      <w:r w:rsidR="003B0CA7">
        <w:rPr>
          <w:rFonts w:ascii="Times New Roman" w:hAnsi="Times New Roman" w:cs="Times New Roman"/>
          <w:color w:val="000000"/>
          <w:spacing w:val="-3"/>
          <w:w w:val="80"/>
          <w:sz w:val="16"/>
          <w:szCs w:val="16"/>
        </w:rPr>
        <w:t xml:space="preserve"> </w:t>
      </w:r>
    </w:p>
    <w:p w14:paraId="7A602BCC"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Textil és egyéb szalagok fényvisszaverő szalagok elhelyezése a fákon, bokrokon – beleértve a vízben állókat is – TILOS!</w:t>
      </w:r>
    </w:p>
    <w:p w14:paraId="567D209A"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Zsinórsüllyesztő használata a botspicc előtti (parti horgászállás felőli) szakaszon kötelező.</w:t>
      </w:r>
    </w:p>
    <w:p w14:paraId="19589894"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szerelék teljes mederszélességben húzható, de szerelék a víz felett nem mehet és a vízi közlekedést nem akadályozhatja. Szembe part elé húzás esetén sem zsinór, sem vezető/egyéb zsinór, semmilyen formában nem mehet vízfelszín felett a botspicctől számított maximum 10 m-es szakaszt leszámítva. Minden zsinórnak, minden esetben a vízfelszín alatt olyan mélységben kell lennie, ami biztonságos az esetleges keresztirányú csónakforgalomra nézve.</w:t>
      </w:r>
    </w:p>
    <w:p w14:paraId="76E21711"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bookmarkStart w:id="68" w:name="_Hlk137157971"/>
      <w:bookmarkEnd w:id="67"/>
      <w:r w:rsidRPr="00D54206">
        <w:rPr>
          <w:rFonts w:ascii="Times New Roman" w:hAnsi="Times New Roman" w:cs="Times New Roman"/>
          <w:color w:val="000000"/>
          <w:spacing w:val="-3"/>
          <w:w w:val="80"/>
          <w:sz w:val="16"/>
          <w:szCs w:val="16"/>
        </w:rPr>
        <w:t>Parti horgászhelyet oldalirányban semmilyen esetben nem keresztezhet a zsinór víz alatt vezetve sem.</w:t>
      </w:r>
    </w:p>
    <w:p w14:paraId="5A9BD4F2"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csónakból történő fárasztást követően a fogott pontyot fotózás céljából a partra szállítani az alábbi módokon szabad:</w:t>
      </w:r>
    </w:p>
    <w:p w14:paraId="274525CD" w14:textId="77777777"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w:t>
      </w:r>
      <w:r w:rsidRPr="00D54206">
        <w:rPr>
          <w:rFonts w:ascii="Times New Roman" w:hAnsi="Times New Roman" w:cs="Times New Roman"/>
          <w:color w:val="000000"/>
          <w:spacing w:val="-3"/>
          <w:w w:val="80"/>
          <w:sz w:val="16"/>
          <w:szCs w:val="16"/>
        </w:rPr>
        <w:tab/>
        <w:t>A horogszabadítás után a pontyot a szákkal együtt a vízben hagyva szabad vontatni, olyan módon, hogy a hal feje a haladási irányba nézzen.</w:t>
      </w:r>
    </w:p>
    <w:p w14:paraId="22C7F3CE" w14:textId="77777777"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b.</w:t>
      </w:r>
      <w:r w:rsidRPr="00D54206">
        <w:rPr>
          <w:rFonts w:ascii="Times New Roman" w:hAnsi="Times New Roman" w:cs="Times New Roman"/>
          <w:color w:val="000000"/>
          <w:spacing w:val="-3"/>
          <w:w w:val="80"/>
          <w:sz w:val="16"/>
          <w:szCs w:val="16"/>
        </w:rPr>
        <w:tab/>
        <w:t>A horogszabadítás után a pontyot a szákból merev falú matracra fektetve és azt folyamatosan friss vízzel locsolva szabad szállítani.</w:t>
      </w:r>
    </w:p>
    <w:p w14:paraId="6BE0E081"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6"/>
          <w:w w:val="80"/>
          <w:sz w:val="16"/>
          <w:szCs w:val="16"/>
        </w:rPr>
      </w:pPr>
      <w:r w:rsidRPr="00D54206">
        <w:rPr>
          <w:rFonts w:ascii="Times New Roman" w:hAnsi="Times New Roman" w:cs="Times New Roman"/>
          <w:color w:val="000000"/>
          <w:spacing w:val="-6"/>
          <w:w w:val="80"/>
          <w:sz w:val="16"/>
          <w:szCs w:val="16"/>
        </w:rPr>
        <w:t>A fenti módon partra juttatott pontyot gyors fotózás és esetleges mérlegelést követően haladéktalanul köteles a horgász kíméletesen visszaengedni a vízbe.</w:t>
      </w:r>
    </w:p>
    <w:p w14:paraId="2D119752" w14:textId="485B82D6"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r w:rsidRPr="00D54206">
        <w:rPr>
          <w:rFonts w:ascii="Times New Roman" w:hAnsi="Times New Roman" w:cs="Times New Roman"/>
          <w:color w:val="000000"/>
          <w:spacing w:val="-5"/>
          <w:w w:val="80"/>
          <w:sz w:val="16"/>
          <w:szCs w:val="16"/>
        </w:rPr>
        <w:t>Ha a behúzós jegyet váltott horgász a pontyon kívül más őshonos faj egyedét fárasztja ki csónakjából (pl</w:t>
      </w:r>
      <w:r w:rsidR="00C13646">
        <w:rPr>
          <w:rFonts w:ascii="Times New Roman" w:hAnsi="Times New Roman" w:cs="Times New Roman"/>
          <w:color w:val="000000"/>
          <w:spacing w:val="-5"/>
          <w:w w:val="80"/>
          <w:sz w:val="16"/>
          <w:szCs w:val="16"/>
        </w:rPr>
        <w:t>.</w:t>
      </w:r>
      <w:r w:rsidRPr="00D54206">
        <w:rPr>
          <w:rFonts w:ascii="Times New Roman" w:hAnsi="Times New Roman" w:cs="Times New Roman"/>
          <w:color w:val="000000"/>
          <w:spacing w:val="-5"/>
          <w:w w:val="80"/>
          <w:sz w:val="16"/>
          <w:szCs w:val="16"/>
        </w:rPr>
        <w:t xml:space="preserve">: balin, csuka, süllő) a horogszabadítást követően azonnal köteles azt visszaengedni, az ilyen hal partra szállítása </w:t>
      </w:r>
      <w:r w:rsidR="00873F5E">
        <w:rPr>
          <w:rFonts w:ascii="Times New Roman" w:hAnsi="Times New Roman" w:cs="Times New Roman"/>
          <w:color w:val="000000"/>
          <w:spacing w:val="-5"/>
          <w:w w:val="80"/>
          <w:sz w:val="16"/>
          <w:szCs w:val="16"/>
        </w:rPr>
        <w:t>TILOS</w:t>
      </w:r>
      <w:r w:rsidRPr="00D54206">
        <w:rPr>
          <w:rFonts w:ascii="Times New Roman" w:hAnsi="Times New Roman" w:cs="Times New Roman"/>
          <w:color w:val="000000"/>
          <w:spacing w:val="-5"/>
          <w:w w:val="80"/>
          <w:sz w:val="16"/>
          <w:szCs w:val="16"/>
        </w:rPr>
        <w:t>!</w:t>
      </w:r>
    </w:p>
    <w:p w14:paraId="16E6F258"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kifogott halak megjelölése, csonkítása TILOS! A horgász gondatlanságából adódó halpusztulás esetén a vízterület kezelője kártérítési igénnyel élhet az elpusztult hal értékében.</w:t>
      </w:r>
    </w:p>
    <w:p w14:paraId="34EBCD5F"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8"/>
          <w:szCs w:val="8"/>
        </w:rPr>
      </w:pPr>
    </w:p>
    <w:p w14:paraId="55328037"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bookmarkStart w:id="69" w:name="_Hlk137158089"/>
      <w:bookmarkEnd w:id="68"/>
      <w:r w:rsidRPr="00D54206">
        <w:rPr>
          <w:rFonts w:ascii="Times New Roman" w:hAnsi="Times New Roman" w:cs="Times New Roman"/>
          <w:b/>
          <w:bCs/>
          <w:color w:val="000000"/>
          <w:spacing w:val="-3"/>
          <w:w w:val="80"/>
          <w:sz w:val="16"/>
          <w:szCs w:val="16"/>
        </w:rPr>
        <w:t>Harcsázás szabályai:</w:t>
      </w:r>
    </w:p>
    <w:p w14:paraId="0D6D9B7F"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Kötelező felszerelések:</w:t>
      </w:r>
    </w:p>
    <w:p w14:paraId="40F2FEA0"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- 2×3 m es műanyag ponyva</w:t>
      </w:r>
    </w:p>
    <w:p w14:paraId="451F0F66"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Gumi csillapítású harcsapányva</w:t>
      </w:r>
    </w:p>
    <w:p w14:paraId="539E9CA3"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Hosszú szárú horogszabadító fogó</w:t>
      </w:r>
    </w:p>
    <w:p w14:paraId="06EBF83A"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Szájbilincs és vágóhorog használata TILOS!</w:t>
      </w:r>
    </w:p>
    <w:p w14:paraId="259E88D6"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bookmarkStart w:id="70" w:name="_Hlk137158158"/>
      <w:bookmarkEnd w:id="69"/>
      <w:r w:rsidRPr="00D54206">
        <w:rPr>
          <w:rFonts w:ascii="Times New Roman" w:hAnsi="Times New Roman" w:cs="Times New Roman"/>
          <w:color w:val="000000"/>
          <w:spacing w:val="-3"/>
          <w:w w:val="80"/>
          <w:sz w:val="16"/>
          <w:szCs w:val="16"/>
        </w:rPr>
        <w:t>A horgász 2 bottal, szerelékenként (botonként) három darab horoggal horgászhat.</w:t>
      </w:r>
    </w:p>
    <w:p w14:paraId="4DF44352"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Zsinórsüllyesztő használata esetén lehet a szembe oldal elé horgászni.</w:t>
      </w:r>
    </w:p>
    <w:p w14:paraId="2EC788DE"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Szembe part elé húzás esetén sem zsinór, sem vezető/egyéb zsinór, semmilyen formában nem mehet vízfelszín felett a botspicctől számított maximum 10 m-es szakaszt leszámítva. Minden zsinórnak, minden esetben a vízfelszín alatt olyan mélységben kell lennie, ami biztonságos az esetleges keresztirányú csónakforgalomra nézve.</w:t>
      </w:r>
    </w:p>
    <w:p w14:paraId="37DA6B97"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Parti horgászhelyet oldalirányban semmilyen esetben nem keresztezhet a zsinór víz alatt vezetve sem.</w:t>
      </w:r>
    </w:p>
    <w:p w14:paraId="515E4982" w14:textId="7832CF43"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bookmarkStart w:id="71" w:name="_Hlk137158238"/>
      <w:bookmarkEnd w:id="70"/>
      <w:r w:rsidRPr="00D54206">
        <w:rPr>
          <w:rFonts w:ascii="Times New Roman" w:hAnsi="Times New Roman" w:cs="Times New Roman"/>
          <w:color w:val="000000"/>
          <w:spacing w:val="-3"/>
          <w:w w:val="80"/>
          <w:sz w:val="16"/>
          <w:szCs w:val="16"/>
        </w:rPr>
        <w:lastRenderedPageBreak/>
        <w:t>Oldalirányban húzható a szerelék, abban az esetben, ha nincs a parton kialakított horgászhely. Oldalirányban húzva a „Bójás</w:t>
      </w:r>
      <w:r w:rsidR="00AA0F05">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 xml:space="preserve"> módszer engedélyezett abban az esetben, ha a fő-és segédzsinór teljes hosszában – kivéve </w:t>
      </w:r>
      <w:r w:rsidR="00A1251B" w:rsidRPr="00D54206">
        <w:rPr>
          <w:rFonts w:ascii="Times New Roman" w:hAnsi="Times New Roman" w:cs="Times New Roman"/>
          <w:color w:val="000000"/>
          <w:spacing w:val="-3"/>
          <w:w w:val="80"/>
          <w:sz w:val="16"/>
          <w:szCs w:val="16"/>
        </w:rPr>
        <w:t>a botspicctől</w:t>
      </w:r>
      <w:r w:rsidRPr="00D54206">
        <w:rPr>
          <w:rFonts w:ascii="Times New Roman" w:hAnsi="Times New Roman" w:cs="Times New Roman"/>
          <w:color w:val="000000"/>
          <w:spacing w:val="-3"/>
          <w:w w:val="80"/>
          <w:sz w:val="16"/>
          <w:szCs w:val="16"/>
        </w:rPr>
        <w:t xml:space="preserve"> számított maximum 20 m-es szakaszt – vízfelszín alatt halad, de parti horgászhelyet oldalirányban ebben az esetben sem keresztezhet a zsinór. A szerelék semmilyen ponton nem köthető ez esetben sem a lombozatba.</w:t>
      </w:r>
    </w:p>
    <w:p w14:paraId="2936EF46"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Szakadózsinór és feszítő „Spanner”, egyéb kötél semmilyen formában nem rögzíthető/köthető sem parton álló, sem vízben álló fához/bokorhoz.</w:t>
      </w:r>
    </w:p>
    <w:p w14:paraId="206A6048" w14:textId="4D2D78FD"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Bója csak kereskedelmi forgalomban kapható harcsabója, vagy hajós bója lehet. PET palack, flakon és egyéb ballon használata TILOS! A bójára vízálló módon rá kell írni a használója nevét és a horgászat befejezésekor minden esetben el kell távolítani a vízből.</w:t>
      </w:r>
      <w:r w:rsidR="003B0CA7">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Elvesztése, elsodródása esetén, a horgászat befejezése után, 24 órán belül írásban be kell jelenteni, a későbbi szankciók elkerülése érdekében.</w:t>
      </w:r>
    </w:p>
    <w:p w14:paraId="2BFC6F51" w14:textId="54CB3512"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Harcsázáshoz fogott csalihal mérete nem haladhatja meg a 40 cm-t. Maximálisan </w:t>
      </w:r>
      <w:r w:rsidR="00D33448">
        <w:rPr>
          <w:rFonts w:ascii="Times New Roman" w:hAnsi="Times New Roman" w:cs="Times New Roman"/>
          <w:color w:val="000000"/>
          <w:spacing w:val="-3"/>
          <w:w w:val="80"/>
          <w:sz w:val="16"/>
          <w:szCs w:val="16"/>
        </w:rPr>
        <w:t>10</w:t>
      </w:r>
      <w:r w:rsidRPr="00D54206">
        <w:rPr>
          <w:rFonts w:ascii="Times New Roman" w:hAnsi="Times New Roman" w:cs="Times New Roman"/>
          <w:color w:val="000000"/>
          <w:spacing w:val="-3"/>
          <w:w w:val="80"/>
          <w:sz w:val="16"/>
          <w:szCs w:val="16"/>
        </w:rPr>
        <w:t xml:space="preserve"> db lehet a horgászhelyen letárolva személyenként. A csalihalakat élő állapotban (</w:t>
      </w:r>
      <w:r w:rsidR="00D33448">
        <w:rPr>
          <w:rFonts w:ascii="Times New Roman" w:hAnsi="Times New Roman" w:cs="Times New Roman"/>
          <w:color w:val="000000"/>
          <w:spacing w:val="-3"/>
          <w:w w:val="80"/>
          <w:sz w:val="16"/>
          <w:szCs w:val="16"/>
        </w:rPr>
        <w:t>10</w:t>
      </w:r>
      <w:r w:rsidRPr="00D54206">
        <w:rPr>
          <w:rFonts w:ascii="Times New Roman" w:hAnsi="Times New Roman" w:cs="Times New Roman"/>
          <w:color w:val="000000"/>
          <w:spacing w:val="-3"/>
          <w:w w:val="80"/>
          <w:sz w:val="16"/>
          <w:szCs w:val="16"/>
        </w:rPr>
        <w:t xml:space="preserve"> db-ot nem meghaladó mennyiségben személyenként) szállíthatja a horgász arra alkalmas tároló edényben.</w:t>
      </w:r>
    </w:p>
    <w:bookmarkEnd w:id="71"/>
    <w:p w14:paraId="0E474301"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1"/>
          <w:w w:val="80"/>
          <w:sz w:val="6"/>
          <w:szCs w:val="6"/>
        </w:rPr>
      </w:pPr>
    </w:p>
    <w:p w14:paraId="5EE24944" w14:textId="77777777" w:rsidR="00CD5E56" w:rsidRPr="00144A32" w:rsidRDefault="00CD5E56" w:rsidP="00CD5E56">
      <w:pPr>
        <w:tabs>
          <w:tab w:val="left" w:pos="284"/>
        </w:tabs>
        <w:autoSpaceDE w:val="0"/>
        <w:autoSpaceDN w:val="0"/>
        <w:adjustRightInd w:val="0"/>
        <w:spacing w:after="0" w:line="259" w:lineRule="auto"/>
        <w:jc w:val="both"/>
        <w:textAlignment w:val="center"/>
        <w:rPr>
          <w:rFonts w:ascii="Times New Roman" w:hAnsi="Times New Roman" w:cs="Times New Roman"/>
          <w:b/>
          <w:bCs/>
          <w:color w:val="000000"/>
          <w:spacing w:val="-3"/>
          <w:w w:val="80"/>
          <w:sz w:val="24"/>
          <w:szCs w:val="24"/>
        </w:rPr>
      </w:pPr>
      <w:bookmarkStart w:id="72" w:name="_Hlk137158372"/>
      <w:r w:rsidRPr="00144A32">
        <w:rPr>
          <w:rFonts w:ascii="Times New Roman" w:hAnsi="Times New Roman" w:cs="Times New Roman"/>
          <w:b/>
          <w:bCs/>
          <w:color w:val="000000"/>
          <w:spacing w:val="-3"/>
          <w:w w:val="80"/>
          <w:sz w:val="24"/>
          <w:szCs w:val="24"/>
        </w:rPr>
        <w:t>A területi jegy az alábbi vízterületekre érvényes:</w:t>
      </w:r>
    </w:p>
    <w:p w14:paraId="2A218F9E" w14:textId="288F2E23" w:rsidR="00CD5E56" w:rsidRDefault="00CD5E56" w:rsidP="00CD5E56">
      <w:pPr>
        <w:keepNext/>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color w:val="000000"/>
          <w:spacing w:val="-3"/>
          <w:w w:val="80"/>
          <w:sz w:val="16"/>
          <w:szCs w:val="16"/>
        </w:rPr>
        <w:t xml:space="preserve">Duna folyam (1850-1770,3 fkm) 08-032-1-1 </w:t>
      </w:r>
      <w:r w:rsidRPr="00D54206">
        <w:rPr>
          <w:rFonts w:ascii="Times New Roman" w:hAnsi="Times New Roman" w:cs="Times New Roman"/>
          <w:color w:val="000000"/>
          <w:spacing w:val="-3"/>
          <w:w w:val="80"/>
          <w:sz w:val="16"/>
          <w:szCs w:val="16"/>
        </w:rPr>
        <w:t xml:space="preserve">az országhatártól a komáromi vasúti hídig, szélességben a sodorvonalig (a hajózási út tengelye). </w:t>
      </w:r>
      <w:r w:rsidR="00A1251B" w:rsidRPr="00D54206">
        <w:rPr>
          <w:rFonts w:ascii="Times New Roman" w:hAnsi="Times New Roman" w:cs="Times New Roman"/>
          <w:color w:val="000000"/>
          <w:spacing w:val="-3"/>
          <w:w w:val="80"/>
          <w:sz w:val="16"/>
          <w:szCs w:val="16"/>
        </w:rPr>
        <w:t>Ideértve</w:t>
      </w:r>
      <w:r w:rsidRPr="00D54206">
        <w:rPr>
          <w:rFonts w:ascii="Times New Roman" w:hAnsi="Times New Roman" w:cs="Times New Roman"/>
          <w:color w:val="000000"/>
          <w:spacing w:val="-3"/>
          <w:w w:val="80"/>
          <w:sz w:val="16"/>
          <w:szCs w:val="16"/>
        </w:rPr>
        <w:t xml:space="preserve"> a </w:t>
      </w:r>
      <w:r w:rsidR="00C80391" w:rsidRPr="00D54206">
        <w:rPr>
          <w:rFonts w:ascii="Times New Roman" w:hAnsi="Times New Roman" w:cs="Times New Roman"/>
          <w:color w:val="000000"/>
          <w:spacing w:val="-3"/>
          <w:w w:val="80"/>
          <w:sz w:val="16"/>
          <w:szCs w:val="16"/>
        </w:rPr>
        <w:t>G</w:t>
      </w:r>
      <w:r w:rsidR="00C80391" w:rsidRPr="00D54206">
        <w:rPr>
          <w:rFonts w:ascii="Times New Roman" w:hAnsi="Times New Roman" w:cs="Times New Roman"/>
          <w:b/>
          <w:bCs/>
          <w:color w:val="000000"/>
          <w:spacing w:val="-3"/>
          <w:w w:val="80"/>
          <w:sz w:val="16"/>
          <w:szCs w:val="16"/>
          <w:lang w:bidi="ar-YE"/>
        </w:rPr>
        <w:t>öny</w:t>
      </w:r>
      <w:r w:rsidR="00C80391" w:rsidRPr="00D54206">
        <w:rPr>
          <w:rFonts w:ascii="Times New Roman" w:hAnsi="Times New Roman" w:cs="Times New Roman" w:hint="cs"/>
          <w:b/>
          <w:bCs/>
          <w:color w:val="000000"/>
          <w:spacing w:val="-3"/>
          <w:w w:val="80"/>
          <w:sz w:val="16"/>
          <w:szCs w:val="16"/>
          <w:lang w:bidi="ar-YE"/>
        </w:rPr>
        <w:t>ű</w:t>
      </w:r>
      <w:r w:rsidR="00C80391" w:rsidRPr="00D54206">
        <w:rPr>
          <w:rFonts w:ascii="Times New Roman" w:hAnsi="Times New Roman" w:cs="Times New Roman"/>
          <w:b/>
          <w:bCs/>
          <w:color w:val="000000"/>
          <w:spacing w:val="-3"/>
          <w:w w:val="80"/>
          <w:sz w:val="16"/>
          <w:szCs w:val="16"/>
        </w:rPr>
        <w:t>i</w:t>
      </w:r>
      <w:r w:rsidR="00C80391" w:rsidRPr="00D54206">
        <w:rPr>
          <w:rFonts w:ascii="Times New Roman" w:hAnsi="Times New Roman" w:cs="Times New Roman" w:hint="cs"/>
          <w:b/>
          <w:bCs/>
          <w:color w:val="000000"/>
          <w:spacing w:val="-3"/>
          <w:w w:val="80"/>
          <w:sz w:val="16"/>
          <w:szCs w:val="16"/>
          <w:rtl/>
          <w:lang w:bidi="ar-YE"/>
        </w:rPr>
        <w:t>,</w:t>
      </w:r>
      <w:r w:rsidR="00C80391">
        <w:rPr>
          <w:rFonts w:ascii="Times New Roman" w:hAnsi="Times New Roman" w:cs="Times New Roman"/>
          <w:b/>
          <w:bCs/>
          <w:color w:val="000000"/>
          <w:spacing w:val="-3"/>
          <w:w w:val="80"/>
          <w:sz w:val="16"/>
          <w:szCs w:val="16"/>
        </w:rPr>
        <w:t xml:space="preserve"> </w:t>
      </w:r>
      <w:r w:rsidRPr="00D54206">
        <w:rPr>
          <w:rFonts w:ascii="Times New Roman" w:hAnsi="Times New Roman" w:cs="Times New Roman"/>
          <w:color w:val="000000"/>
          <w:spacing w:val="-3"/>
          <w:w w:val="80"/>
          <w:sz w:val="16"/>
          <w:szCs w:val="16"/>
        </w:rPr>
        <w:t>V</w:t>
      </w:r>
      <w:r w:rsidRPr="00D54206">
        <w:rPr>
          <w:rFonts w:ascii="Times New Roman" w:hAnsi="Times New Roman" w:cs="Times New Roman"/>
          <w:b/>
          <w:bCs/>
          <w:color w:val="000000"/>
          <w:spacing w:val="-3"/>
          <w:w w:val="80"/>
          <w:sz w:val="16"/>
          <w:szCs w:val="16"/>
          <w:lang w:bidi="ar-YE"/>
        </w:rPr>
        <w:t>éneki</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lang w:bidi="ar-YE"/>
        </w:rPr>
        <w:t>és</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rPr>
        <w:t>a Nagybajcsi</w:t>
      </w:r>
      <w:r w:rsidR="00A1251B">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mellékágrendszereket, k</w:t>
      </w:r>
      <w:r w:rsidRPr="00D54206">
        <w:rPr>
          <w:rFonts w:ascii="Times New Roman" w:hAnsi="Times New Roman" w:cs="Times New Roman"/>
          <w:b/>
          <w:bCs/>
          <w:i/>
          <w:iCs/>
          <w:color w:val="000000"/>
          <w:spacing w:val="-3"/>
          <w:w w:val="80"/>
          <w:sz w:val="16"/>
          <w:szCs w:val="16"/>
        </w:rPr>
        <w:t xml:space="preserve">ivéve </w:t>
      </w:r>
      <w:r w:rsidRPr="00D54206">
        <w:rPr>
          <w:rFonts w:ascii="Times New Roman" w:hAnsi="Times New Roman" w:cs="Times New Roman"/>
          <w:i/>
          <w:iCs/>
          <w:color w:val="000000"/>
          <w:spacing w:val="-3"/>
          <w:w w:val="80"/>
          <w:sz w:val="16"/>
          <w:szCs w:val="16"/>
        </w:rPr>
        <w:t>a Koppánymonostori ág.</w:t>
      </w:r>
    </w:p>
    <w:p w14:paraId="62126BE6" w14:textId="77777777" w:rsidR="008E44BB" w:rsidRPr="00027DE5" w:rsidRDefault="008E44BB" w:rsidP="008E44BB">
      <w:pPr>
        <w:autoSpaceDE w:val="0"/>
        <w:autoSpaceDN w:val="0"/>
        <w:adjustRightInd w:val="0"/>
        <w:spacing w:after="0" w:line="259" w:lineRule="auto"/>
        <w:ind w:left="113" w:hanging="113"/>
        <w:jc w:val="both"/>
        <w:textAlignment w:val="center"/>
        <w:rPr>
          <w:rFonts w:ascii="Times New Roman" w:hAnsi="Times New Roman" w:cs="Times New Roman"/>
          <w:bCs/>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b/>
          <w:bCs/>
          <w:i/>
          <w:iCs/>
          <w:color w:val="000000"/>
          <w:spacing w:val="-3"/>
          <w:w w:val="80"/>
          <w:sz w:val="16"/>
          <w:szCs w:val="16"/>
        </w:rPr>
        <w:t>A Dunakiliti duzzasztómű al- és felvízén a duzzasztómű építményének szélétől számított 50 m hosszan horgászni és halászni a partról és csónakból is TILOS!</w:t>
      </w:r>
      <w:r>
        <w:rPr>
          <w:rFonts w:ascii="Times New Roman" w:hAnsi="Times New Roman" w:cs="Times New Roman"/>
          <w:b/>
          <w:bCs/>
          <w:i/>
          <w:iCs/>
          <w:color w:val="000000"/>
          <w:spacing w:val="-3"/>
          <w:w w:val="80"/>
          <w:sz w:val="16"/>
          <w:szCs w:val="16"/>
        </w:rPr>
        <w:t xml:space="preserve"> </w:t>
      </w:r>
      <w:r w:rsidRPr="00027DE5">
        <w:rPr>
          <w:rFonts w:ascii="Times New Roman" w:hAnsi="Times New Roman" w:cs="Times New Roman"/>
          <w:bCs/>
          <w:iCs/>
          <w:color w:val="000000"/>
          <w:spacing w:val="-3"/>
          <w:w w:val="80"/>
          <w:sz w:val="16"/>
          <w:szCs w:val="16"/>
        </w:rPr>
        <w:t>(GPS koordináták: Kezdete: ÉNY:47.98897; 17.3244 ÉK: 47.99098; 17.32554; vége: DNY:47.98807; 17.32778 DK:47.99016; 17.32898)</w:t>
      </w:r>
    </w:p>
    <w:p w14:paraId="542779F3" w14:textId="781F2CAC" w:rsidR="008E44BB" w:rsidRDefault="008E44BB" w:rsidP="00CD5E56">
      <w:pPr>
        <w:keepNext/>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Pr>
          <w:rFonts w:ascii="Times New Roman" w:hAnsi="Times New Roman" w:cs="Times New Roman"/>
          <w:i/>
          <w:iCs/>
          <w:color w:val="000000"/>
          <w:spacing w:val="-3"/>
          <w:w w:val="80"/>
          <w:sz w:val="16"/>
          <w:szCs w:val="16"/>
        </w:rPr>
        <w:t xml:space="preserve">-  </w:t>
      </w:r>
      <w:r w:rsidRPr="00144A32">
        <w:rPr>
          <w:rFonts w:ascii="Times New Roman" w:hAnsi="Times New Roman" w:cs="Times New Roman"/>
          <w:b/>
          <w:bCs/>
          <w:i/>
          <w:iCs/>
          <w:color w:val="000000"/>
          <w:spacing w:val="-3"/>
          <w:w w:val="80"/>
          <w:sz w:val="16"/>
          <w:szCs w:val="16"/>
        </w:rPr>
        <w:t>Gönyűnél a gázerőmű üzemvíz befolyónál</w:t>
      </w:r>
      <w:r w:rsidRPr="00DD4AD4">
        <w:rPr>
          <w:rFonts w:ascii="Times New Roman" w:hAnsi="Times New Roman" w:cs="Times New Roman"/>
          <w:i/>
          <w:iCs/>
          <w:color w:val="000000"/>
          <w:spacing w:val="-3"/>
          <w:w w:val="80"/>
          <w:sz w:val="16"/>
          <w:szCs w:val="16"/>
        </w:rPr>
        <w:t xml:space="preserve"> és a befolyótól mért 50 m-es távon a befolyó alatt és felett a parti pergető horgászat egész évben TILOS!</w:t>
      </w:r>
    </w:p>
    <w:p w14:paraId="30875BEC" w14:textId="77777777" w:rsidR="008E44BB" w:rsidRDefault="008E44BB" w:rsidP="008E44BB">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p>
    <w:p w14:paraId="6F6A039F" w14:textId="189BEAB2" w:rsidR="008E44BB" w:rsidRPr="00D54206" w:rsidRDefault="008E44BB" w:rsidP="008E44BB">
      <w:pPr>
        <w:autoSpaceDE w:val="0"/>
        <w:autoSpaceDN w:val="0"/>
        <w:adjustRightInd w:val="0"/>
        <w:spacing w:after="0" w:line="259" w:lineRule="auto"/>
        <w:ind w:left="113" w:hanging="113"/>
        <w:jc w:val="both"/>
        <w:textAlignment w:val="center"/>
        <w:rPr>
          <w:rFonts w:ascii="Times New Roman" w:hAnsi="Times New Roman" w:cs="Times New Roman"/>
          <w:b/>
          <w:bCs/>
          <w:i/>
          <w:iCs/>
          <w:color w:val="000000"/>
          <w:spacing w:val="-3"/>
          <w:w w:val="80"/>
          <w:sz w:val="16"/>
          <w:szCs w:val="16"/>
        </w:rPr>
      </w:pPr>
      <w:bookmarkStart w:id="73" w:name="_Hlk217949015"/>
      <w:r>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 xml:space="preserve">Telelő kíméleti területek, </w:t>
      </w:r>
      <w:r w:rsidRPr="00D54206">
        <w:rPr>
          <w:rFonts w:ascii="Times New Roman" w:hAnsi="Times New Roman" w:cs="Times New Roman"/>
          <w:i/>
          <w:iCs/>
          <w:color w:val="000000"/>
          <w:spacing w:val="-3"/>
          <w:w w:val="80"/>
          <w:sz w:val="16"/>
          <w:szCs w:val="16"/>
        </w:rPr>
        <w:t>ahol november 1-től március 31-ig mindennemű horgászat</w:t>
      </w:r>
      <w:r>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tiltott</w:t>
      </w:r>
      <w:r w:rsidRPr="00D54206">
        <w:rPr>
          <w:rFonts w:ascii="Times New Roman" w:hAnsi="Times New Roman" w:cs="Times New Roman"/>
          <w:b/>
          <w:bCs/>
          <w:i/>
          <w:iCs/>
          <w:color w:val="000000"/>
          <w:spacing w:val="-3"/>
          <w:w w:val="80"/>
          <w:sz w:val="16"/>
          <w:szCs w:val="16"/>
        </w:rPr>
        <w:t>:</w:t>
      </w:r>
    </w:p>
    <w:p w14:paraId="5119E738" w14:textId="77777777" w:rsidR="008E44BB" w:rsidRDefault="008E44BB" w:rsidP="008E44BB">
      <w:pPr>
        <w:autoSpaceDE w:val="0"/>
        <w:autoSpaceDN w:val="0"/>
        <w:adjustRightInd w:val="0"/>
        <w:spacing w:after="0" w:line="259" w:lineRule="auto"/>
        <w:ind w:left="113" w:hanging="113"/>
        <w:jc w:val="both"/>
        <w:textAlignment w:val="center"/>
        <w:rPr>
          <w:rFonts w:ascii="Times New Roman" w:hAnsi="Times New Roman" w:cs="Times New Roman"/>
          <w:b/>
          <w:bCs/>
          <w:i/>
          <w:iCs/>
          <w:color w:val="000000"/>
          <w:spacing w:val="-3"/>
          <w:w w:val="80"/>
          <w:sz w:val="16"/>
          <w:szCs w:val="16"/>
        </w:rPr>
      </w:pPr>
      <w:r w:rsidRPr="00144A32">
        <w:rPr>
          <w:rFonts w:ascii="Times New Roman" w:hAnsi="Times New Roman" w:cs="Times New Roman"/>
          <w:b/>
          <w:bCs/>
          <w:color w:val="000000"/>
          <w:spacing w:val="-3"/>
          <w:w w:val="80"/>
          <w:sz w:val="16"/>
          <w:szCs w:val="16"/>
        </w:rPr>
        <w:t>- a Concó torkolattól</w:t>
      </w:r>
      <w:r w:rsidRPr="005631A1">
        <w:rPr>
          <w:rFonts w:ascii="Times New Roman" w:hAnsi="Times New Roman" w:cs="Times New Roman"/>
          <w:color w:val="000000"/>
          <w:spacing w:val="-3"/>
          <w:w w:val="80"/>
          <w:sz w:val="16"/>
          <w:szCs w:val="16"/>
        </w:rPr>
        <w:t xml:space="preserve"> (1777 fkm) </w:t>
      </w:r>
      <w:r w:rsidRPr="00144A32">
        <w:rPr>
          <w:rFonts w:ascii="Times New Roman" w:hAnsi="Times New Roman" w:cs="Times New Roman"/>
          <w:b/>
          <w:bCs/>
          <w:color w:val="000000"/>
          <w:spacing w:val="-3"/>
          <w:w w:val="80"/>
          <w:sz w:val="16"/>
          <w:szCs w:val="16"/>
        </w:rPr>
        <w:t>a Koppánymonostori ágnál lévő sólyáig</w:t>
      </w:r>
      <w:r w:rsidRPr="005631A1">
        <w:rPr>
          <w:rFonts w:ascii="Times New Roman" w:hAnsi="Times New Roman" w:cs="Times New Roman"/>
          <w:color w:val="000000"/>
          <w:spacing w:val="-3"/>
          <w:w w:val="80"/>
          <w:sz w:val="16"/>
          <w:szCs w:val="16"/>
        </w:rPr>
        <w:t xml:space="preserve"> (1175 + 635 fkm), a sólyától a Koppánymonostori ág alsó torkolatáig (1772 fkm) terjedő Duna szakaszon csónakból lehet horgászni, de a parti horgászatot ezen időszakban a Duna Ipoly Nemzeti Park nem engedélyezi</w:t>
      </w: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bookmarkEnd w:id="73"/>
      <w:r w:rsidRPr="00D54206">
        <w:rPr>
          <w:rFonts w:ascii="Times New Roman" w:hAnsi="Times New Roman" w:cs="Times New Roman"/>
          <w:b/>
          <w:bCs/>
          <w:i/>
          <w:iCs/>
          <w:color w:val="000000"/>
          <w:spacing w:val="-3"/>
          <w:w w:val="80"/>
          <w:sz w:val="16"/>
          <w:szCs w:val="16"/>
        </w:rPr>
        <w:t xml:space="preserve"> </w:t>
      </w:r>
    </w:p>
    <w:p w14:paraId="69C81DF1" w14:textId="77777777" w:rsidR="008E44BB" w:rsidRPr="00D54206" w:rsidRDefault="008E44BB" w:rsidP="008E44BB">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r>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 xml:space="preserve">Erebe-mellékágnak </w:t>
      </w:r>
      <w:r w:rsidRPr="00D54206">
        <w:rPr>
          <w:rFonts w:ascii="Times New Roman" w:hAnsi="Times New Roman" w:cs="Times New Roman"/>
          <w:i/>
          <w:iCs/>
          <w:color w:val="000000"/>
          <w:spacing w:val="-3"/>
          <w:w w:val="80"/>
          <w:sz w:val="16"/>
          <w:szCs w:val="16"/>
        </w:rPr>
        <w:t>a Kisalföldi Mg Zrt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vízkivételi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művétől a torkolatig (Duna 1785,4 fkm) terjedő szakaszán</w:t>
      </w:r>
    </w:p>
    <w:p w14:paraId="13A0346E" w14:textId="3D319525" w:rsidR="008E44BB" w:rsidRDefault="008E44BB" w:rsidP="00CD5E56">
      <w:pPr>
        <w:keepNext/>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p>
    <w:p w14:paraId="4686966A" w14:textId="77777777" w:rsidR="008E44BB" w:rsidRPr="00D54206" w:rsidRDefault="008E44BB" w:rsidP="008E44BB">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Szaporodó kíméleti területek, </w:t>
      </w:r>
      <w:r w:rsidRPr="00D54206">
        <w:rPr>
          <w:rFonts w:ascii="Times New Roman" w:hAnsi="Times New Roman" w:cs="Times New Roman"/>
          <w:i/>
          <w:iCs/>
          <w:color w:val="000000"/>
          <w:spacing w:val="-3"/>
          <w:w w:val="80"/>
          <w:sz w:val="16"/>
          <w:szCs w:val="16"/>
        </w:rPr>
        <w:t>ahol március 1-től június 15-ig mindennemű horgászat</w:t>
      </w:r>
      <w:r>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tiltott</w:t>
      </w:r>
      <w:r w:rsidRPr="00D54206">
        <w:rPr>
          <w:rFonts w:ascii="Times New Roman" w:hAnsi="Times New Roman" w:cs="Times New Roman"/>
          <w:b/>
          <w:bCs/>
          <w:i/>
          <w:iCs/>
          <w:color w:val="000000"/>
          <w:spacing w:val="-3"/>
          <w:w w:val="80"/>
          <w:sz w:val="16"/>
          <w:szCs w:val="16"/>
        </w:rPr>
        <w:t xml:space="preserve">: </w:t>
      </w:r>
    </w:p>
    <w:p w14:paraId="34452F8F" w14:textId="77777777" w:rsidR="008E44BB" w:rsidRPr="00D54206" w:rsidRDefault="008E44BB" w:rsidP="008E44BB">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ab/>
        <w:t xml:space="preserve">Concó patak a torkolattól </w:t>
      </w:r>
      <w:r w:rsidRPr="00D54206">
        <w:rPr>
          <w:rFonts w:ascii="Times New Roman" w:hAnsi="Times New Roman" w:cs="Times New Roman"/>
          <w:i/>
          <w:iCs/>
          <w:color w:val="000000"/>
          <w:spacing w:val="-3"/>
          <w:w w:val="80"/>
          <w:sz w:val="16"/>
          <w:szCs w:val="16"/>
        </w:rPr>
        <w:t>(1777 fkm)</w:t>
      </w:r>
      <w:r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color w:val="000000"/>
          <w:spacing w:val="-3"/>
          <w:w w:val="80"/>
          <w:sz w:val="16"/>
          <w:szCs w:val="16"/>
          <w:lang w:bidi="ar-YE"/>
        </w:rPr>
        <w:t>Ács</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 xml:space="preserve">város közúti és vasúti hídjáig, az áradásra vonatkozó kiöntésekre is  </w:t>
      </w:r>
    </w:p>
    <w:p w14:paraId="5D3E4CA0" w14:textId="77777777" w:rsidR="008E44BB" w:rsidRPr="00D54206" w:rsidRDefault="008E44BB" w:rsidP="008E44BB">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tl/>
          <w:lang w:bidi="ar-YE"/>
        </w:rPr>
      </w:pPr>
      <w:r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ab/>
        <w:t>a Duna az ácsi réparakodótól (1782,4 fkm) a Concó torkolatig (1777 fkm) sodorvonatól a partélig, az ácsi Lovadi</w:t>
      </w:r>
      <w:r w:rsidRPr="00D54206">
        <w:rPr>
          <w:rFonts w:ascii="Times New Roman" w:hAnsi="Times New Roman" w:cs="Times New Roman"/>
          <w:b/>
          <w:bCs/>
          <w:i/>
          <w:iCs/>
          <w:color w:val="000000"/>
          <w:spacing w:val="-3"/>
          <w:w w:val="80"/>
          <w:sz w:val="16"/>
          <w:szCs w:val="16"/>
          <w:rtl/>
          <w:lang w:bidi="ar-YE"/>
        </w:rPr>
        <w:t xml:space="preserve"> </w:t>
      </w:r>
      <w:r w:rsidRPr="00D54206">
        <w:rPr>
          <w:rFonts w:ascii="Times New Roman" w:hAnsi="Times New Roman" w:cs="Times New Roman"/>
          <w:b/>
          <w:bCs/>
          <w:i/>
          <w:iCs/>
          <w:color w:val="000000"/>
          <w:spacing w:val="-3"/>
          <w:w w:val="80"/>
          <w:sz w:val="16"/>
          <w:szCs w:val="16"/>
          <w:lang w:bidi="ar-YE"/>
        </w:rPr>
        <w:t>rétnél</w:t>
      </w:r>
      <w:r w:rsidRPr="00D54206">
        <w:rPr>
          <w:rFonts w:ascii="Times New Roman" w:hAnsi="Times New Roman" w:cs="Times New Roman"/>
          <w:b/>
          <w:bCs/>
          <w:i/>
          <w:iCs/>
          <w:color w:val="000000"/>
          <w:spacing w:val="-3"/>
          <w:w w:val="80"/>
          <w:sz w:val="16"/>
          <w:szCs w:val="16"/>
          <w:rtl/>
          <w:lang w:bidi="ar-YE"/>
        </w:rPr>
        <w:t xml:space="preserve"> </w:t>
      </w:r>
      <w:r w:rsidRPr="00D54206">
        <w:rPr>
          <w:rFonts w:ascii="Times New Roman" w:hAnsi="Times New Roman" w:cs="Times New Roman"/>
          <w:b/>
          <w:bCs/>
          <w:i/>
          <w:iCs/>
          <w:color w:val="000000"/>
          <w:spacing w:val="-3"/>
          <w:w w:val="80"/>
          <w:sz w:val="16"/>
          <w:szCs w:val="16"/>
          <w:lang w:bidi="ar-YE"/>
        </w:rPr>
        <w:t>a rét</w:t>
      </w:r>
      <w:r w:rsidRPr="00D54206">
        <w:rPr>
          <w:rFonts w:ascii="Times New Roman" w:hAnsi="Times New Roman" w:cs="Times New Roman"/>
          <w:b/>
          <w:bCs/>
          <w:i/>
          <w:iCs/>
          <w:color w:val="000000"/>
          <w:spacing w:val="-3"/>
          <w:w w:val="80"/>
          <w:sz w:val="16"/>
          <w:szCs w:val="16"/>
          <w:rtl/>
          <w:lang w:bidi="ar-YE"/>
        </w:rPr>
        <w:t xml:space="preserve"> </w:t>
      </w:r>
      <w:r w:rsidRPr="00D54206">
        <w:rPr>
          <w:rFonts w:ascii="Times New Roman" w:hAnsi="Times New Roman" w:cs="Times New Roman"/>
          <w:b/>
          <w:bCs/>
          <w:i/>
          <w:iCs/>
          <w:color w:val="000000"/>
          <w:spacing w:val="-3"/>
          <w:w w:val="80"/>
          <w:sz w:val="16"/>
          <w:szCs w:val="16"/>
          <w:lang w:bidi="ar-YE"/>
        </w:rPr>
        <w:t>kiöntését</w:t>
      </w:r>
      <w:r w:rsidRPr="00D54206">
        <w:rPr>
          <w:rFonts w:ascii="Times New Roman" w:hAnsi="Times New Roman" w:cs="Times New Roman"/>
          <w:b/>
          <w:bCs/>
          <w:i/>
          <w:iCs/>
          <w:color w:val="000000"/>
          <w:spacing w:val="-3"/>
          <w:w w:val="80"/>
          <w:sz w:val="16"/>
          <w:szCs w:val="16"/>
          <w:rtl/>
          <w:lang w:bidi="ar-YE"/>
        </w:rPr>
        <w:t xml:space="preserve"> </w:t>
      </w:r>
      <w:r w:rsidRPr="00D54206">
        <w:rPr>
          <w:rFonts w:ascii="Times New Roman" w:hAnsi="Times New Roman" w:cs="Times New Roman"/>
          <w:b/>
          <w:bCs/>
          <w:i/>
          <w:iCs/>
          <w:color w:val="000000"/>
          <w:spacing w:val="-3"/>
          <w:w w:val="80"/>
          <w:sz w:val="16"/>
          <w:szCs w:val="16"/>
          <w:lang w:bidi="ar-YE"/>
        </w:rPr>
        <w:t>is ideértve</w:t>
      </w:r>
      <w:r w:rsidRPr="00D54206">
        <w:rPr>
          <w:rFonts w:ascii="Times New Roman" w:hAnsi="Times New Roman" w:cs="Times New Roman"/>
          <w:b/>
          <w:bCs/>
          <w:i/>
          <w:iCs/>
          <w:color w:val="000000"/>
          <w:spacing w:val="-3"/>
          <w:w w:val="80"/>
          <w:sz w:val="16"/>
          <w:szCs w:val="16"/>
          <w:rtl/>
          <w:lang w:bidi="ar-YE"/>
        </w:rPr>
        <w:t>!</w:t>
      </w:r>
    </w:p>
    <w:p w14:paraId="3A0E817F" w14:textId="77777777" w:rsidR="008E44BB" w:rsidRPr="00D54206" w:rsidRDefault="008E44BB" w:rsidP="008E44BB">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ab/>
        <w:t xml:space="preserve">Erebe-mellékágnak </w:t>
      </w:r>
      <w:r w:rsidRPr="00D54206">
        <w:rPr>
          <w:rFonts w:ascii="Times New Roman" w:hAnsi="Times New Roman" w:cs="Times New Roman"/>
          <w:i/>
          <w:iCs/>
          <w:color w:val="000000"/>
          <w:spacing w:val="-3"/>
          <w:w w:val="80"/>
          <w:sz w:val="16"/>
          <w:szCs w:val="16"/>
        </w:rPr>
        <w:t>a Kisalföldi Mg Zrt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vízkivételi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művétől a torkolatig (Duna 1785,4 fkm) terjedő szakaszán</w:t>
      </w:r>
      <w:r w:rsidRPr="00D54206">
        <w:rPr>
          <w:rFonts w:ascii="Times New Roman" w:hAnsi="Times New Roman" w:cs="Times New Roman"/>
          <w:b/>
          <w:bCs/>
          <w:i/>
          <w:iCs/>
          <w:color w:val="000000"/>
          <w:spacing w:val="-3"/>
          <w:w w:val="80"/>
          <w:sz w:val="16"/>
          <w:szCs w:val="16"/>
        </w:rPr>
        <w:t xml:space="preserve"> </w:t>
      </w:r>
    </w:p>
    <w:p w14:paraId="598ACA24" w14:textId="77777777" w:rsidR="008E44BB" w:rsidRPr="00D54206" w:rsidRDefault="008E44BB" w:rsidP="008E44BB">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ab/>
        <w:t xml:space="preserve">Dunakiliti fenékküszöb alatti 400 méteres szakasz, az ott elhelyezkedő sziget felső sarkának vonaláig </w:t>
      </w:r>
    </w:p>
    <w:p w14:paraId="1B700035" w14:textId="77777777" w:rsidR="008E44BB" w:rsidRPr="00D54206" w:rsidRDefault="008E44BB" w:rsidP="00CD5E56">
      <w:pPr>
        <w:keepNext/>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p>
    <w:p w14:paraId="648F7909" w14:textId="77777777" w:rsidR="00CD5E56" w:rsidRPr="00D54206" w:rsidRDefault="00CD5E56" w:rsidP="00CD5E56">
      <w:pPr>
        <w:keepNext/>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Szigetközi hullámtéri ágrendszerek 08-223-1-1</w:t>
      </w:r>
    </w:p>
    <w:p w14:paraId="6F2349E6"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Rajkai, Tejfalui, Cikolai, Bodaki, Dunaremetei, Lipót-Ásványi, Bagaméri, Patkányosi mellékág rendszer és belső tavak.</w:t>
      </w:r>
    </w:p>
    <w:p w14:paraId="37D6F185"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Az ágrendszerekben állandó stég, etető-, vagy lekötő karó elhelyezése TILOS! </w:t>
      </w:r>
    </w:p>
    <w:p w14:paraId="4BFC439F"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A Szigetközi ágrendszerben november 1-től március 31-ig TILOS a halradar és a szonár használata, a vermelő halak védelme érdekében!</w:t>
      </w:r>
    </w:p>
    <w:bookmarkEnd w:id="72"/>
    <w:p w14:paraId="27BB0F78"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4E4D26DD" w14:textId="02917CCB"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b/>
          <w:bCs/>
          <w:i/>
          <w:iCs/>
          <w:color w:val="000000"/>
          <w:spacing w:val="-3"/>
          <w:w w:val="80"/>
          <w:sz w:val="16"/>
          <w:szCs w:val="16"/>
        </w:rPr>
      </w:pPr>
      <w:bookmarkStart w:id="74" w:name="_Hlk137158610"/>
      <w:r w:rsidRPr="00D54206">
        <w:rPr>
          <w:rFonts w:ascii="Times New Roman" w:hAnsi="Times New Roman" w:cs="Times New Roman"/>
          <w:b/>
          <w:bCs/>
          <w:i/>
          <w:iCs/>
          <w:color w:val="000000"/>
          <w:spacing w:val="-3"/>
          <w:w w:val="80"/>
          <w:sz w:val="16"/>
          <w:szCs w:val="16"/>
        </w:rPr>
        <w:t>Egész évben TILOS mindennemű horgászat</w:t>
      </w:r>
      <w:r w:rsidR="00E34486">
        <w:rPr>
          <w:rFonts w:ascii="Times New Roman" w:hAnsi="Times New Roman" w:cs="Times New Roman"/>
          <w:b/>
          <w:bCs/>
          <w:i/>
          <w:iCs/>
          <w:color w:val="000000"/>
          <w:spacing w:val="-3"/>
          <w:w w:val="80"/>
          <w:sz w:val="16"/>
          <w:szCs w:val="16"/>
        </w:rPr>
        <w:t xml:space="preserve"> és halászat</w:t>
      </w:r>
    </w:p>
    <w:p w14:paraId="00D8D5F0" w14:textId="4101471D" w:rsidR="00CD5E56" w:rsidRPr="003060F0" w:rsidRDefault="00CD5E56" w:rsidP="003060F0">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b/>
          <w:bCs/>
          <w:i/>
          <w:iCs/>
          <w:color w:val="000000"/>
          <w:spacing w:val="-3"/>
          <w:w w:val="80"/>
          <w:sz w:val="16"/>
          <w:szCs w:val="16"/>
        </w:rPr>
        <w:t xml:space="preserve"> </w:t>
      </w:r>
      <w:r w:rsidR="00C420D5">
        <w:rPr>
          <w:rFonts w:ascii="Times New Roman" w:hAnsi="Times New Roman" w:cs="Times New Roman"/>
          <w:b/>
          <w:bCs/>
          <w:i/>
          <w:iCs/>
          <w:color w:val="000000"/>
          <w:spacing w:val="-3"/>
          <w:w w:val="80"/>
          <w:sz w:val="16"/>
          <w:szCs w:val="16"/>
        </w:rPr>
        <w:t>a</w:t>
      </w:r>
      <w:r w:rsidR="005C7C99"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 xml:space="preserve">Denkpáli hallépcsőtől a Nagy-Duna befolyásáig </w:t>
      </w:r>
      <w:r w:rsidR="00A3764B">
        <w:rPr>
          <w:rFonts w:ascii="Times New Roman" w:hAnsi="Times New Roman" w:cs="Times New Roman"/>
          <w:b/>
          <w:bCs/>
          <w:i/>
          <w:iCs/>
          <w:color w:val="000000"/>
          <w:spacing w:val="-3"/>
          <w:w w:val="80"/>
          <w:sz w:val="16"/>
          <w:szCs w:val="16"/>
        </w:rPr>
        <w:t>mindkét parton</w:t>
      </w:r>
      <w:r w:rsidR="005C7C99">
        <w:rPr>
          <w:rFonts w:ascii="Times New Roman" w:hAnsi="Times New Roman" w:cs="Times New Roman"/>
          <w:b/>
          <w:bCs/>
          <w:i/>
          <w:iCs/>
          <w:color w:val="000000"/>
          <w:spacing w:val="-3"/>
          <w:w w:val="80"/>
          <w:sz w:val="16"/>
          <w:szCs w:val="16"/>
        </w:rPr>
        <w:t>.</w:t>
      </w:r>
      <w:r w:rsidR="00A3764B" w:rsidRPr="00027DE5">
        <w:rPr>
          <w:rFonts w:ascii="Times New Roman" w:hAnsi="Times New Roman" w:cs="Times New Roman"/>
          <w:bCs/>
          <w:i/>
          <w:iCs/>
          <w:color w:val="000000"/>
          <w:spacing w:val="-3"/>
          <w:w w:val="80"/>
          <w:sz w:val="16"/>
          <w:szCs w:val="16"/>
        </w:rPr>
        <w:t xml:space="preserve"> </w:t>
      </w:r>
      <w:r w:rsidR="003060F0" w:rsidRPr="00027DE5">
        <w:rPr>
          <w:rFonts w:ascii="Times New Roman" w:hAnsi="Times New Roman" w:cs="Times New Roman"/>
          <w:bCs/>
          <w:iCs/>
          <w:color w:val="000000"/>
          <w:spacing w:val="-3"/>
          <w:w w:val="80"/>
          <w:sz w:val="16"/>
          <w:szCs w:val="16"/>
        </w:rPr>
        <w:t xml:space="preserve">(GPS koordináták: Kezdete: </w:t>
      </w:r>
      <w:r w:rsidR="003060F0" w:rsidRPr="00876C48">
        <w:rPr>
          <w:rFonts w:ascii="Times New Roman" w:hAnsi="Times New Roman" w:cs="Times New Roman"/>
          <w:bCs/>
          <w:iCs/>
          <w:color w:val="000000"/>
          <w:spacing w:val="-3"/>
          <w:w w:val="80"/>
          <w:sz w:val="16"/>
          <w:szCs w:val="16"/>
        </w:rPr>
        <w:t>47.93274</w:t>
      </w:r>
      <w:r w:rsidR="003060F0">
        <w:rPr>
          <w:rFonts w:ascii="Times New Roman" w:hAnsi="Times New Roman" w:cs="Times New Roman"/>
          <w:bCs/>
          <w:iCs/>
          <w:color w:val="000000"/>
          <w:spacing w:val="-3"/>
          <w:w w:val="80"/>
          <w:sz w:val="16"/>
          <w:szCs w:val="16"/>
        </w:rPr>
        <w:t xml:space="preserve">; </w:t>
      </w:r>
      <w:r w:rsidR="003060F0" w:rsidRPr="00876C48">
        <w:rPr>
          <w:rFonts w:ascii="Times New Roman" w:hAnsi="Times New Roman" w:cs="Times New Roman"/>
          <w:bCs/>
          <w:iCs/>
          <w:color w:val="000000"/>
          <w:spacing w:val="-3"/>
          <w:w w:val="80"/>
          <w:sz w:val="16"/>
          <w:szCs w:val="16"/>
        </w:rPr>
        <w:t>17.40802</w:t>
      </w:r>
      <w:r w:rsidR="003060F0">
        <w:rPr>
          <w:rFonts w:ascii="Times New Roman" w:hAnsi="Times New Roman" w:cs="Times New Roman"/>
          <w:bCs/>
          <w:iCs/>
          <w:color w:val="000000"/>
          <w:spacing w:val="-3"/>
          <w:w w:val="80"/>
          <w:sz w:val="16"/>
          <w:szCs w:val="16"/>
        </w:rPr>
        <w:t xml:space="preserve"> és </w:t>
      </w:r>
      <w:r w:rsidR="003060F0" w:rsidRPr="00876C48">
        <w:rPr>
          <w:rFonts w:ascii="Times New Roman" w:hAnsi="Times New Roman" w:cs="Times New Roman"/>
          <w:bCs/>
          <w:iCs/>
          <w:color w:val="000000"/>
          <w:spacing w:val="-3"/>
          <w:w w:val="80"/>
          <w:sz w:val="16"/>
          <w:szCs w:val="16"/>
        </w:rPr>
        <w:t>47.9317</w:t>
      </w:r>
      <w:r w:rsidR="003060F0">
        <w:rPr>
          <w:rFonts w:ascii="Times New Roman" w:hAnsi="Times New Roman" w:cs="Times New Roman"/>
          <w:bCs/>
          <w:iCs/>
          <w:color w:val="000000"/>
          <w:spacing w:val="-3"/>
          <w:w w:val="80"/>
          <w:sz w:val="16"/>
          <w:szCs w:val="16"/>
        </w:rPr>
        <w:t xml:space="preserve">; </w:t>
      </w:r>
      <w:r w:rsidR="003060F0" w:rsidRPr="00876C48">
        <w:rPr>
          <w:rFonts w:ascii="Times New Roman" w:hAnsi="Times New Roman" w:cs="Times New Roman"/>
          <w:bCs/>
          <w:iCs/>
          <w:color w:val="000000"/>
          <w:spacing w:val="-3"/>
          <w:w w:val="80"/>
          <w:sz w:val="16"/>
          <w:szCs w:val="16"/>
        </w:rPr>
        <w:t>17.40795</w:t>
      </w:r>
      <w:r w:rsidR="003060F0" w:rsidRPr="00027DE5">
        <w:rPr>
          <w:rFonts w:ascii="Times New Roman" w:hAnsi="Times New Roman" w:cs="Times New Roman"/>
          <w:bCs/>
          <w:iCs/>
          <w:color w:val="000000"/>
          <w:spacing w:val="-3"/>
          <w:w w:val="80"/>
          <w:sz w:val="16"/>
          <w:szCs w:val="16"/>
        </w:rPr>
        <w:t xml:space="preserve"> Vége:</w:t>
      </w:r>
      <w:r w:rsidR="003060F0" w:rsidRPr="003B7F41">
        <w:t xml:space="preserve"> </w:t>
      </w:r>
      <w:r w:rsidR="003060F0">
        <w:rPr>
          <w:rFonts w:ascii="Times New Roman" w:hAnsi="Times New Roman" w:cs="Times New Roman"/>
          <w:bCs/>
          <w:iCs/>
          <w:color w:val="000000"/>
          <w:spacing w:val="-3"/>
          <w:w w:val="80"/>
          <w:sz w:val="16"/>
          <w:szCs w:val="16"/>
        </w:rPr>
        <w:t xml:space="preserve">47.93117; </w:t>
      </w:r>
      <w:r w:rsidR="003060F0" w:rsidRPr="003B7F41">
        <w:rPr>
          <w:rFonts w:ascii="Times New Roman" w:hAnsi="Times New Roman" w:cs="Times New Roman"/>
          <w:bCs/>
          <w:iCs/>
          <w:color w:val="000000"/>
          <w:spacing w:val="-3"/>
          <w:w w:val="80"/>
          <w:sz w:val="16"/>
          <w:szCs w:val="16"/>
        </w:rPr>
        <w:t>17.41547</w:t>
      </w:r>
      <w:r w:rsidR="003060F0">
        <w:rPr>
          <w:rFonts w:ascii="Times New Roman" w:hAnsi="Times New Roman" w:cs="Times New Roman"/>
          <w:bCs/>
          <w:iCs/>
          <w:color w:val="000000"/>
          <w:spacing w:val="-3"/>
          <w:w w:val="80"/>
          <w:sz w:val="16"/>
          <w:szCs w:val="16"/>
        </w:rPr>
        <w:t xml:space="preserve"> és </w:t>
      </w:r>
      <w:r w:rsidR="003060F0" w:rsidRPr="003B7F41">
        <w:rPr>
          <w:rFonts w:ascii="Times New Roman" w:hAnsi="Times New Roman" w:cs="Times New Roman"/>
          <w:bCs/>
          <w:iCs/>
          <w:color w:val="000000"/>
          <w:spacing w:val="-3"/>
          <w:w w:val="80"/>
          <w:sz w:val="16"/>
          <w:szCs w:val="16"/>
        </w:rPr>
        <w:t>47.93233</w:t>
      </w:r>
      <w:r w:rsidR="003060F0">
        <w:rPr>
          <w:rFonts w:ascii="Times New Roman" w:hAnsi="Times New Roman" w:cs="Times New Roman"/>
          <w:bCs/>
          <w:iCs/>
          <w:color w:val="000000"/>
          <w:spacing w:val="-3"/>
          <w:w w:val="80"/>
          <w:sz w:val="16"/>
          <w:szCs w:val="16"/>
        </w:rPr>
        <w:t xml:space="preserve">; </w:t>
      </w:r>
      <w:r w:rsidR="003060F0" w:rsidRPr="003B7F41">
        <w:rPr>
          <w:rFonts w:ascii="Times New Roman" w:hAnsi="Times New Roman" w:cs="Times New Roman"/>
          <w:bCs/>
          <w:iCs/>
          <w:color w:val="000000"/>
          <w:spacing w:val="-3"/>
          <w:w w:val="80"/>
          <w:sz w:val="16"/>
          <w:szCs w:val="16"/>
        </w:rPr>
        <w:t>17.41422</w:t>
      </w:r>
      <w:r w:rsidR="003060F0" w:rsidRPr="00027DE5">
        <w:rPr>
          <w:rFonts w:ascii="Times New Roman" w:hAnsi="Times New Roman" w:cs="Times New Roman"/>
          <w:bCs/>
          <w:iCs/>
          <w:color w:val="000000"/>
          <w:spacing w:val="-3"/>
          <w:w w:val="80"/>
          <w:sz w:val="16"/>
          <w:szCs w:val="16"/>
        </w:rPr>
        <w:t>)</w:t>
      </w:r>
    </w:p>
    <w:p w14:paraId="603702EE" w14:textId="02CA433A" w:rsidR="00CD5E5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i/>
          <w:iCs/>
          <w:color w:val="000000"/>
          <w:spacing w:val="-3"/>
          <w:w w:val="80"/>
          <w:sz w:val="16"/>
          <w:szCs w:val="16"/>
        </w:rPr>
        <w:t xml:space="preserve">a </w:t>
      </w:r>
      <w:r w:rsidRPr="006C3FE7">
        <w:rPr>
          <w:rFonts w:ascii="Times New Roman" w:hAnsi="Times New Roman" w:cs="Times New Roman"/>
          <w:b/>
          <w:i/>
          <w:iCs/>
          <w:color w:val="000000"/>
          <w:spacing w:val="-3"/>
          <w:w w:val="80"/>
          <w:sz w:val="16"/>
          <w:szCs w:val="16"/>
        </w:rPr>
        <w:t>Lipót-Ásványi mellékág rendszerben levő</w:t>
      </w:r>
      <w:r w:rsidR="00C13646" w:rsidRPr="006C3FE7">
        <w:rPr>
          <w:rFonts w:ascii="Times New Roman" w:hAnsi="Times New Roman" w:cs="Times New Roman"/>
          <w:b/>
          <w:i/>
          <w:iCs/>
          <w:color w:val="000000"/>
          <w:spacing w:val="-3"/>
          <w:w w:val="80"/>
          <w:sz w:val="16"/>
          <w:szCs w:val="16"/>
        </w:rPr>
        <w:t xml:space="preserve"> Erdei-ágak</w:t>
      </w:r>
      <w:r w:rsidR="00BF2005" w:rsidRPr="006C3FE7">
        <w:rPr>
          <w:rFonts w:ascii="Times New Roman" w:hAnsi="Times New Roman" w:cs="Times New Roman"/>
          <w:b/>
          <w:i/>
          <w:iCs/>
          <w:color w:val="000000"/>
          <w:spacing w:val="-3"/>
          <w:w w:val="80"/>
          <w:sz w:val="16"/>
          <w:szCs w:val="16"/>
        </w:rPr>
        <w:t>on</w:t>
      </w:r>
      <w:r w:rsidR="00C13646" w:rsidRPr="006C3FE7">
        <w:rPr>
          <w:rFonts w:ascii="Times New Roman" w:hAnsi="Times New Roman" w:cs="Times New Roman"/>
          <w:b/>
          <w:i/>
          <w:iCs/>
          <w:color w:val="000000"/>
          <w:spacing w:val="-3"/>
          <w:w w:val="80"/>
          <w:sz w:val="16"/>
          <w:szCs w:val="16"/>
        </w:rPr>
        <w:t xml:space="preserve">, </w:t>
      </w:r>
      <w:r w:rsidRPr="006C3FE7">
        <w:rPr>
          <w:rFonts w:ascii="Times New Roman" w:hAnsi="Times New Roman" w:cs="Times New Roman"/>
          <w:b/>
          <w:i/>
          <w:color w:val="000000"/>
          <w:spacing w:val="-3"/>
          <w:w w:val="80"/>
          <w:sz w:val="16"/>
          <w:szCs w:val="16"/>
          <w:lang w:bidi="ar-YE"/>
        </w:rPr>
        <w:t>Öntési tavon</w:t>
      </w:r>
      <w:r w:rsidRPr="006C3FE7">
        <w:rPr>
          <w:rFonts w:ascii="Times New Roman" w:hAnsi="Times New Roman" w:cs="Times New Roman"/>
          <w:b/>
          <w:i/>
          <w:color w:val="000000"/>
          <w:spacing w:val="-3"/>
          <w:w w:val="80"/>
          <w:sz w:val="16"/>
          <w:szCs w:val="16"/>
        </w:rPr>
        <w:t xml:space="preserve">, </w:t>
      </w:r>
      <w:r w:rsidR="00C13646" w:rsidRPr="006C3FE7">
        <w:rPr>
          <w:rFonts w:ascii="Times New Roman" w:hAnsi="Times New Roman" w:cs="Times New Roman"/>
          <w:b/>
          <w:i/>
          <w:color w:val="000000"/>
          <w:spacing w:val="-3"/>
          <w:w w:val="80"/>
          <w:sz w:val="16"/>
          <w:szCs w:val="16"/>
        </w:rPr>
        <w:t>Öregszigeti</w:t>
      </w:r>
      <w:r w:rsidR="00BF2005" w:rsidRPr="006C3FE7">
        <w:rPr>
          <w:rFonts w:ascii="Times New Roman" w:hAnsi="Times New Roman" w:cs="Times New Roman"/>
          <w:b/>
          <w:i/>
          <w:color w:val="000000"/>
          <w:spacing w:val="-3"/>
          <w:w w:val="80"/>
          <w:sz w:val="16"/>
          <w:szCs w:val="16"/>
        </w:rPr>
        <w:t>-tavon</w:t>
      </w:r>
      <w:r w:rsidR="00C13646" w:rsidRPr="006C3FE7">
        <w:rPr>
          <w:rFonts w:ascii="Times New Roman" w:hAnsi="Times New Roman" w:cs="Times New Roman"/>
          <w:b/>
          <w:i/>
          <w:color w:val="000000"/>
          <w:spacing w:val="-3"/>
          <w:w w:val="80"/>
          <w:sz w:val="16"/>
          <w:szCs w:val="16"/>
        </w:rPr>
        <w:t xml:space="preserve">, </w:t>
      </w:r>
      <w:r w:rsidRPr="006C3FE7">
        <w:rPr>
          <w:rFonts w:ascii="Times New Roman" w:hAnsi="Times New Roman" w:cs="Times New Roman"/>
          <w:b/>
          <w:i/>
          <w:color w:val="000000"/>
          <w:spacing w:val="-3"/>
          <w:w w:val="80"/>
          <w:sz w:val="16"/>
          <w:szCs w:val="16"/>
        </w:rPr>
        <w:t>Újszigeti-tavon és</w:t>
      </w:r>
      <w:r w:rsidRPr="006C3FE7">
        <w:rPr>
          <w:rFonts w:ascii="Times New Roman" w:hAnsi="Times New Roman" w:cs="Times New Roman"/>
          <w:b/>
          <w:color w:val="000000"/>
          <w:spacing w:val="-3"/>
          <w:w w:val="80"/>
          <w:sz w:val="16"/>
          <w:szCs w:val="16"/>
        </w:rPr>
        <w:t xml:space="preserve"> </w:t>
      </w:r>
      <w:r w:rsidRPr="006C3FE7">
        <w:rPr>
          <w:rFonts w:ascii="Times New Roman" w:hAnsi="Times New Roman" w:cs="Times New Roman"/>
          <w:b/>
          <w:i/>
          <w:color w:val="000000"/>
          <w:spacing w:val="-3"/>
          <w:w w:val="80"/>
          <w:sz w:val="16"/>
          <w:szCs w:val="16"/>
        </w:rPr>
        <w:t>Pókmacskási-tavon</w:t>
      </w:r>
    </w:p>
    <w:p w14:paraId="6DDF5167" w14:textId="2DE42A3C" w:rsidR="00DD4AD4" w:rsidRPr="00DD4AD4" w:rsidRDefault="007613A8" w:rsidP="00DD4AD4">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bookmarkStart w:id="75" w:name="_Hlk216646273"/>
      <w:bookmarkStart w:id="76" w:name="_Hlk217949070"/>
      <w:r>
        <w:rPr>
          <w:rFonts w:ascii="Times New Roman" w:hAnsi="Times New Roman" w:cs="Times New Roman"/>
          <w:i/>
          <w:iCs/>
          <w:color w:val="000000"/>
          <w:spacing w:val="-3"/>
          <w:w w:val="80"/>
          <w:sz w:val="16"/>
          <w:szCs w:val="16"/>
        </w:rPr>
        <w:t xml:space="preserve">-  </w:t>
      </w:r>
      <w:r w:rsidR="00DD4AD4" w:rsidRPr="00DD4AD4">
        <w:rPr>
          <w:rFonts w:ascii="Times New Roman" w:hAnsi="Times New Roman" w:cs="Times New Roman"/>
          <w:i/>
          <w:iCs/>
          <w:color w:val="000000"/>
          <w:spacing w:val="-3"/>
          <w:w w:val="80"/>
          <w:sz w:val="16"/>
          <w:szCs w:val="16"/>
        </w:rPr>
        <w:t xml:space="preserve">a </w:t>
      </w:r>
      <w:r w:rsidR="00DD4AD4" w:rsidRPr="00891AFE">
        <w:rPr>
          <w:rFonts w:ascii="Times New Roman" w:hAnsi="Times New Roman" w:cs="Times New Roman"/>
          <w:b/>
          <w:bCs/>
          <w:i/>
          <w:iCs/>
          <w:color w:val="000000"/>
          <w:spacing w:val="-3"/>
          <w:w w:val="80"/>
          <w:sz w:val="16"/>
          <w:szCs w:val="16"/>
        </w:rPr>
        <w:t>Sorjási bukónál a hídtól lefelé 150 m hosszan</w:t>
      </w:r>
      <w:r w:rsidR="00DD4AD4" w:rsidRPr="00DD4AD4">
        <w:rPr>
          <w:rFonts w:ascii="Times New Roman" w:hAnsi="Times New Roman" w:cs="Times New Roman"/>
          <w:i/>
          <w:iCs/>
          <w:color w:val="000000"/>
          <w:spacing w:val="-3"/>
          <w:w w:val="80"/>
          <w:sz w:val="16"/>
          <w:szCs w:val="16"/>
        </w:rPr>
        <w:t>. (GPS koordináták: Kezdete: 47.87923, 17.46339 és 47.87952, 17.46354 Vége: 47.87874, 17.46525 és 47.87908, 17.46544)</w:t>
      </w:r>
    </w:p>
    <w:bookmarkEnd w:id="74"/>
    <w:bookmarkEnd w:id="75"/>
    <w:bookmarkEnd w:id="76"/>
    <w:p w14:paraId="74B60AA2" w14:textId="77777777" w:rsidR="006C3FE7" w:rsidRPr="00D54206" w:rsidRDefault="006C3FE7" w:rsidP="00CD5E56">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p>
    <w:p w14:paraId="39784083" w14:textId="5A5A8934"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b/>
          <w:bCs/>
          <w:i/>
          <w:iCs/>
          <w:color w:val="000000"/>
          <w:spacing w:val="-3"/>
          <w:w w:val="80"/>
          <w:sz w:val="16"/>
          <w:szCs w:val="16"/>
        </w:rPr>
      </w:pPr>
      <w:bookmarkStart w:id="77" w:name="_Hlk137158722"/>
      <w:r w:rsidRPr="00D54206">
        <w:rPr>
          <w:rFonts w:ascii="Times New Roman" w:hAnsi="Times New Roman" w:cs="Times New Roman"/>
          <w:b/>
          <w:bCs/>
          <w:i/>
          <w:iCs/>
          <w:color w:val="000000"/>
          <w:spacing w:val="-3"/>
          <w:w w:val="80"/>
          <w:sz w:val="16"/>
          <w:szCs w:val="16"/>
        </w:rPr>
        <w:t xml:space="preserve">Telelő kíméleti területek, </w:t>
      </w:r>
      <w:r w:rsidRPr="00D54206">
        <w:rPr>
          <w:rFonts w:ascii="Times New Roman" w:hAnsi="Times New Roman" w:cs="Times New Roman"/>
          <w:i/>
          <w:iCs/>
          <w:color w:val="000000"/>
          <w:spacing w:val="-3"/>
          <w:w w:val="80"/>
          <w:sz w:val="16"/>
          <w:szCs w:val="16"/>
        </w:rPr>
        <w:t>ahol november 1-től március 31-ig mindennemű horgászat</w:t>
      </w:r>
      <w:r w:rsidR="00592043">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tiltott</w:t>
      </w:r>
      <w:r w:rsidRPr="00D54206">
        <w:rPr>
          <w:rFonts w:ascii="Times New Roman" w:hAnsi="Times New Roman" w:cs="Times New Roman"/>
          <w:b/>
          <w:bCs/>
          <w:i/>
          <w:iCs/>
          <w:color w:val="000000"/>
          <w:spacing w:val="-3"/>
          <w:w w:val="80"/>
          <w:sz w:val="16"/>
          <w:szCs w:val="16"/>
        </w:rPr>
        <w:t>:</w:t>
      </w:r>
    </w:p>
    <w:p w14:paraId="34180E08" w14:textId="77777777" w:rsidR="00CD5E56" w:rsidRPr="00D5420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i/>
          <w:iCs/>
          <w:color w:val="000000"/>
          <w:spacing w:val="-3"/>
          <w:w w:val="80"/>
          <w:sz w:val="16"/>
          <w:szCs w:val="16"/>
        </w:rPr>
        <w:t xml:space="preserve">Cikolai ágrendszerben a </w:t>
      </w:r>
      <w:r w:rsidRPr="00D54206">
        <w:rPr>
          <w:rFonts w:ascii="Times New Roman" w:hAnsi="Times New Roman" w:cs="Times New Roman"/>
          <w:b/>
          <w:bCs/>
          <w:i/>
          <w:iCs/>
          <w:color w:val="000000"/>
          <w:spacing w:val="-3"/>
          <w:w w:val="80"/>
          <w:sz w:val="16"/>
          <w:szCs w:val="16"/>
        </w:rPr>
        <w:t>Hajósi ág</w:t>
      </w:r>
      <w:r w:rsidRPr="00D54206">
        <w:rPr>
          <w:rFonts w:ascii="Times New Roman" w:hAnsi="Times New Roman" w:cs="Times New Roman"/>
          <w:i/>
          <w:iCs/>
          <w:color w:val="000000"/>
          <w:spacing w:val="-3"/>
          <w:w w:val="80"/>
          <w:sz w:val="16"/>
          <w:szCs w:val="16"/>
        </w:rPr>
        <w:t xml:space="preserve"> felső részén, a bal parton betorkolló </w:t>
      </w:r>
      <w:r w:rsidRPr="00D54206">
        <w:rPr>
          <w:rFonts w:ascii="Times New Roman" w:hAnsi="Times New Roman" w:cs="Times New Roman"/>
          <w:b/>
          <w:bCs/>
          <w:i/>
          <w:iCs/>
          <w:color w:val="000000"/>
          <w:spacing w:val="-3"/>
          <w:w w:val="80"/>
          <w:sz w:val="16"/>
          <w:szCs w:val="16"/>
        </w:rPr>
        <w:t>Csökös-ág</w:t>
      </w:r>
      <w:r w:rsidRPr="00D54206">
        <w:rPr>
          <w:rFonts w:ascii="Times New Roman" w:hAnsi="Times New Roman" w:cs="Times New Roman"/>
          <w:i/>
          <w:iCs/>
          <w:color w:val="000000"/>
          <w:spacing w:val="-3"/>
          <w:w w:val="80"/>
          <w:sz w:val="16"/>
          <w:szCs w:val="16"/>
        </w:rPr>
        <w:t xml:space="preserve"> Duna felőli végének 50 méteres szakaszán, mindkét parton</w:t>
      </w:r>
    </w:p>
    <w:p w14:paraId="19DF200D" w14:textId="068D908A" w:rsidR="00CD5E56" w:rsidRDefault="00CD5E56" w:rsidP="00CD5E56">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ab/>
      </w:r>
      <w:r w:rsidR="00110F9A">
        <w:rPr>
          <w:rFonts w:ascii="Times New Roman" w:hAnsi="Times New Roman" w:cs="Times New Roman"/>
          <w:i/>
          <w:iCs/>
          <w:color w:val="000000"/>
          <w:spacing w:val="-3"/>
          <w:w w:val="80"/>
          <w:sz w:val="16"/>
          <w:szCs w:val="16"/>
        </w:rPr>
        <w:t>a</w:t>
      </w:r>
      <w:r w:rsidR="00AE6902" w:rsidRPr="00D54206">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Papszigeti-ág</w:t>
      </w:r>
      <w:r w:rsidRPr="00D54206">
        <w:rPr>
          <w:rFonts w:ascii="Times New Roman" w:hAnsi="Times New Roman" w:cs="Times New Roman"/>
          <w:i/>
          <w:iCs/>
          <w:color w:val="000000"/>
          <w:spacing w:val="-3"/>
          <w:w w:val="80"/>
          <w:sz w:val="16"/>
          <w:szCs w:val="16"/>
        </w:rPr>
        <w:t xml:space="preserve"> az Öregszigeti-tó befolyásától az ideiglenes pontonhíd elhelyezésére kialakított hídfők szelvényéig terjedő szakaszán</w:t>
      </w:r>
    </w:p>
    <w:p w14:paraId="64EBAABA" w14:textId="77777777" w:rsidR="00AE6902" w:rsidRPr="00D54206" w:rsidRDefault="00AE6902" w:rsidP="00CD5E56">
      <w:pPr>
        <w:autoSpaceDE w:val="0"/>
        <w:autoSpaceDN w:val="0"/>
        <w:adjustRightInd w:val="0"/>
        <w:spacing w:after="0" w:line="259" w:lineRule="auto"/>
        <w:ind w:left="113" w:hanging="113"/>
        <w:jc w:val="both"/>
        <w:textAlignment w:val="center"/>
        <w:rPr>
          <w:rFonts w:ascii="Times New Roman" w:hAnsi="Times New Roman" w:cs="Times New Roman"/>
          <w:i/>
          <w:iCs/>
          <w:color w:val="000000"/>
          <w:spacing w:val="-3"/>
          <w:w w:val="80"/>
          <w:sz w:val="16"/>
          <w:szCs w:val="16"/>
        </w:rPr>
      </w:pPr>
    </w:p>
    <w:p w14:paraId="1FDD4FB7" w14:textId="3BFE5F4D" w:rsidR="00CD5E56" w:rsidRPr="00D54206" w:rsidRDefault="00CD5E56" w:rsidP="00CD5E56">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bookmarkStart w:id="78" w:name="_Hlk137158830"/>
      <w:bookmarkEnd w:id="77"/>
      <w:r w:rsidRPr="00D54206">
        <w:rPr>
          <w:rFonts w:ascii="Times New Roman" w:hAnsi="Times New Roman" w:cs="Times New Roman"/>
          <w:b/>
          <w:bCs/>
          <w:i/>
          <w:iCs/>
          <w:color w:val="000000"/>
          <w:spacing w:val="-3"/>
          <w:w w:val="80"/>
          <w:sz w:val="16"/>
          <w:szCs w:val="16"/>
        </w:rPr>
        <w:t xml:space="preserve">Szaporodó kíméleti területek, </w:t>
      </w:r>
      <w:r w:rsidRPr="00D54206">
        <w:rPr>
          <w:rFonts w:ascii="Times New Roman" w:hAnsi="Times New Roman" w:cs="Times New Roman"/>
          <w:i/>
          <w:iCs/>
          <w:color w:val="000000"/>
          <w:spacing w:val="-3"/>
          <w:w w:val="80"/>
          <w:sz w:val="16"/>
          <w:szCs w:val="16"/>
        </w:rPr>
        <w:t>ahol március 1-től június 15-ig mindennemű horgászat</w:t>
      </w:r>
      <w:r w:rsidR="00592043">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tiltott</w:t>
      </w:r>
      <w:r w:rsidRPr="00D54206">
        <w:rPr>
          <w:rFonts w:ascii="Times New Roman" w:hAnsi="Times New Roman" w:cs="Times New Roman"/>
          <w:b/>
          <w:bCs/>
          <w:i/>
          <w:iCs/>
          <w:color w:val="000000"/>
          <w:spacing w:val="-3"/>
          <w:w w:val="80"/>
          <w:sz w:val="16"/>
          <w:szCs w:val="16"/>
        </w:rPr>
        <w:t xml:space="preserve">: </w:t>
      </w:r>
    </w:p>
    <w:p w14:paraId="71289756" w14:textId="2481C3A4" w:rsidR="00CD5E56" w:rsidRPr="00DB2096" w:rsidRDefault="00CD5E56" w:rsidP="00CD5E56">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themeColor="text1"/>
          <w:spacing w:val="-3"/>
          <w:w w:val="80"/>
          <w:sz w:val="16"/>
          <w:szCs w:val="16"/>
        </w:rPr>
      </w:pPr>
      <w:r w:rsidRPr="00D54206">
        <w:rPr>
          <w:rFonts w:ascii="Times New Roman" w:hAnsi="Times New Roman" w:cs="Times New Roman"/>
          <w:b/>
          <w:bCs/>
          <w:i/>
          <w:iCs/>
          <w:color w:val="000000"/>
          <w:spacing w:val="-3"/>
          <w:w w:val="80"/>
          <w:sz w:val="16"/>
          <w:szCs w:val="16"/>
        </w:rPr>
        <w:t xml:space="preserve">- </w:t>
      </w:r>
      <w:r w:rsidRPr="00D54206">
        <w:rPr>
          <w:rFonts w:ascii="Times New Roman" w:hAnsi="Times New Roman" w:cs="Times New Roman"/>
          <w:color w:val="000000"/>
          <w:spacing w:val="-3"/>
          <w:w w:val="80"/>
          <w:sz w:val="16"/>
          <w:szCs w:val="16"/>
          <w:rtl/>
          <w:lang w:bidi="ar-YE"/>
        </w:rPr>
        <w:t xml:space="preserve"> </w:t>
      </w:r>
      <w:r w:rsidR="003803CE">
        <w:rPr>
          <w:rFonts w:ascii="Times New Roman" w:hAnsi="Times New Roman" w:cs="Times New Roman"/>
          <w:b/>
          <w:bCs/>
          <w:i/>
          <w:iCs/>
          <w:color w:val="000000"/>
          <w:spacing w:val="-3"/>
          <w:w w:val="80"/>
          <w:sz w:val="16"/>
          <w:szCs w:val="16"/>
        </w:rPr>
        <w:t xml:space="preserve">Kalapszigeti-tó, </w:t>
      </w:r>
      <w:r w:rsidRPr="00D54206">
        <w:rPr>
          <w:rFonts w:ascii="Times New Roman" w:hAnsi="Times New Roman" w:cs="Times New Roman"/>
          <w:b/>
          <w:bCs/>
          <w:i/>
          <w:iCs/>
          <w:color w:val="000000"/>
          <w:spacing w:val="-3"/>
          <w:w w:val="80"/>
          <w:sz w:val="16"/>
          <w:szCs w:val="16"/>
        </w:rPr>
        <w:t>Patkói</w:t>
      </w:r>
      <w:r w:rsidRPr="00D54206">
        <w:rPr>
          <w:rFonts w:ascii="Times New Roman" w:hAnsi="Times New Roman" w:cs="Times New Roman"/>
          <w:b/>
          <w:bCs/>
          <w:i/>
          <w:iCs/>
          <w:color w:val="000000"/>
          <w:spacing w:val="-3"/>
          <w:w w:val="80"/>
          <w:sz w:val="16"/>
          <w:szCs w:val="16"/>
          <w:rtl/>
          <w:lang w:bidi="ar-YE"/>
        </w:rPr>
        <w:t>-</w:t>
      </w:r>
      <w:r w:rsidRPr="00D54206">
        <w:rPr>
          <w:rFonts w:ascii="Times New Roman" w:hAnsi="Times New Roman" w:cs="Times New Roman"/>
          <w:b/>
          <w:bCs/>
          <w:i/>
          <w:iCs/>
          <w:color w:val="000000"/>
          <w:spacing w:val="-3"/>
          <w:w w:val="80"/>
          <w:sz w:val="16"/>
          <w:szCs w:val="16"/>
        </w:rPr>
        <w:t>tó, (Patkányosi) Hosszú</w:t>
      </w:r>
      <w:r w:rsidRPr="00D54206">
        <w:rPr>
          <w:rFonts w:ascii="Times New Roman" w:hAnsi="Times New Roman" w:cs="Times New Roman"/>
          <w:b/>
          <w:bCs/>
          <w:i/>
          <w:iCs/>
          <w:color w:val="000000"/>
          <w:spacing w:val="-3"/>
          <w:w w:val="80"/>
          <w:sz w:val="16"/>
          <w:szCs w:val="16"/>
          <w:rtl/>
          <w:lang w:bidi="ar-YE"/>
        </w:rPr>
        <w:t>-</w:t>
      </w:r>
      <w:r w:rsidRPr="00D54206">
        <w:rPr>
          <w:rFonts w:ascii="Times New Roman" w:hAnsi="Times New Roman" w:cs="Times New Roman"/>
          <w:b/>
          <w:bCs/>
          <w:i/>
          <w:iCs/>
          <w:color w:val="000000"/>
          <w:spacing w:val="-3"/>
          <w:w w:val="80"/>
          <w:sz w:val="16"/>
          <w:szCs w:val="16"/>
        </w:rPr>
        <w:t>tó</w:t>
      </w:r>
      <w:r w:rsidRPr="00D54206">
        <w:rPr>
          <w:rFonts w:ascii="Times New Roman" w:hAnsi="Times New Roman" w:cs="Times New Roman"/>
          <w:b/>
          <w:bCs/>
          <w:i/>
          <w:iCs/>
          <w:color w:val="000000"/>
          <w:spacing w:val="-3"/>
          <w:w w:val="80"/>
          <w:sz w:val="16"/>
          <w:szCs w:val="16"/>
          <w:rtl/>
          <w:lang w:bidi="ar-YE"/>
        </w:rPr>
        <w:t xml:space="preserve"> </w:t>
      </w:r>
      <w:r w:rsidRPr="00D54206">
        <w:rPr>
          <w:rFonts w:ascii="Times New Roman" w:hAnsi="Times New Roman" w:cs="Times New Roman"/>
          <w:b/>
          <w:bCs/>
          <w:i/>
          <w:iCs/>
          <w:color w:val="000000"/>
          <w:spacing w:val="-3"/>
          <w:w w:val="80"/>
          <w:sz w:val="16"/>
          <w:szCs w:val="16"/>
        </w:rPr>
        <w:t>a rávezet</w:t>
      </w:r>
      <w:r w:rsidRPr="00D54206">
        <w:rPr>
          <w:rFonts w:ascii="Times New Roman" w:hAnsi="Times New Roman" w:cs="Times New Roman"/>
          <w:b/>
          <w:bCs/>
          <w:i/>
          <w:iCs/>
          <w:color w:val="000000"/>
          <w:spacing w:val="-3"/>
          <w:w w:val="80"/>
          <w:sz w:val="16"/>
          <w:szCs w:val="16"/>
          <w:rtl/>
          <w:lang w:bidi="ar-YE"/>
        </w:rPr>
        <w:t>ő</w:t>
      </w:r>
      <w:r w:rsidRPr="00D54206">
        <w:rPr>
          <w:rFonts w:ascii="Times New Roman" w:hAnsi="Times New Roman" w:cs="Times New Roman"/>
          <w:b/>
          <w:bCs/>
          <w:i/>
          <w:iCs/>
          <w:color w:val="000000"/>
          <w:spacing w:val="-3"/>
          <w:w w:val="80"/>
          <w:sz w:val="16"/>
          <w:szCs w:val="16"/>
        </w:rPr>
        <w:t xml:space="preserve"> csatornával</w:t>
      </w:r>
    </w:p>
    <w:p w14:paraId="037CECF6" w14:textId="77777777" w:rsidR="00855C11" w:rsidRDefault="00855C11" w:rsidP="00CD5E56">
      <w:pPr>
        <w:autoSpaceDE w:val="0"/>
        <w:autoSpaceDN w:val="0"/>
        <w:adjustRightInd w:val="0"/>
        <w:spacing w:after="0" w:line="288" w:lineRule="auto"/>
        <w:ind w:left="113" w:hanging="113"/>
        <w:jc w:val="both"/>
        <w:textAlignment w:val="center"/>
        <w:rPr>
          <w:rFonts w:ascii="Times New Roman" w:hAnsi="Times New Roman" w:cs="Times New Roman"/>
          <w:i/>
          <w:iCs/>
          <w:color w:val="000000" w:themeColor="text1"/>
          <w:spacing w:val="-3"/>
          <w:w w:val="80"/>
          <w:sz w:val="16"/>
          <w:szCs w:val="16"/>
        </w:rPr>
      </w:pPr>
    </w:p>
    <w:p w14:paraId="15AFF408" w14:textId="36F8D7D6" w:rsidR="00DB2096" w:rsidRPr="00855C11" w:rsidRDefault="00DB2096" w:rsidP="00CD5E56">
      <w:pPr>
        <w:autoSpaceDE w:val="0"/>
        <w:autoSpaceDN w:val="0"/>
        <w:adjustRightInd w:val="0"/>
        <w:spacing w:after="0" w:line="288" w:lineRule="auto"/>
        <w:ind w:left="113" w:hanging="113"/>
        <w:jc w:val="both"/>
        <w:textAlignment w:val="center"/>
        <w:rPr>
          <w:rFonts w:ascii="Times New Roman" w:hAnsi="Times New Roman" w:cs="Times New Roman"/>
          <w:b/>
          <w:i/>
          <w:iCs/>
          <w:color w:val="000000" w:themeColor="text1"/>
          <w:spacing w:val="-3"/>
          <w:w w:val="80"/>
          <w:sz w:val="16"/>
          <w:szCs w:val="16"/>
        </w:rPr>
      </w:pPr>
      <w:bookmarkStart w:id="79" w:name="_Hlk137158915"/>
      <w:bookmarkEnd w:id="78"/>
      <w:r w:rsidRPr="00855C11">
        <w:rPr>
          <w:rFonts w:ascii="Times New Roman" w:hAnsi="Times New Roman" w:cs="Times New Roman"/>
          <w:b/>
          <w:i/>
          <w:iCs/>
          <w:color w:val="000000" w:themeColor="text1"/>
          <w:spacing w:val="-3"/>
          <w:w w:val="80"/>
          <w:sz w:val="16"/>
          <w:szCs w:val="16"/>
        </w:rPr>
        <w:t xml:space="preserve">A tilalmi területek a megyei horgásztérképen jelölve vannak. </w:t>
      </w:r>
      <w:hyperlink r:id="rId13" w:history="1">
        <w:r w:rsidRPr="00855C11">
          <w:rPr>
            <w:rStyle w:val="Hiperhivatkozs"/>
            <w:rFonts w:ascii="Times New Roman" w:hAnsi="Times New Roman" w:cs="Times New Roman"/>
            <w:b/>
            <w:i/>
            <w:iCs/>
            <w:color w:val="000000" w:themeColor="text1"/>
            <w:spacing w:val="-3"/>
            <w:w w:val="80"/>
            <w:sz w:val="16"/>
            <w:szCs w:val="16"/>
          </w:rPr>
          <w:t>http://www.horgszovgyor.hu/megyei-horgaszterkep/</w:t>
        </w:r>
      </w:hyperlink>
    </w:p>
    <w:bookmarkEnd w:id="79"/>
    <w:p w14:paraId="4A3DE0EE" w14:textId="31FE8E4C" w:rsidR="006C3FE7" w:rsidRDefault="006C3FE7" w:rsidP="002712BE">
      <w:pPr>
        <w:autoSpaceDE w:val="0"/>
        <w:autoSpaceDN w:val="0"/>
        <w:adjustRightInd w:val="0"/>
        <w:spacing w:after="0" w:line="288" w:lineRule="auto"/>
        <w:jc w:val="both"/>
        <w:textAlignment w:val="center"/>
        <w:rPr>
          <w:rFonts w:ascii="Times New Roman" w:hAnsi="Times New Roman" w:cs="Times New Roman"/>
          <w:b/>
          <w:bCs/>
          <w:spacing w:val="-3"/>
          <w:w w:val="80"/>
          <w:sz w:val="16"/>
          <w:szCs w:val="16"/>
        </w:rPr>
      </w:pPr>
    </w:p>
    <w:p w14:paraId="22C52510" w14:textId="365606FF" w:rsidR="00C03217" w:rsidRDefault="008105A0" w:rsidP="00CD5E56">
      <w:pPr>
        <w:autoSpaceDE w:val="0"/>
        <w:autoSpaceDN w:val="0"/>
        <w:adjustRightInd w:val="0"/>
        <w:spacing w:after="0" w:line="288" w:lineRule="auto"/>
        <w:ind w:left="113" w:hanging="113"/>
        <w:jc w:val="both"/>
        <w:textAlignment w:val="center"/>
        <w:rPr>
          <w:rFonts w:ascii="Times New Roman" w:hAnsi="Times New Roman" w:cs="Times New Roman"/>
          <w:b/>
          <w:bCs/>
          <w:spacing w:val="-3"/>
          <w:w w:val="80"/>
          <w:sz w:val="16"/>
          <w:szCs w:val="16"/>
        </w:rPr>
      </w:pPr>
      <w:bookmarkStart w:id="80" w:name="_Hlk137158966"/>
      <w:r w:rsidRPr="004C437D">
        <w:rPr>
          <w:rFonts w:ascii="Times New Roman" w:hAnsi="Times New Roman" w:cs="Times New Roman"/>
          <w:b/>
          <w:bCs/>
          <w:spacing w:val="-3"/>
          <w:w w:val="80"/>
          <w:sz w:val="16"/>
          <w:szCs w:val="16"/>
        </w:rPr>
        <w:t>Z</w:t>
      </w:r>
      <w:r w:rsidRPr="004C437D">
        <w:rPr>
          <w:rFonts w:ascii="Times New Roman" w:hAnsi="Times New Roman" w:cs="Times New Roman"/>
          <w:b/>
          <w:bCs/>
          <w:spacing w:val="-3"/>
          <w:w w:val="80"/>
          <w:sz w:val="16"/>
          <w:szCs w:val="16"/>
          <w:lang w:bidi="ar-YE"/>
        </w:rPr>
        <w:t>átonyi</w:t>
      </w:r>
      <w:r w:rsidRPr="004C437D">
        <w:rPr>
          <w:rFonts w:ascii="Times New Roman" w:hAnsi="Times New Roman" w:cs="Times New Roman"/>
          <w:b/>
          <w:bCs/>
          <w:spacing w:val="-3"/>
          <w:w w:val="80"/>
          <w:sz w:val="16"/>
          <w:szCs w:val="16"/>
        </w:rPr>
        <w:t xml:space="preserve"> Holt-Duna</w:t>
      </w:r>
      <w:r>
        <w:rPr>
          <w:rFonts w:ascii="Times New Roman" w:hAnsi="Times New Roman" w:cs="Times New Roman"/>
          <w:b/>
          <w:bCs/>
          <w:spacing w:val="-3"/>
          <w:w w:val="80"/>
          <w:sz w:val="16"/>
          <w:szCs w:val="16"/>
        </w:rPr>
        <w:t xml:space="preserve"> </w:t>
      </w:r>
      <w:r w:rsidRPr="004C437D">
        <w:rPr>
          <w:rFonts w:ascii="Times New Roman" w:hAnsi="Times New Roman" w:cs="Times New Roman"/>
          <w:b/>
          <w:bCs/>
          <w:spacing w:val="-3"/>
          <w:w w:val="80"/>
          <w:sz w:val="16"/>
          <w:szCs w:val="16"/>
        </w:rPr>
        <w:t>08-161-1-1</w:t>
      </w:r>
    </w:p>
    <w:p w14:paraId="1064388A" w14:textId="1EC4DDE4" w:rsidR="008105A0" w:rsidRPr="00D54206" w:rsidRDefault="008105A0" w:rsidP="008105A0">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A halak téli vermelő helyeinek védelmébe november 01-től február 28-ig TILOS mindennemű csónakból való horgászat, továbbá minden típusú pergető horgászat (gumihalazás is)</w:t>
      </w:r>
      <w:r w:rsidR="002933B2">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w:t>
      </w:r>
      <w:r w:rsidR="001F1959">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a partról is!</w:t>
      </w:r>
      <w:r w:rsidR="002933B2">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 a Zátonyi-holt Duna következő szakaszain: </w:t>
      </w:r>
    </w:p>
    <w:p w14:paraId="6FD9D2C8" w14:textId="2ACFDC89" w:rsidR="008105A0" w:rsidRPr="00D54206" w:rsidRDefault="008105A0" w:rsidP="008105A0">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tl/>
          <w:lang w:bidi="ar-YE"/>
        </w:rPr>
      </w:pPr>
      <w:r w:rsidRPr="00D54206">
        <w:rPr>
          <w:rFonts w:ascii="Times New Roman" w:hAnsi="Times New Roman" w:cs="Times New Roman"/>
          <w:i/>
          <w:iCs/>
          <w:color w:val="000000"/>
          <w:spacing w:val="-3"/>
          <w:w w:val="80"/>
          <w:sz w:val="16"/>
          <w:szCs w:val="16"/>
        </w:rPr>
        <w:t xml:space="preserve">A doborgazi strand egész területén és e felett a Nefelejcs úti üdülők végéig (700m), a teljes Bolla kanyar és e feletti 300 m-es szakasz, a Dunakiliti </w:t>
      </w:r>
      <w:r w:rsidR="001F1959" w:rsidRPr="00D54206">
        <w:rPr>
          <w:rFonts w:ascii="Times New Roman" w:hAnsi="Times New Roman" w:cs="Times New Roman"/>
          <w:i/>
          <w:iCs/>
          <w:color w:val="000000"/>
          <w:spacing w:val="-3"/>
          <w:w w:val="80"/>
          <w:sz w:val="16"/>
          <w:szCs w:val="16"/>
        </w:rPr>
        <w:t>T</w:t>
      </w:r>
      <w:r w:rsidR="001F1959">
        <w:rPr>
          <w:rFonts w:ascii="Times New Roman" w:hAnsi="Times New Roman" w:cs="Times New Roman"/>
          <w:i/>
          <w:iCs/>
          <w:color w:val="000000"/>
          <w:spacing w:val="-3"/>
          <w:w w:val="80"/>
          <w:sz w:val="16"/>
          <w:szCs w:val="16"/>
        </w:rPr>
        <w:t>SZ</w:t>
      </w:r>
      <w:r w:rsidRPr="00D54206">
        <w:rPr>
          <w:rFonts w:ascii="Times New Roman" w:hAnsi="Times New Roman" w:cs="Times New Roman"/>
          <w:i/>
          <w:iCs/>
          <w:color w:val="000000"/>
          <w:spacing w:val="-3"/>
          <w:w w:val="80"/>
          <w:sz w:val="16"/>
          <w:szCs w:val="16"/>
        </w:rPr>
        <w:t>. major alatti Pintér fahídtól a csökös (tölgyes) kanyar végéig terjedő 600 m-es szakasz és a Dunakiliti Csölösztöi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híd</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Diamant Hotelnél</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feletti szakasz a Szivárgó</w:t>
      </w:r>
      <w:r w:rsidRPr="00D54206">
        <w:rPr>
          <w:rFonts w:ascii="Times New Roman" w:hAnsi="Times New Roman" w:cs="Times New Roman"/>
          <w:i/>
          <w:iCs/>
          <w:color w:val="000000"/>
          <w:spacing w:val="-3"/>
          <w:w w:val="80"/>
          <w:sz w:val="16"/>
          <w:szCs w:val="16"/>
          <w:rtl/>
          <w:lang w:bidi="ar-YE"/>
        </w:rPr>
        <w:t>-</w:t>
      </w:r>
      <w:r w:rsidRPr="00D54206">
        <w:rPr>
          <w:rFonts w:ascii="Times New Roman" w:hAnsi="Times New Roman" w:cs="Times New Roman"/>
          <w:i/>
          <w:iCs/>
          <w:color w:val="000000"/>
          <w:spacing w:val="-3"/>
          <w:w w:val="80"/>
          <w:sz w:val="16"/>
          <w:szCs w:val="16"/>
          <w:lang w:bidi="ar-YE"/>
        </w:rPr>
        <w:t>csatorna befolyóig</w:t>
      </w:r>
      <w:r w:rsidR="001F1959">
        <w:rPr>
          <w:rFonts w:ascii="Times New Roman" w:hAnsi="Times New Roman" w:cs="Times New Roman"/>
          <w:i/>
          <w:iCs/>
          <w:color w:val="000000"/>
          <w:spacing w:val="-3"/>
          <w:w w:val="80"/>
          <w:sz w:val="16"/>
          <w:szCs w:val="16"/>
          <w:lang w:bidi="ar-YE"/>
        </w:rPr>
        <w:t>)</w:t>
      </w:r>
      <w:r w:rsidRPr="00D54206">
        <w:rPr>
          <w:rFonts w:ascii="Times New Roman" w:hAnsi="Times New Roman" w:cs="Times New Roman"/>
          <w:i/>
          <w:iCs/>
          <w:color w:val="000000"/>
          <w:spacing w:val="-3"/>
          <w:w w:val="80"/>
          <w:sz w:val="16"/>
          <w:szCs w:val="16"/>
          <w:rtl/>
          <w:lang w:bidi="ar-YE"/>
        </w:rPr>
        <w:t>.</w:t>
      </w:r>
    </w:p>
    <w:p w14:paraId="12783BE5" w14:textId="7FF4F14E" w:rsidR="008105A0" w:rsidRPr="00D54206" w:rsidRDefault="008105A0" w:rsidP="008105A0">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Fokozottan védett terület a Kiliti-Cikolai Duna-ág</w:t>
      </w:r>
      <w:r w:rsidRPr="00D54206">
        <w:rPr>
          <w:rFonts w:ascii="Times New Roman" w:hAnsi="Times New Roman" w:cs="Times New Roman"/>
          <w:color w:val="000000"/>
          <w:spacing w:val="-3"/>
          <w:w w:val="80"/>
          <w:sz w:val="16"/>
          <w:szCs w:val="16"/>
        </w:rPr>
        <w:t xml:space="preserve">. Ezen belül: </w:t>
      </w:r>
      <w:r w:rsidRPr="00D54206">
        <w:rPr>
          <w:rFonts w:ascii="Times New Roman" w:hAnsi="Times New Roman" w:cs="Times New Roman"/>
          <w:i/>
          <w:iCs/>
          <w:color w:val="000000"/>
          <w:spacing w:val="-3"/>
          <w:w w:val="80"/>
          <w:sz w:val="16"/>
          <w:szCs w:val="16"/>
        </w:rPr>
        <w:t xml:space="preserve">a két kis sziget a </w:t>
      </w:r>
      <w:r w:rsidR="002933B2" w:rsidRPr="00D54206">
        <w:rPr>
          <w:rFonts w:ascii="Times New Roman" w:hAnsi="Times New Roman" w:cs="Times New Roman"/>
          <w:i/>
          <w:iCs/>
          <w:color w:val="000000"/>
          <w:spacing w:val="-3"/>
          <w:w w:val="80"/>
          <w:sz w:val="16"/>
          <w:szCs w:val="16"/>
        </w:rPr>
        <w:t>Bozi híd</w:t>
      </w:r>
      <w:r w:rsidRPr="00D54206">
        <w:rPr>
          <w:rFonts w:ascii="Times New Roman" w:hAnsi="Times New Roman" w:cs="Times New Roman"/>
          <w:i/>
          <w:iCs/>
          <w:color w:val="000000"/>
          <w:spacing w:val="-3"/>
          <w:w w:val="80"/>
          <w:sz w:val="16"/>
          <w:szCs w:val="16"/>
        </w:rPr>
        <w:t xml:space="preserve"> alatt; jobb part a </w:t>
      </w:r>
      <w:r w:rsidR="002933B2" w:rsidRPr="00D54206">
        <w:rPr>
          <w:rFonts w:ascii="Times New Roman" w:hAnsi="Times New Roman" w:cs="Times New Roman"/>
          <w:i/>
          <w:iCs/>
          <w:color w:val="000000"/>
          <w:spacing w:val="-3"/>
          <w:w w:val="80"/>
          <w:sz w:val="16"/>
          <w:szCs w:val="16"/>
        </w:rPr>
        <w:t>Bozi híd</w:t>
      </w:r>
      <w:r w:rsidRPr="00D54206">
        <w:rPr>
          <w:rFonts w:ascii="Times New Roman" w:hAnsi="Times New Roman" w:cs="Times New Roman"/>
          <w:i/>
          <w:iCs/>
          <w:color w:val="000000"/>
          <w:spacing w:val="-3"/>
          <w:w w:val="80"/>
          <w:sz w:val="16"/>
          <w:szCs w:val="16"/>
        </w:rPr>
        <w:t xml:space="preserve"> előtti kanyarulatban; jobb part a Bozi</w:t>
      </w:r>
      <w:r w:rsidR="002933B2">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hídtól a tsz-majorig</w:t>
      </w:r>
      <w:r w:rsidRPr="00D54206">
        <w:rPr>
          <w:rFonts w:ascii="Times New Roman" w:hAnsi="Times New Roman" w:cs="Times New Roman"/>
          <w:color w:val="000000"/>
          <w:spacing w:val="-3"/>
          <w:w w:val="80"/>
          <w:sz w:val="16"/>
          <w:szCs w:val="16"/>
        </w:rPr>
        <w:t xml:space="preserve">. A felsorolt területeken TILOS a parton közlekedni és a partról horgászni! Ezen a szakaszon a vízterületre vonatkozó horgászrend szerint horgászni csak csónakból szabad! </w:t>
      </w:r>
    </w:p>
    <w:p w14:paraId="299E6FC6" w14:textId="77777777" w:rsidR="008105A0" w:rsidRDefault="008105A0" w:rsidP="008105A0">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A </w:t>
      </w:r>
      <w:r w:rsidRPr="00D54206">
        <w:rPr>
          <w:rFonts w:ascii="Times New Roman" w:hAnsi="Times New Roman" w:cs="Times New Roman"/>
          <w:b/>
          <w:bCs/>
          <w:i/>
          <w:iCs/>
          <w:color w:val="000000"/>
          <w:spacing w:val="-3"/>
          <w:w w:val="80"/>
          <w:sz w:val="16"/>
          <w:szCs w:val="16"/>
        </w:rPr>
        <w:t>doborgazi strand teljes területén</w:t>
      </w:r>
      <w:r w:rsidRPr="00D54206">
        <w:rPr>
          <w:rFonts w:ascii="Times New Roman" w:hAnsi="Times New Roman" w:cs="Times New Roman"/>
          <w:color w:val="000000"/>
          <w:spacing w:val="-3"/>
          <w:w w:val="80"/>
          <w:sz w:val="16"/>
          <w:szCs w:val="16"/>
        </w:rPr>
        <w:t xml:space="preserve"> (a fahídtól a strand első határát jelző tábla vonaláig) június 15-től augusztus 31-ig 09 órától 20 óráig mindennemű horgászat TILOS!</w:t>
      </w:r>
    </w:p>
    <w:p w14:paraId="3E32BF85" w14:textId="77777777" w:rsidR="008105A0" w:rsidRPr="00D54206" w:rsidRDefault="008105A0" w:rsidP="008105A0">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1C642B46" w14:textId="77777777" w:rsidR="00987A43" w:rsidRDefault="00987A43" w:rsidP="00987A43">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p>
    <w:p w14:paraId="280CFE86" w14:textId="21F389E7" w:rsidR="00862324" w:rsidRDefault="00987A43" w:rsidP="000B75C0">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color w:val="000000"/>
          <w:spacing w:val="-3"/>
          <w:w w:val="80"/>
          <w:sz w:val="16"/>
          <w:szCs w:val="16"/>
        </w:rPr>
        <w:t>Lajta folyó 08-110-1-1,</w:t>
      </w:r>
      <w:r w:rsidRPr="00D54206">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color w:val="000000"/>
          <w:spacing w:val="-3"/>
          <w:w w:val="80"/>
          <w:sz w:val="16"/>
          <w:szCs w:val="16"/>
        </w:rPr>
        <w:t xml:space="preserve">Lajta folyó a torkolattól az országhatárig terjedő szakasza </w:t>
      </w:r>
      <w:r w:rsidRPr="0016187D">
        <w:rPr>
          <w:rFonts w:ascii="Times New Roman" w:hAnsi="Times New Roman" w:cs="Times New Roman"/>
          <w:b/>
          <w:i/>
          <w:color w:val="000000"/>
          <w:spacing w:val="-3"/>
          <w:w w:val="80"/>
          <w:sz w:val="16"/>
          <w:szCs w:val="16"/>
        </w:rPr>
        <w:t>k</w:t>
      </w:r>
      <w:r w:rsidRPr="00D54206">
        <w:rPr>
          <w:rFonts w:ascii="Times New Roman" w:hAnsi="Times New Roman" w:cs="Times New Roman"/>
          <w:b/>
          <w:bCs/>
          <w:i/>
          <w:iCs/>
          <w:color w:val="000000"/>
          <w:spacing w:val="-3"/>
          <w:w w:val="80"/>
          <w:sz w:val="16"/>
          <w:szCs w:val="16"/>
        </w:rPr>
        <w:t>ivéve:</w:t>
      </w:r>
      <w:r w:rsidRPr="00D54206">
        <w:rPr>
          <w:rFonts w:ascii="Times New Roman" w:hAnsi="Times New Roman" w:cs="Times New Roman"/>
          <w:i/>
          <w:iCs/>
          <w:color w:val="000000"/>
          <w:spacing w:val="-3"/>
          <w:w w:val="80"/>
          <w:sz w:val="16"/>
          <w:szCs w:val="16"/>
        </w:rPr>
        <w:t xml:space="preserve"> a Lajta jobb-parti csatorna</w:t>
      </w:r>
      <w:r w:rsidR="00862324">
        <w:rPr>
          <w:rFonts w:ascii="Times New Roman" w:hAnsi="Times New Roman" w:cs="Times New Roman"/>
          <w:i/>
          <w:iCs/>
          <w:color w:val="000000"/>
          <w:spacing w:val="-3"/>
          <w:w w:val="80"/>
          <w:sz w:val="16"/>
          <w:szCs w:val="16"/>
        </w:rPr>
        <w:t>.</w:t>
      </w:r>
      <w:r w:rsidR="00F4267C">
        <w:rPr>
          <w:rFonts w:ascii="Times New Roman" w:hAnsi="Times New Roman" w:cs="Times New Roman"/>
          <w:i/>
          <w:iCs/>
          <w:color w:val="000000"/>
          <w:spacing w:val="-3"/>
          <w:w w:val="80"/>
          <w:sz w:val="16"/>
          <w:szCs w:val="16"/>
        </w:rPr>
        <w:t xml:space="preserve"> </w:t>
      </w:r>
    </w:p>
    <w:p w14:paraId="2B9B5F69" w14:textId="5E9370DE" w:rsidR="000B75C0" w:rsidRPr="00891AFE" w:rsidRDefault="00862324" w:rsidP="000B75C0">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Pr>
          <w:rFonts w:ascii="Times New Roman" w:hAnsi="Times New Roman" w:cs="Times New Roman"/>
          <w:i/>
          <w:iCs/>
          <w:color w:val="000000"/>
          <w:spacing w:val="-3"/>
          <w:w w:val="80"/>
          <w:sz w:val="16"/>
          <w:szCs w:val="16"/>
        </w:rPr>
        <w:t xml:space="preserve">A </w:t>
      </w:r>
      <w:r w:rsidRPr="00862324">
        <w:rPr>
          <w:rFonts w:ascii="Times New Roman" w:hAnsi="Times New Roman" w:cs="Times New Roman"/>
          <w:i/>
          <w:iCs/>
          <w:color w:val="000000"/>
          <w:spacing w:val="-3"/>
          <w:w w:val="80"/>
          <w:sz w:val="16"/>
          <w:szCs w:val="16"/>
        </w:rPr>
        <w:t>Lajta Mosonmagyaróvári duzzasztó balparti hallépcső</w:t>
      </w:r>
      <w:r>
        <w:rPr>
          <w:rFonts w:ascii="Times New Roman" w:hAnsi="Times New Roman" w:cs="Times New Roman"/>
          <w:i/>
          <w:iCs/>
          <w:color w:val="000000"/>
          <w:spacing w:val="-3"/>
          <w:w w:val="80"/>
          <w:sz w:val="16"/>
          <w:szCs w:val="16"/>
        </w:rPr>
        <w:t>ben horgászni tilos!</w:t>
      </w:r>
      <w:r w:rsidR="00F4267C">
        <w:rPr>
          <w:rFonts w:ascii="Times New Roman" w:hAnsi="Times New Roman" w:cs="Times New Roman"/>
          <w:color w:val="000000"/>
          <w:spacing w:val="-3"/>
          <w:w w:val="80"/>
          <w:sz w:val="16"/>
          <w:szCs w:val="16"/>
        </w:rPr>
        <w:t>!</w:t>
      </w:r>
    </w:p>
    <w:p w14:paraId="49B719C3" w14:textId="77777777" w:rsidR="008105A0" w:rsidRDefault="008105A0" w:rsidP="00891AFE">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p>
    <w:p w14:paraId="1915D107" w14:textId="29BF611F" w:rsidR="00C6373C" w:rsidRPr="00D54206" w:rsidRDefault="00C6373C" w:rsidP="00C6373C">
      <w:pPr>
        <w:keepNext/>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Mosoni-Duna és vízrendszere a hullámterében lévő vízterületekkel együtt 08-140-1-1</w:t>
      </w:r>
    </w:p>
    <w:p w14:paraId="7500B94E" w14:textId="7392829C" w:rsidR="00C6373C" w:rsidRDefault="00C6373C" w:rsidP="00C6373C">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 xml:space="preserve">Mosoni-Duna ág a Dunába betorkollástól az országhatárig, </w:t>
      </w:r>
      <w:r w:rsidRPr="00D54206">
        <w:rPr>
          <w:rFonts w:ascii="Times New Roman" w:hAnsi="Times New Roman" w:cs="Times New Roman"/>
          <w:b/>
          <w:bCs/>
          <w:i/>
          <w:iCs/>
          <w:color w:val="000000"/>
          <w:spacing w:val="-3"/>
          <w:w w:val="80"/>
          <w:sz w:val="16"/>
          <w:szCs w:val="16"/>
        </w:rPr>
        <w:t>kivéve</w:t>
      </w:r>
      <w:r w:rsidRPr="00D54206">
        <w:rPr>
          <w:rFonts w:ascii="Times New Roman" w:hAnsi="Times New Roman" w:cs="Times New Roman"/>
          <w:i/>
          <w:iCs/>
          <w:color w:val="000000"/>
          <w:spacing w:val="-3"/>
          <w:w w:val="80"/>
          <w:sz w:val="16"/>
          <w:szCs w:val="16"/>
        </w:rPr>
        <w:t xml:space="preserve"> a Mosoni-Duna Feketeerdői holtág, a Mosoni-Duna a Rábca torkolattól a Kossuth hídig, a Kossuth hídtól a Pataházi zsilipig terjedő szakasza, továbbá az Iparcsatorna torkolatánál a csatorna mindkét töltésének meghosszabbított vonala közötti terület.</w:t>
      </w:r>
    </w:p>
    <w:p w14:paraId="74645708" w14:textId="77777777" w:rsidR="00FC7546" w:rsidRDefault="00FC7546" w:rsidP="00C6373C">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p>
    <w:p w14:paraId="20263C29" w14:textId="4175C854" w:rsidR="00005FA8" w:rsidRDefault="00005FA8" w:rsidP="00005FA8">
      <w:pPr>
        <w:autoSpaceDE w:val="0"/>
        <w:autoSpaceDN w:val="0"/>
        <w:adjustRightInd w:val="0"/>
        <w:spacing w:after="0" w:line="259" w:lineRule="auto"/>
        <w:jc w:val="both"/>
        <w:textAlignment w:val="center"/>
        <w:rPr>
          <w:rFonts w:ascii="Times New Roman" w:hAnsi="Times New Roman" w:cs="Times New Roman"/>
          <w:b/>
          <w:i/>
          <w:iCs/>
          <w:spacing w:val="-3"/>
          <w:w w:val="80"/>
          <w:sz w:val="16"/>
          <w:szCs w:val="16"/>
        </w:rPr>
      </w:pPr>
      <w:r w:rsidRPr="00C03217">
        <w:rPr>
          <w:rFonts w:ascii="Times New Roman" w:hAnsi="Times New Roman" w:cs="Times New Roman"/>
          <w:b/>
          <w:i/>
          <w:iCs/>
          <w:spacing w:val="-3"/>
          <w:w w:val="80"/>
          <w:sz w:val="16"/>
          <w:szCs w:val="16"/>
        </w:rPr>
        <w:t>Halga</w:t>
      </w:r>
      <w:r>
        <w:rPr>
          <w:rFonts w:ascii="Times New Roman" w:hAnsi="Times New Roman" w:cs="Times New Roman"/>
          <w:b/>
          <w:i/>
          <w:iCs/>
          <w:spacing w:val="-3"/>
          <w:w w:val="80"/>
          <w:sz w:val="16"/>
          <w:szCs w:val="16"/>
        </w:rPr>
        <w:t>zdálkodási kíméleti terület</w:t>
      </w:r>
      <w:r w:rsidRPr="00C03217">
        <w:rPr>
          <w:rFonts w:ascii="Times New Roman" w:hAnsi="Times New Roman" w:cs="Times New Roman"/>
          <w:b/>
          <w:i/>
          <w:iCs/>
          <w:spacing w:val="-3"/>
          <w:w w:val="80"/>
          <w:sz w:val="16"/>
          <w:szCs w:val="16"/>
        </w:rPr>
        <w:t xml:space="preserve">: </w:t>
      </w:r>
    </w:p>
    <w:p w14:paraId="75DEA9B0" w14:textId="77777777" w:rsidR="00005FA8" w:rsidRPr="00C03217" w:rsidRDefault="00005FA8" w:rsidP="00005FA8">
      <w:pPr>
        <w:autoSpaceDE w:val="0"/>
        <w:autoSpaceDN w:val="0"/>
        <w:adjustRightInd w:val="0"/>
        <w:spacing w:after="0" w:line="259" w:lineRule="auto"/>
        <w:jc w:val="both"/>
        <w:textAlignment w:val="center"/>
        <w:rPr>
          <w:rFonts w:ascii="Times New Roman" w:hAnsi="Times New Roman" w:cs="Times New Roman"/>
          <w:b/>
          <w:i/>
          <w:iCs/>
          <w:spacing w:val="-3"/>
          <w:w w:val="80"/>
          <w:sz w:val="16"/>
          <w:szCs w:val="16"/>
        </w:rPr>
      </w:pPr>
      <w:r w:rsidRPr="00C03217">
        <w:rPr>
          <w:rFonts w:ascii="Times New Roman" w:hAnsi="Times New Roman" w:cs="Times New Roman"/>
          <w:b/>
          <w:i/>
          <w:iCs/>
          <w:spacing w:val="-3"/>
          <w:w w:val="80"/>
          <w:sz w:val="16"/>
          <w:szCs w:val="16"/>
        </w:rPr>
        <w:t>Egész évben TILOS mindennemű horgászat és halászat a Mosoni-Dunán a mosonmagyaróvári duzzasztó mellett kialakított hallépcsőben, valamint annak betorkollása és kiágazása felett és alatt 50 m-re.</w:t>
      </w:r>
      <w:r>
        <w:rPr>
          <w:rFonts w:ascii="Times New Roman" w:hAnsi="Times New Roman" w:cs="Times New Roman"/>
          <w:b/>
          <w:i/>
          <w:iCs/>
          <w:spacing w:val="-3"/>
          <w:w w:val="80"/>
          <w:sz w:val="16"/>
          <w:szCs w:val="16"/>
        </w:rPr>
        <w:t xml:space="preserve"> </w:t>
      </w:r>
      <w:r w:rsidRPr="00733BEF">
        <w:rPr>
          <w:rFonts w:ascii="Times New Roman" w:hAnsi="Times New Roman" w:cs="Times New Roman"/>
          <w:iCs/>
          <w:spacing w:val="-3"/>
          <w:w w:val="80"/>
          <w:sz w:val="16"/>
          <w:szCs w:val="16"/>
        </w:rPr>
        <w:t>(GPS koordináták: Kezdete: ÉNY: 47.842940; 17.285060</w:t>
      </w:r>
      <w:r>
        <w:rPr>
          <w:rFonts w:ascii="Times New Roman" w:hAnsi="Times New Roman" w:cs="Times New Roman"/>
          <w:iCs/>
          <w:spacing w:val="-3"/>
          <w:w w:val="80"/>
          <w:sz w:val="16"/>
          <w:szCs w:val="16"/>
        </w:rPr>
        <w:t xml:space="preserve"> </w:t>
      </w:r>
      <w:r w:rsidRPr="00733BEF">
        <w:rPr>
          <w:rFonts w:ascii="Times New Roman" w:hAnsi="Times New Roman" w:cs="Times New Roman"/>
          <w:iCs/>
          <w:spacing w:val="-3"/>
          <w:w w:val="80"/>
          <w:sz w:val="16"/>
          <w:szCs w:val="16"/>
        </w:rPr>
        <w:t>ÉK:47.843100; 17.285510</w:t>
      </w:r>
      <w:r w:rsidRPr="00733BEF">
        <w:rPr>
          <w:rFonts w:ascii="Times New Roman" w:hAnsi="Times New Roman" w:cs="Times New Roman"/>
          <w:iCs/>
          <w:spacing w:val="-3"/>
          <w:w w:val="80"/>
          <w:sz w:val="16"/>
          <w:szCs w:val="16"/>
        </w:rPr>
        <w:tab/>
        <w:t>Vége: DNY:47.841680; 17.289200</w:t>
      </w:r>
      <w:r>
        <w:rPr>
          <w:rFonts w:ascii="Times New Roman" w:hAnsi="Times New Roman" w:cs="Times New Roman"/>
          <w:iCs/>
          <w:spacing w:val="-3"/>
          <w:w w:val="80"/>
          <w:sz w:val="16"/>
          <w:szCs w:val="16"/>
        </w:rPr>
        <w:t xml:space="preserve"> </w:t>
      </w:r>
      <w:r w:rsidRPr="00733BEF">
        <w:rPr>
          <w:rFonts w:ascii="Times New Roman" w:hAnsi="Times New Roman" w:cs="Times New Roman"/>
          <w:iCs/>
          <w:spacing w:val="-3"/>
          <w:w w:val="80"/>
          <w:sz w:val="16"/>
          <w:szCs w:val="16"/>
        </w:rPr>
        <w:t>DK: 47.842010; 17.289400)</w:t>
      </w:r>
      <w:r w:rsidRPr="00733BEF">
        <w:rPr>
          <w:rFonts w:ascii="Times New Roman" w:hAnsi="Times New Roman" w:cs="Times New Roman"/>
          <w:iCs/>
          <w:spacing w:val="-3"/>
          <w:w w:val="80"/>
          <w:sz w:val="16"/>
          <w:szCs w:val="16"/>
        </w:rPr>
        <w:tab/>
      </w:r>
    </w:p>
    <w:p w14:paraId="17620C33" w14:textId="77777777" w:rsidR="00987A43" w:rsidRDefault="00987A43" w:rsidP="00987A43">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p>
    <w:p w14:paraId="14DB5EA9" w14:textId="3ECB46A5" w:rsidR="00987A43" w:rsidRPr="009A676A" w:rsidRDefault="00987A43" w:rsidP="00987A43">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r w:rsidRPr="009A676A">
        <w:rPr>
          <w:rFonts w:ascii="Times New Roman" w:hAnsi="Times New Roman" w:cs="Times New Roman"/>
          <w:b/>
          <w:i/>
          <w:iCs/>
          <w:spacing w:val="-3"/>
          <w:w w:val="80"/>
          <w:sz w:val="16"/>
          <w:szCs w:val="16"/>
        </w:rPr>
        <w:t>Véneki műtárgy: A Mosoni-Dunán a véneki műtárgy alatt és felett a jobb oldalon megépült két sólya közötti szakaszon mind két oldalon a partról, valamint csónakból horgászni és halászni tilos!</w:t>
      </w:r>
    </w:p>
    <w:p w14:paraId="1335DFE7" w14:textId="77777777" w:rsidR="00987A43" w:rsidRDefault="00987A43" w:rsidP="00E02D1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p>
    <w:p w14:paraId="7EE021EF" w14:textId="72982F8F" w:rsidR="00E02D12" w:rsidRDefault="00E02D12" w:rsidP="00E02D1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C03217">
        <w:rPr>
          <w:rFonts w:ascii="Times New Roman" w:hAnsi="Times New Roman" w:cs="Times New Roman"/>
          <w:b/>
          <w:bCs/>
          <w:color w:val="000000"/>
          <w:spacing w:val="-3"/>
          <w:w w:val="80"/>
          <w:sz w:val="16"/>
          <w:szCs w:val="16"/>
        </w:rPr>
        <w:t>Mosoni-Duna Libafarmi holtág</w:t>
      </w:r>
      <w:r>
        <w:rPr>
          <w:rFonts w:ascii="Times New Roman" w:hAnsi="Times New Roman" w:cs="Times New Roman"/>
          <w:b/>
          <w:bCs/>
          <w:color w:val="000000"/>
          <w:spacing w:val="-3"/>
          <w:w w:val="80"/>
          <w:sz w:val="16"/>
          <w:szCs w:val="16"/>
        </w:rPr>
        <w:t xml:space="preserve"> </w:t>
      </w:r>
      <w:r w:rsidR="00585877">
        <w:rPr>
          <w:rFonts w:ascii="Times New Roman" w:hAnsi="Times New Roman" w:cs="Times New Roman"/>
          <w:b/>
          <w:bCs/>
          <w:color w:val="000000"/>
          <w:spacing w:val="-3"/>
          <w:w w:val="80"/>
          <w:sz w:val="16"/>
          <w:szCs w:val="16"/>
        </w:rPr>
        <w:t>08-140-1-1</w:t>
      </w:r>
    </w:p>
    <w:p w14:paraId="25B320B3" w14:textId="77777777" w:rsidR="00987A43" w:rsidRDefault="00987A43" w:rsidP="00E02D1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p>
    <w:p w14:paraId="36BAC113" w14:textId="75E6B75C" w:rsidR="00445F69" w:rsidRDefault="00445F69" w:rsidP="00445F69">
      <w:pPr>
        <w:keepNext/>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445F69">
        <w:rPr>
          <w:rFonts w:ascii="Times New Roman" w:hAnsi="Times New Roman" w:cs="Times New Roman"/>
          <w:b/>
          <w:bCs/>
          <w:color w:val="000000"/>
          <w:spacing w:val="-3"/>
          <w:w w:val="80"/>
          <w:sz w:val="16"/>
          <w:szCs w:val="16"/>
        </w:rPr>
        <w:t>Mosoni-Duna holtág</w:t>
      </w:r>
      <w:r w:rsidR="00FC0214">
        <w:rPr>
          <w:rFonts w:ascii="Times New Roman" w:hAnsi="Times New Roman" w:cs="Times New Roman"/>
          <w:b/>
          <w:bCs/>
          <w:color w:val="000000"/>
          <w:spacing w:val="-3"/>
          <w:w w:val="80"/>
          <w:sz w:val="16"/>
          <w:szCs w:val="16"/>
        </w:rPr>
        <w:t xml:space="preserve"> </w:t>
      </w:r>
      <w:r w:rsidR="00F30156">
        <w:rPr>
          <w:rFonts w:ascii="Times New Roman" w:hAnsi="Times New Roman" w:cs="Times New Roman"/>
          <w:b/>
          <w:bCs/>
          <w:color w:val="000000"/>
          <w:spacing w:val="-3"/>
          <w:w w:val="80"/>
          <w:sz w:val="16"/>
          <w:szCs w:val="16"/>
        </w:rPr>
        <w:t>(</w:t>
      </w:r>
      <w:r w:rsidR="00FC0214">
        <w:rPr>
          <w:rFonts w:ascii="Times New Roman" w:hAnsi="Times New Roman" w:cs="Times New Roman"/>
          <w:b/>
          <w:bCs/>
          <w:color w:val="000000"/>
          <w:spacing w:val="-3"/>
          <w:w w:val="80"/>
          <w:sz w:val="16"/>
          <w:szCs w:val="16"/>
        </w:rPr>
        <w:t>VÁLTOZOTT A VÍZTÉRKÓDJA</w:t>
      </w:r>
      <w:r w:rsidR="00A065CA">
        <w:rPr>
          <w:rFonts w:ascii="Times New Roman" w:hAnsi="Times New Roman" w:cs="Times New Roman"/>
          <w:b/>
          <w:bCs/>
          <w:color w:val="000000"/>
          <w:spacing w:val="-3"/>
          <w:w w:val="80"/>
          <w:sz w:val="16"/>
          <w:szCs w:val="16"/>
        </w:rPr>
        <w:t>: ÚJ VÍZTÉRKÓD:</w:t>
      </w:r>
      <w:r w:rsidRPr="00445F69">
        <w:rPr>
          <w:rFonts w:ascii="Times New Roman" w:hAnsi="Times New Roman" w:cs="Times New Roman"/>
          <w:b/>
          <w:bCs/>
          <w:color w:val="000000"/>
          <w:spacing w:val="-3"/>
          <w:w w:val="80"/>
          <w:sz w:val="16"/>
          <w:szCs w:val="16"/>
        </w:rPr>
        <w:t xml:space="preserve"> </w:t>
      </w:r>
      <w:r w:rsidRPr="00F30156">
        <w:rPr>
          <w:rFonts w:ascii="Times New Roman" w:hAnsi="Times New Roman" w:cs="Times New Roman"/>
          <w:b/>
          <w:bCs/>
          <w:color w:val="000000"/>
          <w:spacing w:val="-3"/>
          <w:w w:val="80"/>
          <w:sz w:val="16"/>
          <w:szCs w:val="16"/>
          <w:u w:val="single"/>
        </w:rPr>
        <w:t>08-140-1-A</w:t>
      </w:r>
      <w:r w:rsidR="00585877">
        <w:rPr>
          <w:rFonts w:ascii="Times New Roman" w:hAnsi="Times New Roman" w:cs="Times New Roman"/>
          <w:b/>
          <w:bCs/>
          <w:color w:val="000000"/>
          <w:spacing w:val="-3"/>
          <w:w w:val="80"/>
          <w:sz w:val="16"/>
          <w:szCs w:val="16"/>
          <w:u w:val="single"/>
        </w:rPr>
        <w:t>)</w:t>
      </w:r>
    </w:p>
    <w:p w14:paraId="219B4A30" w14:textId="193BDFF9" w:rsidR="00005FA8" w:rsidRPr="004C437D" w:rsidRDefault="00005FA8" w:rsidP="00005FA8">
      <w:pPr>
        <w:tabs>
          <w:tab w:val="left" w:pos="0"/>
        </w:tabs>
        <w:autoSpaceDE w:val="0"/>
        <w:autoSpaceDN w:val="0"/>
        <w:adjustRightInd w:val="0"/>
        <w:spacing w:after="0" w:line="259" w:lineRule="auto"/>
        <w:textAlignment w:val="center"/>
        <w:rPr>
          <w:rFonts w:ascii="Times New Roman" w:hAnsi="Times New Roman" w:cs="Times New Roman"/>
          <w:b/>
          <w:bCs/>
          <w:spacing w:val="-3"/>
          <w:w w:val="80"/>
          <w:sz w:val="16"/>
          <w:szCs w:val="16"/>
        </w:rPr>
      </w:pPr>
      <w:r w:rsidRPr="004C437D">
        <w:rPr>
          <w:rFonts w:ascii="Times New Roman" w:hAnsi="Times New Roman" w:cs="Times New Roman"/>
          <w:b/>
          <w:bCs/>
          <w:i/>
          <w:iCs/>
          <w:spacing w:val="-3"/>
          <w:w w:val="80"/>
          <w:sz w:val="16"/>
          <w:szCs w:val="16"/>
        </w:rPr>
        <w:t xml:space="preserve">Telelő kíméleti terület: </w:t>
      </w:r>
      <w:r w:rsidR="00076AEA" w:rsidRPr="004C437D">
        <w:rPr>
          <w:rFonts w:ascii="Times New Roman" w:hAnsi="Times New Roman" w:cs="Times New Roman"/>
          <w:b/>
          <w:bCs/>
          <w:i/>
          <w:iCs/>
          <w:spacing w:val="-3"/>
          <w:w w:val="80"/>
          <w:sz w:val="16"/>
          <w:szCs w:val="16"/>
        </w:rPr>
        <w:t>november</w:t>
      </w:r>
      <w:r w:rsidRPr="004C437D">
        <w:rPr>
          <w:rFonts w:ascii="Times New Roman" w:hAnsi="Times New Roman" w:cs="Times New Roman"/>
          <w:b/>
          <w:bCs/>
          <w:i/>
          <w:iCs/>
          <w:spacing w:val="-3"/>
          <w:w w:val="80"/>
          <w:sz w:val="16"/>
          <w:szCs w:val="16"/>
        </w:rPr>
        <w:t xml:space="preserve"> 01-től március 31-ig az egyetemi zsiliptől </w:t>
      </w:r>
      <w:r w:rsidR="003B039A">
        <w:rPr>
          <w:rFonts w:ascii="Times New Roman" w:hAnsi="Times New Roman" w:cs="Times New Roman"/>
          <w:b/>
          <w:bCs/>
          <w:i/>
          <w:iCs/>
          <w:spacing w:val="-3"/>
          <w:w w:val="80"/>
          <w:sz w:val="16"/>
          <w:szCs w:val="16"/>
        </w:rPr>
        <w:t xml:space="preserve">(GPS koordináták: </w:t>
      </w:r>
      <w:r w:rsidR="003B039A" w:rsidRPr="003B039A">
        <w:rPr>
          <w:rFonts w:ascii="Times New Roman" w:hAnsi="Times New Roman" w:cs="Times New Roman"/>
          <w:b/>
          <w:bCs/>
          <w:i/>
          <w:iCs/>
          <w:spacing w:val="-3"/>
          <w:w w:val="80"/>
          <w:sz w:val="16"/>
          <w:szCs w:val="16"/>
        </w:rPr>
        <w:t>47.69464</w:t>
      </w:r>
      <w:r w:rsidR="003B039A">
        <w:rPr>
          <w:rFonts w:ascii="Times New Roman" w:hAnsi="Times New Roman" w:cs="Times New Roman"/>
          <w:b/>
          <w:bCs/>
          <w:i/>
          <w:iCs/>
          <w:spacing w:val="-3"/>
          <w:w w:val="80"/>
          <w:sz w:val="16"/>
          <w:szCs w:val="16"/>
        </w:rPr>
        <w:t xml:space="preserve">; </w:t>
      </w:r>
      <w:r w:rsidR="003B039A" w:rsidRPr="003B039A">
        <w:rPr>
          <w:rFonts w:ascii="Times New Roman" w:hAnsi="Times New Roman" w:cs="Times New Roman"/>
          <w:b/>
          <w:bCs/>
          <w:i/>
          <w:iCs/>
          <w:spacing w:val="-3"/>
          <w:w w:val="80"/>
          <w:sz w:val="16"/>
          <w:szCs w:val="16"/>
        </w:rPr>
        <w:t>17.62108</w:t>
      </w:r>
      <w:r w:rsidR="003B039A">
        <w:rPr>
          <w:rFonts w:ascii="Times New Roman" w:hAnsi="Times New Roman" w:cs="Times New Roman"/>
          <w:b/>
          <w:bCs/>
          <w:i/>
          <w:iCs/>
          <w:spacing w:val="-3"/>
          <w:w w:val="80"/>
          <w:sz w:val="16"/>
          <w:szCs w:val="16"/>
        </w:rPr>
        <w:t xml:space="preserve"> és </w:t>
      </w:r>
      <w:r w:rsidR="003B039A" w:rsidRPr="003B039A">
        <w:rPr>
          <w:rFonts w:ascii="Times New Roman" w:hAnsi="Times New Roman" w:cs="Times New Roman"/>
          <w:b/>
          <w:bCs/>
          <w:i/>
          <w:iCs/>
          <w:spacing w:val="-3"/>
          <w:w w:val="80"/>
          <w:sz w:val="16"/>
          <w:szCs w:val="16"/>
        </w:rPr>
        <w:t>47.6943</w:t>
      </w:r>
      <w:r w:rsidR="003B039A">
        <w:rPr>
          <w:rFonts w:ascii="Times New Roman" w:hAnsi="Times New Roman" w:cs="Times New Roman"/>
          <w:b/>
          <w:bCs/>
          <w:i/>
          <w:iCs/>
          <w:spacing w:val="-3"/>
          <w:w w:val="80"/>
          <w:sz w:val="16"/>
          <w:szCs w:val="16"/>
        </w:rPr>
        <w:t xml:space="preserve">; </w:t>
      </w:r>
      <w:r w:rsidR="003B039A" w:rsidRPr="003B039A">
        <w:rPr>
          <w:rFonts w:ascii="Times New Roman" w:hAnsi="Times New Roman" w:cs="Times New Roman"/>
          <w:b/>
          <w:bCs/>
          <w:i/>
          <w:iCs/>
          <w:spacing w:val="-3"/>
          <w:w w:val="80"/>
          <w:sz w:val="16"/>
          <w:szCs w:val="16"/>
        </w:rPr>
        <w:t>17.62166</w:t>
      </w:r>
      <w:r w:rsidR="003B039A">
        <w:rPr>
          <w:rFonts w:ascii="Times New Roman" w:hAnsi="Times New Roman" w:cs="Times New Roman"/>
          <w:b/>
          <w:bCs/>
          <w:i/>
          <w:iCs/>
          <w:spacing w:val="-3"/>
          <w:w w:val="80"/>
          <w:sz w:val="16"/>
          <w:szCs w:val="16"/>
        </w:rPr>
        <w:t xml:space="preserve">) </w:t>
      </w:r>
      <w:r w:rsidRPr="004C437D">
        <w:rPr>
          <w:rFonts w:ascii="Times New Roman" w:hAnsi="Times New Roman" w:cs="Times New Roman"/>
          <w:b/>
          <w:bCs/>
          <w:i/>
          <w:iCs/>
          <w:spacing w:val="-3"/>
          <w:w w:val="80"/>
          <w:sz w:val="16"/>
          <w:szCs w:val="16"/>
        </w:rPr>
        <w:t xml:space="preserve">a sekély és mély rész határáig </w:t>
      </w:r>
      <w:r w:rsidR="003B039A">
        <w:rPr>
          <w:rFonts w:ascii="Times New Roman" w:hAnsi="Times New Roman" w:cs="Times New Roman"/>
          <w:b/>
          <w:bCs/>
          <w:i/>
          <w:iCs/>
          <w:spacing w:val="-3"/>
          <w:w w:val="80"/>
          <w:sz w:val="16"/>
          <w:szCs w:val="16"/>
        </w:rPr>
        <w:t>(</w:t>
      </w:r>
      <w:r w:rsidRPr="004C437D">
        <w:rPr>
          <w:rFonts w:ascii="Times New Roman" w:hAnsi="Times New Roman" w:cs="Times New Roman"/>
          <w:b/>
          <w:bCs/>
          <w:i/>
          <w:iCs/>
          <w:spacing w:val="-3"/>
          <w:w w:val="80"/>
          <w:sz w:val="16"/>
          <w:szCs w:val="16"/>
        </w:rPr>
        <w:t>GPS</w:t>
      </w:r>
      <w:r w:rsidR="003B039A">
        <w:rPr>
          <w:rFonts w:ascii="Times New Roman" w:hAnsi="Times New Roman" w:cs="Times New Roman"/>
          <w:b/>
          <w:bCs/>
          <w:i/>
          <w:iCs/>
          <w:spacing w:val="-3"/>
          <w:w w:val="80"/>
          <w:sz w:val="16"/>
          <w:szCs w:val="16"/>
        </w:rPr>
        <w:t xml:space="preserve"> koordináták:</w:t>
      </w:r>
      <w:r w:rsidRPr="004C437D">
        <w:rPr>
          <w:rFonts w:ascii="Times New Roman" w:hAnsi="Times New Roman" w:cs="Times New Roman"/>
          <w:b/>
          <w:bCs/>
          <w:i/>
          <w:iCs/>
          <w:spacing w:val="-3"/>
          <w:w w:val="80"/>
          <w:sz w:val="16"/>
          <w:szCs w:val="16"/>
        </w:rPr>
        <w:t xml:space="preserve"> 47.700171; 17.627254</w:t>
      </w:r>
      <w:r w:rsidR="003B039A">
        <w:rPr>
          <w:rFonts w:ascii="Times New Roman" w:hAnsi="Times New Roman" w:cs="Times New Roman"/>
          <w:b/>
          <w:bCs/>
          <w:i/>
          <w:iCs/>
          <w:spacing w:val="-3"/>
          <w:w w:val="80"/>
          <w:sz w:val="16"/>
          <w:szCs w:val="16"/>
        </w:rPr>
        <w:t xml:space="preserve"> és</w:t>
      </w:r>
      <w:r w:rsidRPr="004C437D">
        <w:rPr>
          <w:rFonts w:ascii="Times New Roman" w:hAnsi="Times New Roman" w:cs="Times New Roman"/>
          <w:b/>
          <w:bCs/>
          <w:i/>
          <w:iCs/>
          <w:spacing w:val="-3"/>
          <w:w w:val="80"/>
          <w:sz w:val="16"/>
          <w:szCs w:val="16"/>
        </w:rPr>
        <w:t xml:space="preserve"> 47.70049, 17.62622) </w:t>
      </w:r>
      <w:r>
        <w:rPr>
          <w:rFonts w:ascii="Times New Roman" w:hAnsi="Times New Roman" w:cs="Times New Roman"/>
          <w:b/>
          <w:bCs/>
          <w:i/>
          <w:iCs/>
          <w:spacing w:val="-3"/>
          <w:w w:val="80"/>
          <w:sz w:val="16"/>
          <w:szCs w:val="16"/>
        </w:rPr>
        <w:t>a Zólyom utcától 160 m-ig</w:t>
      </w:r>
      <w:r w:rsidR="003B039A">
        <w:rPr>
          <w:rFonts w:ascii="Times New Roman" w:hAnsi="Times New Roman" w:cs="Times New Roman"/>
          <w:b/>
          <w:bCs/>
          <w:i/>
          <w:iCs/>
          <w:spacing w:val="-3"/>
          <w:w w:val="80"/>
          <w:sz w:val="16"/>
          <w:szCs w:val="16"/>
        </w:rPr>
        <w:t xml:space="preserve"> a</w:t>
      </w:r>
      <w:r w:rsidRPr="004C437D">
        <w:rPr>
          <w:rFonts w:ascii="Times New Roman" w:hAnsi="Times New Roman" w:cs="Times New Roman"/>
          <w:b/>
          <w:bCs/>
          <w:i/>
          <w:iCs/>
          <w:spacing w:val="-3"/>
          <w:w w:val="80"/>
          <w:sz w:val="16"/>
          <w:szCs w:val="16"/>
        </w:rPr>
        <w:t xml:space="preserve"> kíméleti terület határát jelző tábláig horgászni TILOS</w:t>
      </w:r>
      <w:r w:rsidRPr="004C437D">
        <w:rPr>
          <w:rFonts w:ascii="Times New Roman" w:hAnsi="Times New Roman" w:cs="Times New Roman"/>
          <w:b/>
          <w:bCs/>
          <w:spacing w:val="-3"/>
          <w:w w:val="80"/>
          <w:sz w:val="16"/>
          <w:szCs w:val="16"/>
        </w:rPr>
        <w:t>!</w:t>
      </w:r>
    </w:p>
    <w:p w14:paraId="07EFED06" w14:textId="77777777" w:rsidR="00C6373C" w:rsidRPr="00C03217" w:rsidRDefault="00C6373C" w:rsidP="00C6373C">
      <w:pPr>
        <w:autoSpaceDE w:val="0"/>
        <w:autoSpaceDN w:val="0"/>
        <w:adjustRightInd w:val="0"/>
        <w:spacing w:after="0" w:line="259" w:lineRule="auto"/>
        <w:jc w:val="both"/>
        <w:textAlignment w:val="center"/>
        <w:rPr>
          <w:rFonts w:ascii="Times New Roman" w:hAnsi="Times New Roman" w:cs="Times New Roman"/>
          <w:i/>
          <w:iCs/>
          <w:spacing w:val="-3"/>
          <w:w w:val="80"/>
          <w:sz w:val="16"/>
          <w:szCs w:val="16"/>
        </w:rPr>
      </w:pPr>
    </w:p>
    <w:p w14:paraId="22355F14" w14:textId="77777777" w:rsidR="00C6373C" w:rsidRPr="00D54206" w:rsidRDefault="00C6373C" w:rsidP="00C6373C">
      <w:pPr>
        <w:autoSpaceDE w:val="0"/>
        <w:autoSpaceDN w:val="0"/>
        <w:adjustRightInd w:val="0"/>
        <w:spacing w:after="0" w:line="259" w:lineRule="auto"/>
        <w:jc w:val="both"/>
        <w:textAlignment w:val="center"/>
        <w:rPr>
          <w:rFonts w:ascii="Times New Roman" w:hAnsi="Times New Roman" w:cs="Times New Roman"/>
          <w:color w:val="000000"/>
          <w:spacing w:val="-5"/>
          <w:w w:val="80"/>
          <w:sz w:val="16"/>
          <w:szCs w:val="16"/>
        </w:rPr>
      </w:pPr>
      <w:r w:rsidRPr="00D54206">
        <w:rPr>
          <w:rFonts w:ascii="Times New Roman" w:hAnsi="Times New Roman" w:cs="Times New Roman"/>
          <w:b/>
          <w:bCs/>
          <w:color w:val="000000"/>
          <w:spacing w:val="-5"/>
          <w:w w:val="80"/>
          <w:sz w:val="16"/>
          <w:szCs w:val="16"/>
        </w:rPr>
        <w:t xml:space="preserve">Szivárgó csatorna 08-226-1-1 </w:t>
      </w:r>
      <w:r w:rsidRPr="00D54206">
        <w:rPr>
          <w:rFonts w:ascii="Times New Roman" w:hAnsi="Times New Roman" w:cs="Times New Roman"/>
          <w:color w:val="000000"/>
          <w:spacing w:val="-5"/>
          <w:w w:val="80"/>
          <w:sz w:val="16"/>
          <w:szCs w:val="16"/>
        </w:rPr>
        <w:t xml:space="preserve">Jobb-parti Szivárgó-csatorna: Mosoni-Dunába való betorkolástól az országhatárig. Bal-parti Szivárgó-csatorna: Mosoni-Dunából való kiágazástól az árvízvédelmi töltésben található zsilipig. </w:t>
      </w:r>
    </w:p>
    <w:p w14:paraId="47D51F5C" w14:textId="77777777" w:rsidR="008105A0" w:rsidRDefault="008105A0" w:rsidP="00C6373C">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p>
    <w:p w14:paraId="748D4BB1" w14:textId="7835ED14" w:rsidR="00C6373C" w:rsidRPr="00D54206" w:rsidRDefault="00C6373C" w:rsidP="00C6373C">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Rába folyó a hullámter</w:t>
      </w:r>
      <w:r w:rsidRPr="00D54206">
        <w:rPr>
          <w:rFonts w:ascii="Times New Roman" w:hAnsi="Times New Roman" w:cs="Times New Roman"/>
          <w:b/>
          <w:bCs/>
          <w:color w:val="000000"/>
          <w:spacing w:val="-3"/>
          <w:w w:val="80"/>
          <w:sz w:val="16"/>
          <w:szCs w:val="16"/>
          <w:lang w:bidi="ar-YE"/>
        </w:rPr>
        <w:t>ével</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lang w:bidi="ar-YE"/>
        </w:rPr>
        <w:t>és</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rPr>
        <w:t>vízrendszere 08-182-1-1</w:t>
      </w:r>
    </w:p>
    <w:p w14:paraId="6B9DC5CD" w14:textId="5F131EFE" w:rsidR="00C6373C" w:rsidRDefault="00C6373C" w:rsidP="00C6373C">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Rába folyónak a Nicki gáttól a győri GySEV vasúti hídig terjedő szakasza, a hullámtérben lévő vízterületekkel együtt</w:t>
      </w:r>
      <w:r>
        <w:rPr>
          <w:rFonts w:ascii="Times New Roman" w:hAnsi="Times New Roman" w:cs="Times New Roman"/>
          <w:color w:val="000000"/>
          <w:spacing w:val="-3"/>
          <w:w w:val="80"/>
          <w:sz w:val="16"/>
          <w:szCs w:val="16"/>
        </w:rPr>
        <w:t>.</w:t>
      </w:r>
      <w:r w:rsidR="00FC0214">
        <w:rPr>
          <w:rFonts w:ascii="Times New Roman" w:hAnsi="Times New Roman" w:cs="Times New Roman"/>
          <w:color w:val="000000"/>
          <w:spacing w:val="-3"/>
          <w:w w:val="80"/>
          <w:sz w:val="16"/>
          <w:szCs w:val="16"/>
        </w:rPr>
        <w:t xml:space="preserve"> </w:t>
      </w:r>
    </w:p>
    <w:p w14:paraId="40CD0A04" w14:textId="78BE2238" w:rsidR="00005FA8" w:rsidRDefault="00005FA8" w:rsidP="00FC0214">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C03217">
        <w:rPr>
          <w:rFonts w:ascii="Times New Roman" w:hAnsi="Times New Roman" w:cs="Times New Roman"/>
          <w:b/>
          <w:i/>
          <w:iCs/>
          <w:spacing w:val="-3"/>
          <w:w w:val="80"/>
          <w:sz w:val="16"/>
          <w:szCs w:val="16"/>
        </w:rPr>
        <w:t>Halga</w:t>
      </w:r>
      <w:r>
        <w:rPr>
          <w:rFonts w:ascii="Times New Roman" w:hAnsi="Times New Roman" w:cs="Times New Roman"/>
          <w:b/>
          <w:i/>
          <w:iCs/>
          <w:spacing w:val="-3"/>
          <w:w w:val="80"/>
          <w:sz w:val="16"/>
          <w:szCs w:val="16"/>
        </w:rPr>
        <w:t>zdálkodási kíméleti terület</w:t>
      </w:r>
      <w:r w:rsidRPr="00C03217">
        <w:rPr>
          <w:rFonts w:ascii="Times New Roman" w:hAnsi="Times New Roman" w:cs="Times New Roman"/>
          <w:b/>
          <w:i/>
          <w:iCs/>
          <w:spacing w:val="-3"/>
          <w:w w:val="80"/>
          <w:sz w:val="16"/>
          <w:szCs w:val="16"/>
        </w:rPr>
        <w:t>:</w:t>
      </w:r>
    </w:p>
    <w:p w14:paraId="5311CE91" w14:textId="5A27B80F" w:rsidR="00FC0214" w:rsidRPr="00D54206" w:rsidRDefault="00FC0214" w:rsidP="00FC0214">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Horgászati tilalom alá esik</w:t>
      </w:r>
      <w:r w:rsidRPr="00D54206">
        <w:rPr>
          <w:rFonts w:ascii="Times New Roman" w:hAnsi="Times New Roman" w:cs="Times New Roman"/>
          <w:i/>
          <w:iCs/>
          <w:color w:val="000000"/>
          <w:spacing w:val="-3"/>
          <w:w w:val="80"/>
          <w:sz w:val="16"/>
          <w:szCs w:val="16"/>
        </w:rPr>
        <w:t xml:space="preserve"> a Kenyeri hallépcső, valamint a nicki duzzasztó és a Kenyeri erőmű üzemi területe (körbezárt sziget területe is). </w:t>
      </w:r>
    </w:p>
    <w:p w14:paraId="6987431E" w14:textId="3D581BF9" w:rsidR="008105A0" w:rsidRDefault="00FC0214" w:rsidP="00FC0214">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Rába folyó (nicki) kenyeri holtága kíméleti terület</w:t>
      </w:r>
      <w:r w:rsidRPr="00D54206">
        <w:rPr>
          <w:rFonts w:ascii="Times New Roman" w:hAnsi="Times New Roman" w:cs="Times New Roman"/>
          <w:i/>
          <w:iCs/>
          <w:color w:val="000000"/>
          <w:spacing w:val="-3"/>
          <w:w w:val="80"/>
          <w:sz w:val="16"/>
          <w:szCs w:val="16"/>
        </w:rPr>
        <w:t>. A kíméleti területen történő horgászat szigorúan TILOS!  Holtág azonosító adatai: GPS koordináták: Észak: 47,380260773 Kelet: 17,033331945</w:t>
      </w:r>
    </w:p>
    <w:p w14:paraId="5447C798" w14:textId="77777777" w:rsidR="00C80391" w:rsidRPr="00543ED2" w:rsidRDefault="00C80391" w:rsidP="00FC0214">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p>
    <w:p w14:paraId="7B98F26D" w14:textId="26661B41" w:rsidR="00FC0214" w:rsidRPr="00D54206" w:rsidRDefault="00F6571C" w:rsidP="00F6571C">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Rábca-Hanság vízrendszer 08-191-1-1</w:t>
      </w:r>
      <w:r>
        <w:rPr>
          <w:rFonts w:ascii="Times New Roman" w:hAnsi="Times New Roman" w:cs="Times New Roman"/>
          <w:b/>
          <w:bCs/>
          <w:color w:val="000000"/>
          <w:spacing w:val="-3"/>
          <w:w w:val="80"/>
          <w:sz w:val="16"/>
          <w:szCs w:val="16"/>
        </w:rPr>
        <w:t xml:space="preserve"> </w:t>
      </w:r>
      <w:r w:rsidRPr="00D54206">
        <w:rPr>
          <w:rFonts w:ascii="Times New Roman" w:hAnsi="Times New Roman" w:cs="Times New Roman"/>
          <w:b/>
          <w:bCs/>
          <w:color w:val="000000"/>
          <w:spacing w:val="-3"/>
          <w:w w:val="80"/>
          <w:sz w:val="16"/>
          <w:szCs w:val="16"/>
        </w:rPr>
        <w:t>Rábca folyó</w:t>
      </w:r>
    </w:p>
    <w:p w14:paraId="1C2A5128" w14:textId="0A0E0803" w:rsidR="001F065A" w:rsidRDefault="001F065A" w:rsidP="001F065A">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Március 1-t</w:t>
      </w:r>
      <w:r w:rsidRPr="00D54206">
        <w:rPr>
          <w:rFonts w:ascii="Times New Roman" w:hAnsi="Times New Roman" w:cs="Times New Roman"/>
          <w:color w:val="000000"/>
          <w:spacing w:val="-3"/>
          <w:w w:val="80"/>
          <w:sz w:val="16"/>
          <w:szCs w:val="16"/>
          <w:rtl/>
          <w:lang w:bidi="ar-YE"/>
        </w:rPr>
        <w:t>ő</w:t>
      </w:r>
      <w:r w:rsidRPr="00D54206">
        <w:rPr>
          <w:rFonts w:ascii="Times New Roman" w:hAnsi="Times New Roman" w:cs="Times New Roman"/>
          <w:color w:val="000000"/>
          <w:spacing w:val="-3"/>
          <w:w w:val="80"/>
          <w:sz w:val="16"/>
          <w:szCs w:val="16"/>
        </w:rPr>
        <w:t>l június 30-ig</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a börcsi Dobsai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rét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és</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a</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Dobsai holtág, ideértve az M1 autópálya és az abdai közúti út között elterülő legelőt.</w:t>
      </w:r>
    </w:p>
    <w:p w14:paraId="50188068" w14:textId="77777777" w:rsidR="00EF2BEF" w:rsidRDefault="00EF2BEF" w:rsidP="001F065A">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p>
    <w:p w14:paraId="5756106F" w14:textId="1838A4D7" w:rsidR="00F6571C" w:rsidRPr="00D54206" w:rsidRDefault="00F6571C" w:rsidP="001F065A">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color w:val="000000"/>
          <w:spacing w:val="-3"/>
          <w:w w:val="80"/>
          <w:sz w:val="16"/>
          <w:szCs w:val="16"/>
        </w:rPr>
        <w:t>Hanság Főcsatorna 08-062-1-1 és vízrendszere</w:t>
      </w:r>
    </w:p>
    <w:p w14:paraId="181FD865" w14:textId="77777777" w:rsidR="00005FA8" w:rsidRDefault="00005FA8" w:rsidP="00C6373C">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p>
    <w:p w14:paraId="035C69B2" w14:textId="694F092C" w:rsidR="00C6373C" w:rsidRPr="00D54206" w:rsidRDefault="00C6373C" w:rsidP="00C6373C">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 xml:space="preserve">Az alábbi vízterületek fokozottan védett természeti területek, ahol </w:t>
      </w:r>
      <w:r w:rsidRPr="00D54206">
        <w:rPr>
          <w:rFonts w:ascii="Times New Roman" w:hAnsi="Times New Roman" w:cs="Times New Roman"/>
          <w:b/>
          <w:bCs/>
          <w:i/>
          <w:iCs/>
          <w:color w:val="000000"/>
          <w:spacing w:val="-3"/>
          <w:w w:val="80"/>
          <w:sz w:val="16"/>
          <w:szCs w:val="16"/>
        </w:rPr>
        <w:t>egész</w:t>
      </w:r>
      <w:r w:rsidRPr="00D54206">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b/>
          <w:bCs/>
          <w:color w:val="000000"/>
          <w:spacing w:val="-3"/>
          <w:w w:val="80"/>
          <w:sz w:val="16"/>
          <w:szCs w:val="16"/>
          <w:lang w:bidi="ar-YE"/>
        </w:rPr>
        <w:t>évben</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b/>
          <w:bCs/>
          <w:i/>
          <w:iCs/>
          <w:color w:val="000000"/>
          <w:spacing w:val="-3"/>
          <w:w w:val="80"/>
          <w:sz w:val="16"/>
          <w:szCs w:val="16"/>
        </w:rPr>
        <w:t>TILOS</w:t>
      </w:r>
      <w:r w:rsidRPr="00D54206">
        <w:rPr>
          <w:rFonts w:ascii="Times New Roman" w:hAnsi="Times New Roman" w:cs="Times New Roman"/>
          <w:i/>
          <w:iCs/>
          <w:color w:val="000000"/>
          <w:spacing w:val="-3"/>
          <w:w w:val="80"/>
          <w:sz w:val="16"/>
          <w:szCs w:val="16"/>
        </w:rPr>
        <w:t>, vagy csak természetvédelmi hatóság engedélyével szabad horgászati tevékenységet folytatni:</w:t>
      </w:r>
    </w:p>
    <w:p w14:paraId="0B4F8B96" w14:textId="5E002CD8" w:rsidR="00C6373C" w:rsidRPr="00D54206" w:rsidRDefault="002933B2" w:rsidP="00C6373C">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Barbacsi-csatorna</w:t>
      </w:r>
      <w:r w:rsidR="00C6373C" w:rsidRPr="00D54206">
        <w:rPr>
          <w:rFonts w:ascii="Times New Roman" w:hAnsi="Times New Roman" w:cs="Times New Roman"/>
          <w:i/>
          <w:iCs/>
          <w:color w:val="000000"/>
          <w:spacing w:val="-3"/>
          <w:w w:val="80"/>
          <w:sz w:val="16"/>
          <w:szCs w:val="16"/>
        </w:rPr>
        <w:t xml:space="preserve"> fokozottan védett része </w:t>
      </w:r>
    </w:p>
    <w:p w14:paraId="05AABCA2" w14:textId="77777777" w:rsidR="00C6373C" w:rsidRPr="00D54206" w:rsidRDefault="00C6373C" w:rsidP="00C6373C">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Lébény-Hanyi II. sz. csatorna fokozottan védett része</w:t>
      </w:r>
    </w:p>
    <w:p w14:paraId="02133CBE" w14:textId="3907A9FC" w:rsidR="00C6373C" w:rsidRPr="00D54206" w:rsidRDefault="002933B2" w:rsidP="00C6373C">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Ottómajori-csatorna</w:t>
      </w:r>
      <w:r w:rsidR="00C6373C" w:rsidRPr="00D54206">
        <w:rPr>
          <w:rFonts w:ascii="Times New Roman" w:hAnsi="Times New Roman" w:cs="Times New Roman"/>
          <w:i/>
          <w:iCs/>
          <w:color w:val="000000"/>
          <w:spacing w:val="-3"/>
          <w:w w:val="80"/>
          <w:sz w:val="16"/>
          <w:szCs w:val="16"/>
        </w:rPr>
        <w:t xml:space="preserve"> fokozottan védett része</w:t>
      </w:r>
    </w:p>
    <w:p w14:paraId="370DE6BE" w14:textId="77777777" w:rsidR="00C6373C" w:rsidRPr="00D54206" w:rsidRDefault="00C6373C" w:rsidP="00C6373C">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Ottómajori összekötő csatorna fokozottan védett része</w:t>
      </w:r>
    </w:p>
    <w:p w14:paraId="2B59D6D3" w14:textId="77777777" w:rsidR="00C6373C" w:rsidRPr="00D54206" w:rsidRDefault="00C6373C" w:rsidP="00C6373C">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Rábcai tőzegcsatorna fokozottan védett része</w:t>
      </w:r>
    </w:p>
    <w:p w14:paraId="3093384A" w14:textId="636D718E" w:rsidR="00C6373C" w:rsidRPr="00D54206" w:rsidRDefault="002933B2" w:rsidP="00C6373C">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Bordacsi-csatorna</w:t>
      </w:r>
      <w:r w:rsidR="00C6373C" w:rsidRPr="00D54206">
        <w:rPr>
          <w:rFonts w:ascii="Times New Roman" w:hAnsi="Times New Roman" w:cs="Times New Roman"/>
          <w:i/>
          <w:iCs/>
          <w:color w:val="000000"/>
          <w:spacing w:val="-3"/>
          <w:w w:val="80"/>
          <w:sz w:val="16"/>
          <w:szCs w:val="16"/>
        </w:rPr>
        <w:t xml:space="preserve"> fokozottan védett része</w:t>
      </w:r>
    </w:p>
    <w:p w14:paraId="1D41492F" w14:textId="77777777" w:rsidR="00C6373C" w:rsidRPr="00D54206" w:rsidRDefault="00C6373C" w:rsidP="00C6373C">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10"/>
          <w:szCs w:val="10"/>
        </w:rPr>
      </w:pPr>
    </w:p>
    <w:p w14:paraId="23410E3D"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10"/>
          <w:szCs w:val="10"/>
        </w:rPr>
      </w:pPr>
      <w:bookmarkStart w:id="81" w:name="_Hlk137159617"/>
      <w:bookmarkEnd w:id="80"/>
    </w:p>
    <w:p w14:paraId="355F0884" w14:textId="58375D23" w:rsidR="00CD5E56" w:rsidRDefault="00B374DF" w:rsidP="00CD5E56">
      <w:pPr>
        <w:tabs>
          <w:tab w:val="left" w:pos="284"/>
        </w:tabs>
        <w:autoSpaceDE w:val="0"/>
        <w:autoSpaceDN w:val="0"/>
        <w:adjustRightInd w:val="0"/>
        <w:spacing w:after="0" w:line="259" w:lineRule="auto"/>
        <w:jc w:val="center"/>
        <w:textAlignment w:val="center"/>
        <w:rPr>
          <w:rFonts w:ascii="Times New Roman" w:hAnsi="Times New Roman" w:cs="Times New Roman"/>
          <w:b/>
          <w:bCs/>
          <w:color w:val="000000"/>
          <w:spacing w:val="-4"/>
          <w:w w:val="80"/>
          <w:sz w:val="19"/>
          <w:szCs w:val="19"/>
        </w:rPr>
      </w:pPr>
      <w:r>
        <w:rPr>
          <w:rFonts w:ascii="Times New Roman" w:hAnsi="Times New Roman" w:cs="Times New Roman"/>
          <w:b/>
          <w:bCs/>
          <w:color w:val="000000"/>
          <w:spacing w:val="-4"/>
          <w:w w:val="80"/>
          <w:sz w:val="19"/>
          <w:szCs w:val="19"/>
        </w:rPr>
        <w:t>I</w:t>
      </w:r>
      <w:r w:rsidR="00CD5E56" w:rsidRPr="00D54206">
        <w:rPr>
          <w:rFonts w:ascii="Times New Roman" w:hAnsi="Times New Roman" w:cs="Times New Roman"/>
          <w:b/>
          <w:bCs/>
          <w:color w:val="000000"/>
          <w:spacing w:val="-4"/>
          <w:w w:val="80"/>
          <w:sz w:val="19"/>
          <w:szCs w:val="19"/>
        </w:rPr>
        <w:t xml:space="preserve">V. Az egyes horgászjegy típusokkal horgászható </w:t>
      </w:r>
      <w:r w:rsidR="00CD5E56" w:rsidRPr="00D54206">
        <w:rPr>
          <w:rFonts w:ascii="Times New Roman" w:hAnsi="Times New Roman" w:cs="Times New Roman"/>
          <w:b/>
          <w:bCs/>
          <w:color w:val="000000"/>
          <w:spacing w:val="-4"/>
          <w:w w:val="80"/>
          <w:sz w:val="19"/>
          <w:szCs w:val="19"/>
        </w:rPr>
        <w:br/>
        <w:t>vízterületek listája</w:t>
      </w:r>
      <w:r w:rsidR="00D05708">
        <w:rPr>
          <w:rFonts w:ascii="Times New Roman" w:hAnsi="Times New Roman" w:cs="Times New Roman"/>
          <w:b/>
          <w:bCs/>
          <w:color w:val="000000"/>
          <w:spacing w:val="-4"/>
          <w:w w:val="80"/>
          <w:sz w:val="19"/>
          <w:szCs w:val="19"/>
        </w:rPr>
        <w:t xml:space="preserve"> és az e</w:t>
      </w:r>
      <w:r w:rsidR="00D05708" w:rsidRPr="00D54206">
        <w:rPr>
          <w:rFonts w:ascii="Times New Roman" w:hAnsi="Times New Roman" w:cs="Times New Roman"/>
          <w:b/>
          <w:bCs/>
          <w:color w:val="000000"/>
          <w:spacing w:val="-4"/>
          <w:w w:val="80"/>
          <w:sz w:val="19"/>
          <w:szCs w:val="19"/>
        </w:rPr>
        <w:t>gyes vízterületekre vonatkozó egyedi előírások</w:t>
      </w:r>
    </w:p>
    <w:p w14:paraId="2582C07A" w14:textId="4B33275B" w:rsidR="000D65BD" w:rsidRPr="008372D5" w:rsidRDefault="000D65BD" w:rsidP="000D65BD">
      <w:pPr>
        <w:autoSpaceDE w:val="0"/>
        <w:autoSpaceDN w:val="0"/>
        <w:adjustRightInd w:val="0"/>
        <w:spacing w:after="0" w:line="288" w:lineRule="auto"/>
        <w:ind w:left="227" w:hanging="227"/>
        <w:jc w:val="center"/>
        <w:textAlignment w:val="center"/>
        <w:rPr>
          <w:rFonts w:ascii="Times New Roman" w:hAnsi="Times New Roman" w:cs="Times New Roman"/>
          <w:b/>
          <w:i/>
          <w:color w:val="000000"/>
          <w:spacing w:val="-3"/>
          <w:w w:val="80"/>
          <w:sz w:val="16"/>
          <w:szCs w:val="16"/>
        </w:rPr>
      </w:pPr>
      <w:r w:rsidRPr="008372D5">
        <w:rPr>
          <w:rFonts w:ascii="Times New Roman" w:hAnsi="Times New Roman" w:cs="Times New Roman"/>
          <w:b/>
          <w:i/>
          <w:color w:val="000000"/>
          <w:spacing w:val="-3"/>
          <w:w w:val="80"/>
          <w:sz w:val="16"/>
          <w:szCs w:val="16"/>
        </w:rPr>
        <w:t>A rekreációs halász területi jegy érvényességét és tilalmi terület</w:t>
      </w:r>
      <w:r w:rsidR="008372D5">
        <w:rPr>
          <w:rFonts w:ascii="Times New Roman" w:hAnsi="Times New Roman" w:cs="Times New Roman"/>
          <w:b/>
          <w:i/>
          <w:color w:val="000000"/>
          <w:spacing w:val="-3"/>
          <w:w w:val="80"/>
          <w:sz w:val="16"/>
          <w:szCs w:val="16"/>
        </w:rPr>
        <w:t>eit a területi jegy tartalmazza</w:t>
      </w:r>
    </w:p>
    <w:p w14:paraId="5EFCDBA2" w14:textId="77777777" w:rsidR="000D65BD" w:rsidRPr="00D54206" w:rsidRDefault="000D65BD" w:rsidP="00CD5E56">
      <w:pPr>
        <w:tabs>
          <w:tab w:val="left" w:pos="284"/>
        </w:tabs>
        <w:autoSpaceDE w:val="0"/>
        <w:autoSpaceDN w:val="0"/>
        <w:adjustRightInd w:val="0"/>
        <w:spacing w:after="0" w:line="259" w:lineRule="auto"/>
        <w:jc w:val="center"/>
        <w:textAlignment w:val="center"/>
        <w:rPr>
          <w:rFonts w:ascii="Times New Roman" w:hAnsi="Times New Roman" w:cs="Times New Roman"/>
          <w:b/>
          <w:bCs/>
          <w:color w:val="000000"/>
          <w:spacing w:val="-4"/>
          <w:w w:val="80"/>
          <w:sz w:val="19"/>
          <w:szCs w:val="19"/>
        </w:rPr>
      </w:pPr>
    </w:p>
    <w:p w14:paraId="19D68AEB"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b/>
          <w:bCs/>
          <w:color w:val="286D7F"/>
          <w:spacing w:val="-1"/>
          <w:w w:val="80"/>
          <w:sz w:val="4"/>
          <w:szCs w:val="4"/>
        </w:rPr>
      </w:pPr>
      <w:bookmarkStart w:id="82" w:name="_Hlk216740818"/>
    </w:p>
    <w:p w14:paraId="569C207A" w14:textId="77777777" w:rsidR="00CD5E56" w:rsidRPr="00D54206" w:rsidRDefault="00CD5E56" w:rsidP="00CD5E56">
      <w:pPr>
        <w:tabs>
          <w:tab w:val="left" w:pos="284"/>
        </w:tabs>
        <w:autoSpaceDE w:val="0"/>
        <w:autoSpaceDN w:val="0"/>
        <w:adjustRightInd w:val="0"/>
        <w:spacing w:after="0" w:line="259" w:lineRule="auto"/>
        <w:ind w:left="227" w:hanging="227"/>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color w:val="000000"/>
          <w:spacing w:val="-3"/>
          <w:w w:val="80"/>
          <w:sz w:val="16"/>
          <w:szCs w:val="16"/>
        </w:rPr>
        <w:t>1.</w:t>
      </w:r>
      <w:r w:rsidRPr="00D54206">
        <w:rPr>
          <w:rFonts w:ascii="Times New Roman" w:hAnsi="Times New Roman" w:cs="Times New Roman"/>
          <w:color w:val="000000"/>
          <w:spacing w:val="-3"/>
          <w:w w:val="80"/>
          <w:sz w:val="16"/>
          <w:szCs w:val="16"/>
        </w:rPr>
        <w:tab/>
      </w:r>
      <w:r w:rsidRPr="00D54206">
        <w:rPr>
          <w:rFonts w:ascii="Times New Roman" w:hAnsi="Times New Roman" w:cs="Times New Roman"/>
          <w:b/>
          <w:bCs/>
          <w:color w:val="000000"/>
          <w:spacing w:val="-3"/>
          <w:w w:val="80"/>
          <w:sz w:val="16"/>
          <w:szCs w:val="16"/>
        </w:rPr>
        <w:t>Az Összevont folyóvízi területi jegy az alábbi vízterületekre érvényes:</w:t>
      </w:r>
    </w:p>
    <w:bookmarkEnd w:id="82"/>
    <w:p w14:paraId="3E96D09F" w14:textId="77777777" w:rsidR="00CD5E56" w:rsidRPr="00D54206" w:rsidRDefault="00CD5E56" w:rsidP="00BD2D8D">
      <w:pPr>
        <w:autoSpaceDE w:val="0"/>
        <w:autoSpaceDN w:val="0"/>
        <w:adjustRightInd w:val="0"/>
        <w:spacing w:after="0" w:line="288" w:lineRule="auto"/>
        <w:ind w:left="227"/>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1.1</w:t>
      </w:r>
      <w:r w:rsidRPr="00D54206">
        <w:rPr>
          <w:rFonts w:ascii="Times New Roman" w:hAnsi="Times New Roman" w:cs="Times New Roman"/>
          <w:color w:val="000000"/>
          <w:spacing w:val="-3"/>
          <w:w w:val="80"/>
          <w:sz w:val="16"/>
          <w:szCs w:val="16"/>
        </w:rPr>
        <w:tab/>
        <w:t>Duna és jobb parti mellékágrendszerei és betorkolló vízfolyásai</w:t>
      </w:r>
    </w:p>
    <w:p w14:paraId="3ACE379B" w14:textId="77777777" w:rsidR="00CD5E56" w:rsidRPr="00D54206" w:rsidRDefault="00CD5E56" w:rsidP="00BD2D8D">
      <w:pPr>
        <w:autoSpaceDE w:val="0"/>
        <w:autoSpaceDN w:val="0"/>
        <w:adjustRightInd w:val="0"/>
        <w:spacing w:after="0" w:line="288" w:lineRule="auto"/>
        <w:ind w:left="227"/>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1.2</w:t>
      </w:r>
      <w:r w:rsidRPr="00D54206">
        <w:rPr>
          <w:rFonts w:ascii="Times New Roman" w:hAnsi="Times New Roman" w:cs="Times New Roman"/>
          <w:color w:val="000000"/>
          <w:spacing w:val="-3"/>
          <w:w w:val="80"/>
          <w:sz w:val="16"/>
          <w:szCs w:val="16"/>
        </w:rPr>
        <w:tab/>
        <w:t>Felső- és Alsó-szigetközi mentett oldal</w:t>
      </w:r>
    </w:p>
    <w:p w14:paraId="143818F7" w14:textId="1A50E09E" w:rsidR="00CD5E56" w:rsidRPr="00C3263F" w:rsidRDefault="00CD5E56" w:rsidP="00BD2D8D">
      <w:pPr>
        <w:autoSpaceDE w:val="0"/>
        <w:autoSpaceDN w:val="0"/>
        <w:adjustRightInd w:val="0"/>
        <w:spacing w:after="0" w:line="288" w:lineRule="auto"/>
        <w:ind w:left="227"/>
        <w:textAlignment w:val="center"/>
        <w:rPr>
          <w:rFonts w:ascii="Times New Roman" w:hAnsi="Times New Roman" w:cs="Times New Roman"/>
          <w:color w:val="FF0000"/>
          <w:spacing w:val="-8"/>
          <w:w w:val="80"/>
          <w:sz w:val="16"/>
          <w:szCs w:val="16"/>
        </w:rPr>
      </w:pPr>
      <w:r w:rsidRPr="00D54206">
        <w:rPr>
          <w:rFonts w:ascii="Times New Roman" w:hAnsi="Times New Roman" w:cs="Times New Roman"/>
          <w:color w:val="000000"/>
          <w:spacing w:val="-8"/>
          <w:w w:val="80"/>
          <w:sz w:val="16"/>
          <w:szCs w:val="16"/>
        </w:rPr>
        <w:t>1.3</w:t>
      </w:r>
      <w:r w:rsidRPr="00D54206">
        <w:rPr>
          <w:rFonts w:ascii="Times New Roman" w:hAnsi="Times New Roman" w:cs="Times New Roman"/>
          <w:color w:val="000000"/>
          <w:spacing w:val="-8"/>
          <w:w w:val="80"/>
          <w:sz w:val="16"/>
          <w:szCs w:val="16"/>
        </w:rPr>
        <w:tab/>
        <w:t xml:space="preserve">Mosoni-Duna és vízrendszere a hullámterében lévő vízterületekkel </w:t>
      </w:r>
      <w:r w:rsidRPr="00312808">
        <w:rPr>
          <w:rFonts w:ascii="Times New Roman" w:hAnsi="Times New Roman" w:cs="Times New Roman"/>
          <w:spacing w:val="-8"/>
          <w:w w:val="80"/>
          <w:sz w:val="16"/>
          <w:szCs w:val="16"/>
        </w:rPr>
        <w:t>együtt</w:t>
      </w:r>
      <w:r w:rsidR="00EB419D" w:rsidRPr="00312808">
        <w:rPr>
          <w:rFonts w:ascii="Times New Roman" w:hAnsi="Times New Roman" w:cs="Times New Roman"/>
          <w:spacing w:val="-8"/>
          <w:w w:val="80"/>
          <w:sz w:val="16"/>
          <w:szCs w:val="16"/>
        </w:rPr>
        <w:t xml:space="preserve"> </w:t>
      </w:r>
      <w:r w:rsidR="00EB419D" w:rsidRPr="00312808">
        <w:rPr>
          <w:rFonts w:ascii="Times New Roman" w:hAnsi="Times New Roman" w:cs="Times New Roman"/>
          <w:b/>
          <w:bCs/>
          <w:spacing w:val="-8"/>
          <w:w w:val="80"/>
          <w:sz w:val="16"/>
          <w:szCs w:val="16"/>
        </w:rPr>
        <w:t>(kivéve a Mosoni-Duna Holtág</w:t>
      </w:r>
      <w:r w:rsidR="00C3263F" w:rsidRPr="00312808">
        <w:rPr>
          <w:rFonts w:ascii="Times New Roman" w:hAnsi="Times New Roman" w:cs="Times New Roman"/>
          <w:b/>
          <w:bCs/>
          <w:spacing w:val="-8"/>
          <w:w w:val="80"/>
          <w:sz w:val="16"/>
          <w:szCs w:val="16"/>
        </w:rPr>
        <w:t>)</w:t>
      </w:r>
    </w:p>
    <w:p w14:paraId="47228589" w14:textId="12B85235" w:rsidR="00CD5E56" w:rsidRPr="00C3263F" w:rsidRDefault="00CD5E56" w:rsidP="00BD2D8D">
      <w:pPr>
        <w:autoSpaceDE w:val="0"/>
        <w:autoSpaceDN w:val="0"/>
        <w:adjustRightInd w:val="0"/>
        <w:spacing w:after="0" w:line="288" w:lineRule="auto"/>
        <w:ind w:left="227"/>
        <w:textAlignment w:val="center"/>
        <w:rPr>
          <w:rFonts w:ascii="Times New Roman" w:hAnsi="Times New Roman" w:cs="Times New Roman"/>
          <w:color w:val="FF0000"/>
          <w:spacing w:val="-3"/>
          <w:w w:val="80"/>
          <w:sz w:val="16"/>
          <w:szCs w:val="16"/>
        </w:rPr>
      </w:pPr>
      <w:r w:rsidRPr="00D54206">
        <w:rPr>
          <w:rFonts w:ascii="Times New Roman" w:hAnsi="Times New Roman" w:cs="Times New Roman"/>
          <w:color w:val="000000"/>
          <w:spacing w:val="-3"/>
          <w:w w:val="80"/>
          <w:sz w:val="16"/>
          <w:szCs w:val="16"/>
        </w:rPr>
        <w:t>1.4</w:t>
      </w:r>
      <w:r w:rsidRPr="00D54206">
        <w:rPr>
          <w:rFonts w:ascii="Times New Roman" w:hAnsi="Times New Roman" w:cs="Times New Roman"/>
          <w:color w:val="000000"/>
          <w:spacing w:val="-3"/>
          <w:w w:val="80"/>
          <w:sz w:val="16"/>
          <w:szCs w:val="16"/>
        </w:rPr>
        <w:tab/>
        <w:t xml:space="preserve">A Rába folyó és </w:t>
      </w:r>
      <w:r w:rsidRPr="00312808">
        <w:rPr>
          <w:rFonts w:ascii="Times New Roman" w:hAnsi="Times New Roman" w:cs="Times New Roman"/>
          <w:spacing w:val="-3"/>
          <w:w w:val="80"/>
          <w:sz w:val="16"/>
          <w:szCs w:val="16"/>
        </w:rPr>
        <w:t>vízrendszere</w:t>
      </w:r>
      <w:r w:rsidR="00C3263F" w:rsidRPr="00312808">
        <w:rPr>
          <w:rFonts w:ascii="Times New Roman" w:hAnsi="Times New Roman" w:cs="Times New Roman"/>
          <w:spacing w:val="-3"/>
          <w:w w:val="80"/>
          <w:sz w:val="16"/>
          <w:szCs w:val="16"/>
        </w:rPr>
        <w:t xml:space="preserve"> (</w:t>
      </w:r>
      <w:r w:rsidR="00C3263F" w:rsidRPr="00312808">
        <w:rPr>
          <w:rFonts w:ascii="Times New Roman" w:hAnsi="Times New Roman" w:cs="Times New Roman"/>
          <w:b/>
          <w:bCs/>
          <w:spacing w:val="-3"/>
          <w:w w:val="80"/>
          <w:sz w:val="16"/>
          <w:szCs w:val="16"/>
        </w:rPr>
        <w:t>kivételek a részletező részben</w:t>
      </w:r>
      <w:r w:rsidR="00C3263F" w:rsidRPr="00312808">
        <w:rPr>
          <w:rFonts w:ascii="Times New Roman" w:hAnsi="Times New Roman" w:cs="Times New Roman"/>
          <w:spacing w:val="-3"/>
          <w:w w:val="80"/>
          <w:sz w:val="16"/>
          <w:szCs w:val="16"/>
        </w:rPr>
        <w:t>)</w:t>
      </w:r>
    </w:p>
    <w:p w14:paraId="1269AF64" w14:textId="77777777" w:rsidR="00CD5E56" w:rsidRPr="00D54206" w:rsidRDefault="00CD5E56" w:rsidP="00BD2D8D">
      <w:pPr>
        <w:autoSpaceDE w:val="0"/>
        <w:autoSpaceDN w:val="0"/>
        <w:adjustRightInd w:val="0"/>
        <w:spacing w:after="0" w:line="288" w:lineRule="auto"/>
        <w:ind w:left="227"/>
        <w:textAlignment w:val="center"/>
        <w:rPr>
          <w:rFonts w:ascii="Times New Roman" w:hAnsi="Times New Roman" w:cs="Times New Roman"/>
          <w:color w:val="000000"/>
          <w:spacing w:val="-3"/>
          <w:w w:val="80"/>
          <w:sz w:val="16"/>
          <w:szCs w:val="16"/>
          <w:rtl/>
          <w:lang w:bidi="ar-YE"/>
        </w:rPr>
      </w:pPr>
      <w:r w:rsidRPr="00D54206">
        <w:rPr>
          <w:rFonts w:ascii="Times New Roman" w:hAnsi="Times New Roman" w:cs="Times New Roman"/>
          <w:color w:val="000000"/>
          <w:spacing w:val="-3"/>
          <w:w w:val="80"/>
          <w:sz w:val="16"/>
          <w:szCs w:val="16"/>
        </w:rPr>
        <w:t>1.5</w:t>
      </w:r>
      <w:r w:rsidRPr="00D54206">
        <w:rPr>
          <w:rFonts w:ascii="Times New Roman" w:hAnsi="Times New Roman" w:cs="Times New Roman"/>
          <w:color w:val="000000"/>
          <w:spacing w:val="-3"/>
          <w:w w:val="80"/>
          <w:sz w:val="16"/>
          <w:szCs w:val="16"/>
        </w:rPr>
        <w:tab/>
        <w:t>Rábaköz-Tóköz</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vízrendszere</w:t>
      </w:r>
    </w:p>
    <w:p w14:paraId="7B7A41E7" w14:textId="20A2DF63" w:rsidR="00CD5E56" w:rsidRDefault="00CD5E56" w:rsidP="00BD2D8D">
      <w:pPr>
        <w:autoSpaceDE w:val="0"/>
        <w:autoSpaceDN w:val="0"/>
        <w:adjustRightInd w:val="0"/>
        <w:spacing w:after="0" w:line="288" w:lineRule="auto"/>
        <w:ind w:left="227"/>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1.6</w:t>
      </w:r>
      <w:r w:rsidRPr="00D54206">
        <w:rPr>
          <w:rFonts w:ascii="Times New Roman" w:hAnsi="Times New Roman" w:cs="Times New Roman"/>
          <w:color w:val="000000"/>
          <w:spacing w:val="-3"/>
          <w:w w:val="80"/>
          <w:sz w:val="16"/>
          <w:szCs w:val="16"/>
        </w:rPr>
        <w:tab/>
        <w:t>Rábca-Hanság vízrendszer</w:t>
      </w:r>
    </w:p>
    <w:p w14:paraId="4A09DBF2" w14:textId="27441131" w:rsidR="005E4C99" w:rsidRPr="00C03217" w:rsidRDefault="005E4C99" w:rsidP="005E4C99">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r w:rsidRPr="00C03217">
        <w:rPr>
          <w:rFonts w:ascii="Times New Roman" w:hAnsi="Times New Roman" w:cs="Times New Roman"/>
          <w:spacing w:val="-3"/>
          <w:w w:val="80"/>
          <w:sz w:val="16"/>
          <w:szCs w:val="16"/>
        </w:rPr>
        <w:t xml:space="preserve">2. </w:t>
      </w:r>
      <w:r w:rsidRPr="00A31A2C">
        <w:rPr>
          <w:rFonts w:ascii="Times New Roman" w:hAnsi="Times New Roman" w:cs="Times New Roman"/>
          <w:b/>
          <w:bCs/>
          <w:spacing w:val="-3"/>
          <w:w w:val="80"/>
          <w:sz w:val="16"/>
          <w:szCs w:val="16"/>
        </w:rPr>
        <w:t>Mosoni-Duna holtág</w:t>
      </w:r>
      <w:r w:rsidR="00A31A2C" w:rsidRPr="00A31A2C">
        <w:rPr>
          <w:rFonts w:ascii="Times New Roman" w:hAnsi="Times New Roman" w:cs="Times New Roman"/>
          <w:b/>
          <w:bCs/>
          <w:spacing w:val="-3"/>
          <w:w w:val="80"/>
          <w:sz w:val="16"/>
          <w:szCs w:val="16"/>
        </w:rPr>
        <w:t xml:space="preserve"> jegy</w:t>
      </w:r>
      <w:r w:rsidR="00A31A2C" w:rsidRPr="00A31A2C">
        <w:rPr>
          <w:rFonts w:ascii="Times New Roman" w:hAnsi="Times New Roman" w:cs="Times New Roman"/>
          <w:spacing w:val="-3"/>
          <w:w w:val="80"/>
          <w:sz w:val="16"/>
          <w:szCs w:val="16"/>
        </w:rPr>
        <w:t>re</w:t>
      </w:r>
      <w:r w:rsidRPr="00C03217">
        <w:rPr>
          <w:rFonts w:ascii="Times New Roman" w:hAnsi="Times New Roman" w:cs="Times New Roman"/>
          <w:spacing w:val="-3"/>
          <w:w w:val="80"/>
          <w:sz w:val="16"/>
          <w:szCs w:val="16"/>
        </w:rPr>
        <w:t xml:space="preserve"> </w:t>
      </w:r>
      <w:r w:rsidR="00A31A2C">
        <w:rPr>
          <w:rFonts w:ascii="Times New Roman" w:hAnsi="Times New Roman" w:cs="Times New Roman"/>
          <w:spacing w:val="-3"/>
          <w:w w:val="80"/>
          <w:sz w:val="16"/>
          <w:szCs w:val="16"/>
        </w:rPr>
        <w:t xml:space="preserve">(08-140-1-A) </w:t>
      </w:r>
      <w:r w:rsidRPr="00C03217">
        <w:rPr>
          <w:rFonts w:ascii="Times New Roman" w:hAnsi="Times New Roman" w:cs="Times New Roman"/>
          <w:spacing w:val="-3"/>
          <w:w w:val="80"/>
          <w:sz w:val="16"/>
          <w:szCs w:val="16"/>
        </w:rPr>
        <w:t>vonatkozó egyedi előírások</w:t>
      </w:r>
    </w:p>
    <w:p w14:paraId="7747B9F0" w14:textId="77777777" w:rsidR="005E4C99" w:rsidRPr="00C03217" w:rsidRDefault="005E4C99" w:rsidP="005E4C99">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r w:rsidRPr="00C03217">
        <w:rPr>
          <w:rFonts w:ascii="Times New Roman" w:hAnsi="Times New Roman" w:cs="Times New Roman"/>
          <w:spacing w:val="-3"/>
          <w:w w:val="80"/>
          <w:sz w:val="16"/>
          <w:szCs w:val="16"/>
        </w:rPr>
        <w:t xml:space="preserve">3. </w:t>
      </w:r>
      <w:r w:rsidRPr="00A31A2C">
        <w:rPr>
          <w:rFonts w:ascii="Times New Roman" w:hAnsi="Times New Roman" w:cs="Times New Roman"/>
          <w:b/>
          <w:bCs/>
          <w:spacing w:val="-3"/>
          <w:w w:val="80"/>
          <w:sz w:val="16"/>
          <w:szCs w:val="16"/>
        </w:rPr>
        <w:t>Zátonyi Holt-Duna területi jegy</w:t>
      </w:r>
      <w:r w:rsidRPr="00C03217">
        <w:rPr>
          <w:rFonts w:ascii="Times New Roman" w:hAnsi="Times New Roman" w:cs="Times New Roman"/>
          <w:spacing w:val="-3"/>
          <w:w w:val="80"/>
          <w:sz w:val="16"/>
          <w:szCs w:val="16"/>
        </w:rPr>
        <w:t>re vonatkozó egyedi előírások</w:t>
      </w:r>
    </w:p>
    <w:p w14:paraId="15B52307" w14:textId="77777777" w:rsidR="005E4C99" w:rsidRDefault="005E4C99" w:rsidP="005E4C99">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r w:rsidRPr="00C03217">
        <w:rPr>
          <w:rFonts w:ascii="Times New Roman" w:hAnsi="Times New Roman" w:cs="Times New Roman"/>
          <w:spacing w:val="-3"/>
          <w:w w:val="80"/>
          <w:sz w:val="16"/>
          <w:szCs w:val="16"/>
        </w:rPr>
        <w:t xml:space="preserve">4. </w:t>
      </w:r>
      <w:r w:rsidRPr="00A31A2C">
        <w:rPr>
          <w:rFonts w:ascii="Times New Roman" w:hAnsi="Times New Roman" w:cs="Times New Roman"/>
          <w:b/>
          <w:bCs/>
          <w:spacing w:val="-3"/>
          <w:w w:val="80"/>
          <w:sz w:val="16"/>
          <w:szCs w:val="16"/>
        </w:rPr>
        <w:t>Rába területi jegy</w:t>
      </w:r>
      <w:r w:rsidRPr="00C03217">
        <w:rPr>
          <w:rFonts w:ascii="Times New Roman" w:hAnsi="Times New Roman" w:cs="Times New Roman"/>
          <w:spacing w:val="-3"/>
          <w:w w:val="80"/>
          <w:sz w:val="16"/>
          <w:szCs w:val="16"/>
        </w:rPr>
        <w:t>re vonatkozó egyedi előírások</w:t>
      </w:r>
    </w:p>
    <w:p w14:paraId="729557FB" w14:textId="1256B34B" w:rsidR="00BE378A" w:rsidRDefault="00BE378A" w:rsidP="005E4C99">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r w:rsidRPr="00312808">
        <w:rPr>
          <w:rFonts w:ascii="Times New Roman" w:hAnsi="Times New Roman" w:cs="Times New Roman"/>
          <w:spacing w:val="-3"/>
          <w:w w:val="80"/>
          <w:sz w:val="16"/>
          <w:szCs w:val="16"/>
        </w:rPr>
        <w:t xml:space="preserve">5. </w:t>
      </w:r>
      <w:r w:rsidRPr="00A31A2C">
        <w:rPr>
          <w:rFonts w:ascii="Times New Roman" w:hAnsi="Times New Roman" w:cs="Times New Roman"/>
          <w:b/>
          <w:bCs/>
          <w:spacing w:val="-3"/>
          <w:w w:val="80"/>
          <w:sz w:val="16"/>
          <w:szCs w:val="16"/>
        </w:rPr>
        <w:t>Hanság területi jegy</w:t>
      </w:r>
      <w:r w:rsidRPr="00312808">
        <w:rPr>
          <w:rFonts w:ascii="Times New Roman" w:hAnsi="Times New Roman" w:cs="Times New Roman"/>
          <w:spacing w:val="-3"/>
          <w:w w:val="80"/>
          <w:sz w:val="16"/>
          <w:szCs w:val="16"/>
        </w:rPr>
        <w:t>re vonatkozó egyedi előírások</w:t>
      </w:r>
    </w:p>
    <w:p w14:paraId="60DE493D" w14:textId="77777777" w:rsidR="00B74828" w:rsidRDefault="00B65AFF" w:rsidP="00B65AFF">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r w:rsidRPr="00B74828">
        <w:rPr>
          <w:rFonts w:ascii="Times New Roman" w:hAnsi="Times New Roman" w:cs="Times New Roman"/>
          <w:spacing w:val="-3"/>
          <w:w w:val="80"/>
          <w:sz w:val="16"/>
          <w:szCs w:val="16"/>
        </w:rPr>
        <w:t>6.</w:t>
      </w:r>
      <w:r w:rsidRPr="00A31A2C">
        <w:rPr>
          <w:rFonts w:ascii="Times New Roman" w:hAnsi="Times New Roman" w:cs="Times New Roman"/>
          <w:b/>
          <w:bCs/>
          <w:spacing w:val="-3"/>
          <w:w w:val="80"/>
          <w:sz w:val="16"/>
          <w:szCs w:val="16"/>
        </w:rPr>
        <w:t xml:space="preserve"> Kisbajcsi-tó</w:t>
      </w:r>
      <w:r w:rsidRPr="00B65AFF">
        <w:rPr>
          <w:rFonts w:ascii="Times New Roman" w:hAnsi="Times New Roman" w:cs="Times New Roman"/>
          <w:spacing w:val="-3"/>
          <w:w w:val="80"/>
          <w:sz w:val="16"/>
          <w:szCs w:val="16"/>
        </w:rPr>
        <w:t>ra (08-097-1-1) érvényes területi jegyre vonatkozó egyedi előírások</w:t>
      </w:r>
    </w:p>
    <w:p w14:paraId="6B4C3712" w14:textId="593F628A" w:rsidR="00B65AFF" w:rsidRPr="00B65AFF" w:rsidRDefault="00B74828" w:rsidP="00B65AFF">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r w:rsidRPr="00B74828">
        <w:rPr>
          <w:rFonts w:ascii="Times New Roman" w:hAnsi="Times New Roman" w:cs="Times New Roman"/>
          <w:spacing w:val="-3"/>
          <w:w w:val="80"/>
          <w:sz w:val="16"/>
          <w:szCs w:val="16"/>
        </w:rPr>
        <w:t xml:space="preserve">7. </w:t>
      </w:r>
      <w:r w:rsidRPr="00B74828">
        <w:rPr>
          <w:rFonts w:ascii="Times New Roman" w:hAnsi="Times New Roman" w:cs="Times New Roman"/>
          <w:b/>
          <w:bCs/>
          <w:spacing w:val="-3"/>
          <w:w w:val="80"/>
          <w:sz w:val="16"/>
          <w:szCs w:val="16"/>
        </w:rPr>
        <w:t>Dunai</w:t>
      </w:r>
      <w:r w:rsidR="00395E44">
        <w:rPr>
          <w:rFonts w:ascii="Times New Roman" w:hAnsi="Times New Roman" w:cs="Times New Roman"/>
          <w:b/>
          <w:bCs/>
          <w:spacing w:val="-3"/>
          <w:w w:val="80"/>
          <w:sz w:val="16"/>
          <w:szCs w:val="16"/>
        </w:rPr>
        <w:t xml:space="preserve"> </w:t>
      </w:r>
      <w:r w:rsidR="00395E44">
        <w:rPr>
          <w:rFonts w:ascii="Times New Roman" w:hAnsi="Times New Roman" w:cs="Times New Roman"/>
          <w:spacing w:val="-3"/>
          <w:w w:val="80"/>
          <w:sz w:val="16"/>
          <w:szCs w:val="16"/>
        </w:rPr>
        <w:t>(08-032-1-1)</w:t>
      </w:r>
      <w:r w:rsidR="00395E44" w:rsidRPr="00B74828">
        <w:rPr>
          <w:rFonts w:ascii="Times New Roman" w:hAnsi="Times New Roman" w:cs="Times New Roman"/>
          <w:spacing w:val="-3"/>
          <w:w w:val="80"/>
          <w:sz w:val="16"/>
          <w:szCs w:val="16"/>
        </w:rPr>
        <w:t xml:space="preserve"> </w:t>
      </w:r>
      <w:r w:rsidRPr="00B74828">
        <w:rPr>
          <w:rFonts w:ascii="Times New Roman" w:hAnsi="Times New Roman" w:cs="Times New Roman"/>
          <w:b/>
          <w:bCs/>
          <w:spacing w:val="-3"/>
          <w:w w:val="80"/>
          <w:sz w:val="16"/>
          <w:szCs w:val="16"/>
        </w:rPr>
        <w:t>területi jegy</w:t>
      </w:r>
      <w:r w:rsidRPr="00B74828">
        <w:rPr>
          <w:rFonts w:ascii="Times New Roman" w:hAnsi="Times New Roman" w:cs="Times New Roman"/>
          <w:spacing w:val="-3"/>
          <w:w w:val="80"/>
          <w:sz w:val="16"/>
          <w:szCs w:val="16"/>
        </w:rPr>
        <w:t>re</w:t>
      </w:r>
      <w:r w:rsidR="00DC493F">
        <w:rPr>
          <w:rFonts w:ascii="Times New Roman" w:hAnsi="Times New Roman" w:cs="Times New Roman"/>
          <w:spacing w:val="-3"/>
          <w:w w:val="80"/>
          <w:sz w:val="16"/>
          <w:szCs w:val="16"/>
        </w:rPr>
        <w:t xml:space="preserve"> </w:t>
      </w:r>
      <w:r w:rsidRPr="00B74828">
        <w:rPr>
          <w:rFonts w:ascii="Times New Roman" w:hAnsi="Times New Roman" w:cs="Times New Roman"/>
          <w:spacing w:val="-3"/>
          <w:w w:val="80"/>
          <w:sz w:val="16"/>
          <w:szCs w:val="16"/>
        </w:rPr>
        <w:t>vonatkozó egyedi előírások</w:t>
      </w:r>
    </w:p>
    <w:p w14:paraId="067FAE3E" w14:textId="77777777" w:rsidR="00B65AFF" w:rsidRDefault="00B65AFF" w:rsidP="005E4C99">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p>
    <w:p w14:paraId="739817D3" w14:textId="77777777" w:rsidR="001635A2" w:rsidRPr="001635A2" w:rsidRDefault="001635A2" w:rsidP="001635A2">
      <w:pPr>
        <w:autoSpaceDE w:val="0"/>
        <w:autoSpaceDN w:val="0"/>
        <w:adjustRightInd w:val="0"/>
        <w:spacing w:after="0" w:line="288" w:lineRule="auto"/>
        <w:ind w:left="227" w:hanging="227"/>
        <w:textAlignment w:val="center"/>
        <w:rPr>
          <w:rFonts w:ascii="Times New Roman" w:hAnsi="Times New Roman" w:cs="Times New Roman"/>
          <w:spacing w:val="-3"/>
          <w:w w:val="80"/>
          <w:sz w:val="16"/>
          <w:szCs w:val="16"/>
        </w:rPr>
      </w:pPr>
    </w:p>
    <w:p w14:paraId="22F32C57" w14:textId="598B64B6" w:rsidR="001635A2" w:rsidRPr="00891AFE" w:rsidRDefault="001635A2" w:rsidP="00891AFE">
      <w:pPr>
        <w:autoSpaceDE w:val="0"/>
        <w:autoSpaceDN w:val="0"/>
        <w:adjustRightInd w:val="0"/>
        <w:spacing w:after="0" w:line="288" w:lineRule="auto"/>
        <w:ind w:left="227" w:hanging="227"/>
        <w:jc w:val="center"/>
        <w:textAlignment w:val="center"/>
        <w:rPr>
          <w:rFonts w:ascii="Times New Roman" w:hAnsi="Times New Roman" w:cs="Times New Roman"/>
          <w:b/>
          <w:bCs/>
          <w:spacing w:val="-3"/>
          <w:w w:val="80"/>
          <w:sz w:val="28"/>
          <w:szCs w:val="28"/>
        </w:rPr>
      </w:pPr>
      <w:r w:rsidRPr="00891AFE">
        <w:rPr>
          <w:rFonts w:ascii="Times New Roman" w:hAnsi="Times New Roman" w:cs="Times New Roman"/>
          <w:b/>
          <w:bCs/>
          <w:spacing w:val="-3"/>
          <w:w w:val="80"/>
          <w:sz w:val="28"/>
          <w:szCs w:val="28"/>
        </w:rPr>
        <w:t>1.</w:t>
      </w:r>
      <w:r w:rsidRPr="00891AFE">
        <w:rPr>
          <w:rFonts w:ascii="Times New Roman" w:hAnsi="Times New Roman" w:cs="Times New Roman"/>
          <w:b/>
          <w:bCs/>
          <w:spacing w:val="-3"/>
          <w:w w:val="80"/>
          <w:sz w:val="28"/>
          <w:szCs w:val="28"/>
        </w:rPr>
        <w:tab/>
        <w:t>Az Összevont folyóvízi területi jegy az alábbi vízterületekre érvényes</w:t>
      </w:r>
    </w:p>
    <w:bookmarkEnd w:id="81"/>
    <w:p w14:paraId="3E8A2014" w14:textId="77777777"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1.1 Duna és jobb parti mellékágrendszerei és betorkolló vízfolyásai </w:t>
      </w:r>
    </w:p>
    <w:p w14:paraId="53FD76EE"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3DC8763B" w14:textId="1608F3B1" w:rsidR="00CD5E5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bookmarkStart w:id="83" w:name="_Hlk137159827"/>
      <w:r w:rsidRPr="00D54206">
        <w:rPr>
          <w:rFonts w:ascii="Times New Roman" w:hAnsi="Times New Roman" w:cs="Times New Roman"/>
          <w:b/>
          <w:bCs/>
          <w:color w:val="000000"/>
          <w:spacing w:val="-3"/>
          <w:w w:val="80"/>
          <w:sz w:val="16"/>
          <w:szCs w:val="16"/>
        </w:rPr>
        <w:t>Duna folyam (1850-1770,3 fkm) 08-032-1-1</w:t>
      </w:r>
      <w:r w:rsidRPr="00D54206">
        <w:rPr>
          <w:rFonts w:ascii="Times New Roman" w:hAnsi="Times New Roman" w:cs="Times New Roman"/>
          <w:color w:val="000000"/>
          <w:spacing w:val="-3"/>
          <w:w w:val="80"/>
          <w:sz w:val="16"/>
          <w:szCs w:val="16"/>
        </w:rPr>
        <w:t xml:space="preserve"> az országhatártól a komáromi vasúti hídig, szélességben a sodorvonalig (a hajózási út tengelye). </w:t>
      </w:r>
      <w:r w:rsidR="002933B2" w:rsidRPr="00D54206">
        <w:rPr>
          <w:rFonts w:ascii="Times New Roman" w:hAnsi="Times New Roman" w:cs="Times New Roman"/>
          <w:color w:val="000000"/>
          <w:spacing w:val="-3"/>
          <w:w w:val="80"/>
          <w:sz w:val="16"/>
          <w:szCs w:val="16"/>
        </w:rPr>
        <w:t>Ideértve</w:t>
      </w:r>
      <w:r w:rsidRPr="00D54206">
        <w:rPr>
          <w:rFonts w:ascii="Times New Roman" w:hAnsi="Times New Roman" w:cs="Times New Roman"/>
          <w:color w:val="000000"/>
          <w:spacing w:val="-3"/>
          <w:w w:val="80"/>
          <w:sz w:val="16"/>
          <w:szCs w:val="16"/>
        </w:rPr>
        <w:t xml:space="preserve"> a Gönyűi, a Véneki és a Nagybajcsi mellékágrendszereket, </w:t>
      </w:r>
      <w:r w:rsidRPr="00D54206">
        <w:rPr>
          <w:rFonts w:ascii="Times New Roman" w:hAnsi="Times New Roman" w:cs="Times New Roman"/>
          <w:b/>
          <w:bCs/>
          <w:i/>
          <w:iCs/>
          <w:color w:val="000000"/>
          <w:spacing w:val="-3"/>
          <w:w w:val="80"/>
          <w:sz w:val="16"/>
          <w:szCs w:val="16"/>
        </w:rPr>
        <w:t>kivéve</w:t>
      </w:r>
      <w:r w:rsidRPr="00D54206">
        <w:rPr>
          <w:rFonts w:ascii="Times New Roman" w:hAnsi="Times New Roman" w:cs="Times New Roman"/>
          <w:i/>
          <w:iCs/>
          <w:color w:val="000000"/>
          <w:spacing w:val="-3"/>
          <w:w w:val="80"/>
          <w:sz w:val="16"/>
          <w:szCs w:val="16"/>
        </w:rPr>
        <w:t xml:space="preserve"> a Koppánymonostori ág.</w:t>
      </w:r>
    </w:p>
    <w:p w14:paraId="53B44E92" w14:textId="5D3336F9" w:rsidR="00B23C77" w:rsidRPr="00D54206" w:rsidRDefault="00B23C77" w:rsidP="00B23C77">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Egész évben </w:t>
      </w:r>
      <w:r>
        <w:rPr>
          <w:rFonts w:ascii="Times New Roman" w:hAnsi="Times New Roman" w:cs="Times New Roman"/>
          <w:b/>
          <w:bCs/>
          <w:i/>
          <w:iCs/>
          <w:color w:val="000000"/>
          <w:spacing w:val="-3"/>
          <w:w w:val="80"/>
          <w:sz w:val="16"/>
          <w:szCs w:val="16"/>
        </w:rPr>
        <w:t>TILOS</w:t>
      </w:r>
      <w:r w:rsidRPr="00D54206">
        <w:rPr>
          <w:rFonts w:ascii="Times New Roman" w:hAnsi="Times New Roman" w:cs="Times New Roman"/>
          <w:b/>
          <w:bCs/>
          <w:i/>
          <w:iCs/>
          <w:color w:val="000000"/>
          <w:spacing w:val="-3"/>
          <w:w w:val="80"/>
          <w:sz w:val="16"/>
          <w:szCs w:val="16"/>
        </w:rPr>
        <w:t xml:space="preserve"> mindennemű horgászat </w:t>
      </w:r>
      <w:r w:rsidR="00A109C0">
        <w:rPr>
          <w:rFonts w:ascii="Times New Roman" w:hAnsi="Times New Roman" w:cs="Times New Roman"/>
          <w:b/>
          <w:bCs/>
          <w:i/>
          <w:iCs/>
          <w:color w:val="000000"/>
          <w:spacing w:val="-3"/>
          <w:w w:val="80"/>
          <w:sz w:val="16"/>
          <w:szCs w:val="16"/>
        </w:rPr>
        <w:t>és halászat:</w:t>
      </w:r>
    </w:p>
    <w:p w14:paraId="473721D0" w14:textId="77777777"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sidRPr="00D54206">
        <w:rPr>
          <w:rFonts w:ascii="Symbol" w:hAnsi="Symbol" w:cs="Symbol"/>
          <w:color w:val="000000"/>
          <w:spacing w:val="-3"/>
          <w:w w:val="80"/>
          <w:sz w:val="16"/>
          <w:szCs w:val="16"/>
          <w:lang w:bidi="ar-YE"/>
        </w:rPr>
        <w:t></w:t>
      </w:r>
      <w:r w:rsidRPr="00D54206">
        <w:rPr>
          <w:rFonts w:ascii="Symbol" w:hAnsi="Symbol" w:cs="Symbol"/>
          <w:color w:val="000000"/>
          <w:spacing w:val="-3"/>
          <w:w w:val="80"/>
          <w:sz w:val="16"/>
          <w:szCs w:val="16"/>
        </w:rPr>
        <w:tab/>
      </w:r>
      <w:r w:rsidRPr="00D54206">
        <w:rPr>
          <w:rFonts w:ascii="Times New Roman" w:hAnsi="Times New Roman" w:cs="Times New Roman"/>
          <w:b/>
          <w:bCs/>
          <w:i/>
          <w:iCs/>
          <w:color w:val="000000"/>
          <w:spacing w:val="-3"/>
          <w:w w:val="80"/>
          <w:sz w:val="16"/>
          <w:szCs w:val="16"/>
        </w:rPr>
        <w:t>a Denkpáli hallépcsőtől a Nagy-Duna befolyásáig</w:t>
      </w:r>
      <w:r>
        <w:rPr>
          <w:rFonts w:ascii="Times New Roman" w:hAnsi="Times New Roman" w:cs="Times New Roman"/>
          <w:b/>
          <w:bCs/>
          <w:i/>
          <w:iCs/>
          <w:color w:val="000000"/>
          <w:spacing w:val="-3"/>
          <w:w w:val="80"/>
          <w:sz w:val="16"/>
          <w:szCs w:val="16"/>
        </w:rPr>
        <w:t xml:space="preserve"> </w:t>
      </w:r>
      <w:r w:rsidRPr="00027DE5">
        <w:rPr>
          <w:rFonts w:ascii="Times New Roman" w:hAnsi="Times New Roman" w:cs="Times New Roman"/>
          <w:bCs/>
          <w:iCs/>
          <w:color w:val="000000"/>
          <w:spacing w:val="-3"/>
          <w:w w:val="80"/>
          <w:sz w:val="16"/>
          <w:szCs w:val="16"/>
        </w:rPr>
        <w:t xml:space="preserve">(GPS koordináták: Kezdete: </w:t>
      </w:r>
      <w:r w:rsidRPr="00876C48">
        <w:rPr>
          <w:rFonts w:ascii="Times New Roman" w:hAnsi="Times New Roman" w:cs="Times New Roman"/>
          <w:bCs/>
          <w:iCs/>
          <w:color w:val="000000"/>
          <w:spacing w:val="-3"/>
          <w:w w:val="80"/>
          <w:sz w:val="16"/>
          <w:szCs w:val="16"/>
        </w:rPr>
        <w:t>47.93274</w:t>
      </w:r>
      <w:r>
        <w:rPr>
          <w:rFonts w:ascii="Times New Roman" w:hAnsi="Times New Roman" w:cs="Times New Roman"/>
          <w:bCs/>
          <w:iCs/>
          <w:color w:val="000000"/>
          <w:spacing w:val="-3"/>
          <w:w w:val="80"/>
          <w:sz w:val="16"/>
          <w:szCs w:val="16"/>
        </w:rPr>
        <w:t xml:space="preserve">; </w:t>
      </w:r>
      <w:r w:rsidRPr="00876C48">
        <w:rPr>
          <w:rFonts w:ascii="Times New Roman" w:hAnsi="Times New Roman" w:cs="Times New Roman"/>
          <w:bCs/>
          <w:iCs/>
          <w:color w:val="000000"/>
          <w:spacing w:val="-3"/>
          <w:w w:val="80"/>
          <w:sz w:val="16"/>
          <w:szCs w:val="16"/>
        </w:rPr>
        <w:t>17.40802</w:t>
      </w:r>
      <w:r>
        <w:rPr>
          <w:rFonts w:ascii="Times New Roman" w:hAnsi="Times New Roman" w:cs="Times New Roman"/>
          <w:bCs/>
          <w:iCs/>
          <w:color w:val="000000"/>
          <w:spacing w:val="-3"/>
          <w:w w:val="80"/>
          <w:sz w:val="16"/>
          <w:szCs w:val="16"/>
        </w:rPr>
        <w:t xml:space="preserve"> és </w:t>
      </w:r>
      <w:r w:rsidRPr="00876C48">
        <w:rPr>
          <w:rFonts w:ascii="Times New Roman" w:hAnsi="Times New Roman" w:cs="Times New Roman"/>
          <w:bCs/>
          <w:iCs/>
          <w:color w:val="000000"/>
          <w:spacing w:val="-3"/>
          <w:w w:val="80"/>
          <w:sz w:val="16"/>
          <w:szCs w:val="16"/>
        </w:rPr>
        <w:t>47.9317</w:t>
      </w:r>
      <w:r>
        <w:rPr>
          <w:rFonts w:ascii="Times New Roman" w:hAnsi="Times New Roman" w:cs="Times New Roman"/>
          <w:bCs/>
          <w:iCs/>
          <w:color w:val="000000"/>
          <w:spacing w:val="-3"/>
          <w:w w:val="80"/>
          <w:sz w:val="16"/>
          <w:szCs w:val="16"/>
        </w:rPr>
        <w:t xml:space="preserve">; </w:t>
      </w:r>
      <w:r w:rsidRPr="00876C48">
        <w:rPr>
          <w:rFonts w:ascii="Times New Roman" w:hAnsi="Times New Roman" w:cs="Times New Roman"/>
          <w:bCs/>
          <w:iCs/>
          <w:color w:val="000000"/>
          <w:spacing w:val="-3"/>
          <w:w w:val="80"/>
          <w:sz w:val="16"/>
          <w:szCs w:val="16"/>
        </w:rPr>
        <w:t>17.40795</w:t>
      </w:r>
      <w:r w:rsidRPr="00027DE5">
        <w:rPr>
          <w:rFonts w:ascii="Times New Roman" w:hAnsi="Times New Roman" w:cs="Times New Roman"/>
          <w:bCs/>
          <w:iCs/>
          <w:color w:val="000000"/>
          <w:spacing w:val="-3"/>
          <w:w w:val="80"/>
          <w:sz w:val="16"/>
          <w:szCs w:val="16"/>
        </w:rPr>
        <w:t xml:space="preserve"> Vége:</w:t>
      </w:r>
      <w:r w:rsidRPr="003B7F41">
        <w:t xml:space="preserve"> </w:t>
      </w:r>
      <w:r>
        <w:rPr>
          <w:rFonts w:ascii="Times New Roman" w:hAnsi="Times New Roman" w:cs="Times New Roman"/>
          <w:bCs/>
          <w:iCs/>
          <w:color w:val="000000"/>
          <w:spacing w:val="-3"/>
          <w:w w:val="80"/>
          <w:sz w:val="16"/>
          <w:szCs w:val="16"/>
        </w:rPr>
        <w:t xml:space="preserve">47.93117; </w:t>
      </w:r>
      <w:r w:rsidRPr="003B7F41">
        <w:rPr>
          <w:rFonts w:ascii="Times New Roman" w:hAnsi="Times New Roman" w:cs="Times New Roman"/>
          <w:bCs/>
          <w:iCs/>
          <w:color w:val="000000"/>
          <w:spacing w:val="-3"/>
          <w:w w:val="80"/>
          <w:sz w:val="16"/>
          <w:szCs w:val="16"/>
        </w:rPr>
        <w:t>17.41547</w:t>
      </w:r>
      <w:r>
        <w:rPr>
          <w:rFonts w:ascii="Times New Roman" w:hAnsi="Times New Roman" w:cs="Times New Roman"/>
          <w:bCs/>
          <w:iCs/>
          <w:color w:val="000000"/>
          <w:spacing w:val="-3"/>
          <w:w w:val="80"/>
          <w:sz w:val="16"/>
          <w:szCs w:val="16"/>
        </w:rPr>
        <w:t xml:space="preserve"> és </w:t>
      </w:r>
      <w:r w:rsidRPr="003B7F41">
        <w:rPr>
          <w:rFonts w:ascii="Times New Roman" w:hAnsi="Times New Roman" w:cs="Times New Roman"/>
          <w:bCs/>
          <w:iCs/>
          <w:color w:val="000000"/>
          <w:spacing w:val="-3"/>
          <w:w w:val="80"/>
          <w:sz w:val="16"/>
          <w:szCs w:val="16"/>
        </w:rPr>
        <w:t>47.93233</w:t>
      </w:r>
      <w:r>
        <w:rPr>
          <w:rFonts w:ascii="Times New Roman" w:hAnsi="Times New Roman" w:cs="Times New Roman"/>
          <w:bCs/>
          <w:iCs/>
          <w:color w:val="000000"/>
          <w:spacing w:val="-3"/>
          <w:w w:val="80"/>
          <w:sz w:val="16"/>
          <w:szCs w:val="16"/>
        </w:rPr>
        <w:t xml:space="preserve">; </w:t>
      </w:r>
      <w:r w:rsidRPr="003B7F41">
        <w:rPr>
          <w:rFonts w:ascii="Times New Roman" w:hAnsi="Times New Roman" w:cs="Times New Roman"/>
          <w:bCs/>
          <w:iCs/>
          <w:color w:val="000000"/>
          <w:spacing w:val="-3"/>
          <w:w w:val="80"/>
          <w:sz w:val="16"/>
          <w:szCs w:val="16"/>
        </w:rPr>
        <w:t>17.41422</w:t>
      </w:r>
      <w:r w:rsidRPr="00027DE5">
        <w:rPr>
          <w:rFonts w:ascii="Times New Roman" w:hAnsi="Times New Roman" w:cs="Times New Roman"/>
          <w:bCs/>
          <w:iCs/>
          <w:color w:val="000000"/>
          <w:spacing w:val="-3"/>
          <w:w w:val="80"/>
          <w:sz w:val="16"/>
          <w:szCs w:val="16"/>
        </w:rPr>
        <w:t>)</w:t>
      </w:r>
    </w:p>
    <w:p w14:paraId="2918FC2F" w14:textId="77777777" w:rsidR="00B23C77" w:rsidRDefault="00B23C77" w:rsidP="00B23C77">
      <w:pPr>
        <w:autoSpaceDE w:val="0"/>
        <w:autoSpaceDN w:val="0"/>
        <w:adjustRightInd w:val="0"/>
        <w:spacing w:after="0" w:line="259" w:lineRule="auto"/>
        <w:ind w:left="113" w:hanging="113"/>
        <w:jc w:val="both"/>
        <w:textAlignment w:val="center"/>
        <w:rPr>
          <w:rFonts w:ascii="Times New Roman" w:hAnsi="Times New Roman" w:cs="Times New Roman"/>
          <w:bCs/>
          <w:iCs/>
          <w:color w:val="000000"/>
          <w:spacing w:val="-3"/>
          <w:w w:val="80"/>
          <w:sz w:val="16"/>
          <w:szCs w:val="16"/>
        </w:rPr>
      </w:pPr>
      <w:r w:rsidRPr="00D54206">
        <w:rPr>
          <w:rFonts w:ascii="Symbol" w:hAnsi="Symbol" w:cs="Symbol"/>
          <w:color w:val="000000"/>
          <w:spacing w:val="-3"/>
          <w:w w:val="80"/>
          <w:sz w:val="16"/>
          <w:szCs w:val="16"/>
          <w:lang w:bidi="ar-YE"/>
        </w:rPr>
        <w:t></w:t>
      </w:r>
      <w:r w:rsidRPr="00D54206">
        <w:rPr>
          <w:rFonts w:ascii="Symbol" w:hAnsi="Symbol" w:cs="Symbol"/>
          <w:color w:val="000000"/>
          <w:spacing w:val="-3"/>
          <w:w w:val="80"/>
          <w:sz w:val="16"/>
          <w:szCs w:val="16"/>
        </w:rPr>
        <w:tab/>
      </w:r>
      <w:r w:rsidRPr="00D54206">
        <w:rPr>
          <w:rFonts w:ascii="Times New Roman" w:hAnsi="Times New Roman" w:cs="Times New Roman"/>
          <w:b/>
          <w:bCs/>
          <w:i/>
          <w:iCs/>
          <w:color w:val="000000"/>
          <w:spacing w:val="-3"/>
          <w:w w:val="80"/>
          <w:sz w:val="16"/>
          <w:szCs w:val="16"/>
        </w:rPr>
        <w:t>A Dunakiliti duzzasztómű al- és felvízén a duzzasztómű építményének szélétől számított 50 m hosszan horgászni és halászni a partról és csónakból is TILOS!</w:t>
      </w:r>
      <w:r>
        <w:rPr>
          <w:rFonts w:ascii="Times New Roman" w:hAnsi="Times New Roman" w:cs="Times New Roman"/>
          <w:b/>
          <w:bCs/>
          <w:i/>
          <w:iCs/>
          <w:color w:val="000000"/>
          <w:spacing w:val="-3"/>
          <w:w w:val="80"/>
          <w:sz w:val="16"/>
          <w:szCs w:val="16"/>
        </w:rPr>
        <w:t xml:space="preserve"> </w:t>
      </w:r>
      <w:r w:rsidRPr="00027DE5">
        <w:rPr>
          <w:rFonts w:ascii="Times New Roman" w:hAnsi="Times New Roman" w:cs="Times New Roman"/>
          <w:bCs/>
          <w:iCs/>
          <w:color w:val="000000"/>
          <w:spacing w:val="-3"/>
          <w:w w:val="80"/>
          <w:sz w:val="16"/>
          <w:szCs w:val="16"/>
        </w:rPr>
        <w:t>(GPS koordináták: Kezdete: ÉNY:47.98897; 17.3244 ÉK: 47.99098; 17.32554</w:t>
      </w:r>
      <w:r>
        <w:rPr>
          <w:rFonts w:ascii="Times New Roman" w:hAnsi="Times New Roman" w:cs="Times New Roman"/>
          <w:bCs/>
          <w:iCs/>
          <w:color w:val="000000"/>
          <w:spacing w:val="-3"/>
          <w:w w:val="80"/>
          <w:sz w:val="16"/>
          <w:szCs w:val="16"/>
        </w:rPr>
        <w:t>; vége: DNY:47.98807; 17.32778 D</w:t>
      </w:r>
      <w:r w:rsidRPr="00027DE5">
        <w:rPr>
          <w:rFonts w:ascii="Times New Roman" w:hAnsi="Times New Roman" w:cs="Times New Roman"/>
          <w:bCs/>
          <w:iCs/>
          <w:color w:val="000000"/>
          <w:spacing w:val="-3"/>
          <w:w w:val="80"/>
          <w:sz w:val="16"/>
          <w:szCs w:val="16"/>
        </w:rPr>
        <w:t>K:47.99016; 17.32898)</w:t>
      </w:r>
    </w:p>
    <w:p w14:paraId="42808F24" w14:textId="77777777"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sidRPr="00D54206">
        <w:rPr>
          <w:rFonts w:ascii="Symbol" w:hAnsi="Symbol" w:cs="Symbol"/>
          <w:color w:val="000000"/>
          <w:spacing w:val="-3"/>
          <w:w w:val="80"/>
          <w:sz w:val="16"/>
          <w:szCs w:val="16"/>
          <w:lang w:bidi="ar-YE"/>
        </w:rPr>
        <w:t></w:t>
      </w:r>
      <w:r w:rsidRPr="00D54206">
        <w:rPr>
          <w:rFonts w:ascii="Symbol" w:hAnsi="Symbol" w:cs="Symbol"/>
          <w:color w:val="000000"/>
          <w:spacing w:val="-3"/>
          <w:w w:val="80"/>
          <w:sz w:val="16"/>
          <w:szCs w:val="16"/>
        </w:rPr>
        <w:tab/>
      </w:r>
      <w:r w:rsidRPr="00D54206">
        <w:rPr>
          <w:rFonts w:ascii="Times New Roman" w:hAnsi="Times New Roman" w:cs="Times New Roman"/>
          <w:b/>
          <w:bCs/>
          <w:i/>
          <w:iCs/>
          <w:color w:val="000000"/>
          <w:spacing w:val="-3"/>
          <w:w w:val="80"/>
          <w:sz w:val="16"/>
          <w:szCs w:val="16"/>
        </w:rPr>
        <w:t>Gönyűnél a gázerőmű üzemvíz be</w:t>
      </w:r>
      <w:r>
        <w:rPr>
          <w:rFonts w:ascii="Times New Roman" w:hAnsi="Times New Roman" w:cs="Times New Roman"/>
          <w:b/>
          <w:bCs/>
          <w:i/>
          <w:iCs/>
          <w:color w:val="000000"/>
          <w:spacing w:val="-3"/>
          <w:w w:val="80"/>
          <w:sz w:val="16"/>
          <w:szCs w:val="16"/>
        </w:rPr>
        <w:t>folyónál és a befolyótól mért 5</w:t>
      </w:r>
      <w:r w:rsidRPr="00D54206">
        <w:rPr>
          <w:rFonts w:ascii="Times New Roman" w:hAnsi="Times New Roman" w:cs="Times New Roman"/>
          <w:b/>
          <w:bCs/>
          <w:i/>
          <w:iCs/>
          <w:color w:val="000000"/>
          <w:spacing w:val="-3"/>
          <w:w w:val="80"/>
          <w:sz w:val="16"/>
          <w:szCs w:val="16"/>
        </w:rPr>
        <w:t>0 m-es távon a</w:t>
      </w:r>
      <w:r>
        <w:rPr>
          <w:rFonts w:ascii="Times New Roman" w:hAnsi="Times New Roman" w:cs="Times New Roman"/>
          <w:b/>
          <w:bCs/>
          <w:i/>
          <w:iCs/>
          <w:color w:val="000000"/>
          <w:spacing w:val="-3"/>
          <w:w w:val="80"/>
          <w:sz w:val="16"/>
          <w:szCs w:val="16"/>
        </w:rPr>
        <w:t xml:space="preserve"> befolyó alatt és felett a parti</w:t>
      </w:r>
      <w:r w:rsidRPr="00D54206">
        <w:rPr>
          <w:rFonts w:ascii="Times New Roman" w:hAnsi="Times New Roman" w:cs="Times New Roman"/>
          <w:b/>
          <w:bCs/>
          <w:i/>
          <w:iCs/>
          <w:color w:val="000000"/>
          <w:spacing w:val="-3"/>
          <w:w w:val="80"/>
          <w:sz w:val="16"/>
          <w:szCs w:val="16"/>
        </w:rPr>
        <w:t xml:space="preserve"> pergető horgászat egész évben TILOS!</w:t>
      </w:r>
    </w:p>
    <w:p w14:paraId="6028B2C4" w14:textId="77777777" w:rsidR="00B23C77" w:rsidRDefault="00B23C77"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p>
    <w:p w14:paraId="13A13C3B" w14:textId="77777777" w:rsidR="00B23C77" w:rsidRPr="00D54206" w:rsidRDefault="00B23C77" w:rsidP="00B23C77">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Telelő kíméleti területek</w:t>
      </w:r>
      <w:r w:rsidRPr="00D54206">
        <w:rPr>
          <w:rFonts w:ascii="Times New Roman" w:hAnsi="Times New Roman" w:cs="Times New Roman"/>
          <w:i/>
          <w:iCs/>
          <w:color w:val="000000"/>
          <w:spacing w:val="-3"/>
          <w:w w:val="80"/>
          <w:sz w:val="16"/>
          <w:szCs w:val="16"/>
        </w:rPr>
        <w:t>, ahol november 1-től március 31-ig mindennemű horgászat tiltott:</w:t>
      </w:r>
    </w:p>
    <w:p w14:paraId="3B6AD868" w14:textId="744BCFD5" w:rsidR="00B23C77" w:rsidRDefault="00B23C77" w:rsidP="00B23C77">
      <w:pPr>
        <w:autoSpaceDE w:val="0"/>
        <w:autoSpaceDN w:val="0"/>
        <w:adjustRightInd w:val="0"/>
        <w:spacing w:after="0" w:line="288" w:lineRule="auto"/>
        <w:ind w:left="113" w:hanging="113"/>
        <w:jc w:val="both"/>
        <w:textAlignment w:val="center"/>
        <w:rPr>
          <w:rFonts w:ascii="Arial Narrow" w:hAnsi="Arial Narrow" w:cs="Arial Narrow"/>
          <w:color w:val="000000"/>
          <w:spacing w:val="-3"/>
          <w:w w:val="80"/>
          <w:sz w:val="16"/>
          <w:szCs w:val="16"/>
        </w:rPr>
      </w:pPr>
      <w:r w:rsidRPr="00891AFE">
        <w:rPr>
          <w:rFonts w:ascii="Arial Narrow" w:hAnsi="Arial Narrow" w:cs="Arial Narrow"/>
          <w:b/>
          <w:bCs/>
          <w:i/>
          <w:iCs/>
          <w:color w:val="000000"/>
          <w:spacing w:val="-3"/>
          <w:w w:val="80"/>
          <w:sz w:val="16"/>
          <w:szCs w:val="16"/>
        </w:rPr>
        <w:t xml:space="preserve">- a Concó torkolattól (1777 fkm) a Koppánymonostori ágnál </w:t>
      </w:r>
      <w:r w:rsidRPr="00B23C77">
        <w:rPr>
          <w:rFonts w:ascii="Arial Narrow" w:hAnsi="Arial Narrow" w:cs="Arial Narrow"/>
          <w:b/>
          <w:bCs/>
          <w:i/>
          <w:iCs/>
          <w:color w:val="000000"/>
          <w:spacing w:val="-3"/>
          <w:w w:val="80"/>
          <w:sz w:val="16"/>
          <w:szCs w:val="16"/>
        </w:rPr>
        <w:t>lévő sólyáig</w:t>
      </w:r>
      <w:r w:rsidRPr="00E77133">
        <w:rPr>
          <w:rFonts w:ascii="Arial Narrow" w:hAnsi="Arial Narrow" w:cs="Arial Narrow"/>
          <w:color w:val="000000"/>
          <w:spacing w:val="-3"/>
          <w:w w:val="80"/>
          <w:sz w:val="16"/>
          <w:szCs w:val="16"/>
        </w:rPr>
        <w:t xml:space="preserve"> (1175 + 635 fkm), a sólyától a Koppánymonostori ág alsó torkolatáig (1772 fkm) terjedő Duna szakaszon csónakból lehet horgászni, de a parti horgászatot ezen időszakban a Duna Ipoly Nemzeti Park nem engedélyezi</w:t>
      </w:r>
      <w:r w:rsidRPr="00D54206">
        <w:rPr>
          <w:rFonts w:ascii="Arial Narrow" w:hAnsi="Arial Narrow" w:cs="Arial Narrow"/>
          <w:color w:val="000000"/>
          <w:spacing w:val="-3"/>
          <w:w w:val="80"/>
          <w:sz w:val="16"/>
          <w:szCs w:val="16"/>
        </w:rPr>
        <w:t>-</w:t>
      </w:r>
      <w:r w:rsidRPr="00D54206">
        <w:rPr>
          <w:rFonts w:ascii="Arial Narrow" w:hAnsi="Arial Narrow" w:cs="Arial Narrow"/>
          <w:color w:val="000000"/>
          <w:spacing w:val="-3"/>
          <w:w w:val="80"/>
          <w:sz w:val="16"/>
          <w:szCs w:val="16"/>
        </w:rPr>
        <w:tab/>
      </w:r>
    </w:p>
    <w:p w14:paraId="2B905C15" w14:textId="105B8535"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891AFE">
        <w:rPr>
          <w:rFonts w:ascii="Arial Narrow" w:hAnsi="Arial Narrow" w:cs="Arial Narrow"/>
          <w:b/>
          <w:bCs/>
          <w:color w:val="000000"/>
          <w:spacing w:val="-3"/>
          <w:w w:val="80"/>
          <w:sz w:val="16"/>
          <w:szCs w:val="16"/>
        </w:rPr>
        <w:t xml:space="preserve">- </w:t>
      </w:r>
      <w:r w:rsidRPr="00891AFE">
        <w:rPr>
          <w:rFonts w:ascii="Times New Roman" w:hAnsi="Times New Roman" w:cs="Times New Roman"/>
          <w:b/>
          <w:bCs/>
          <w:i/>
          <w:iCs/>
          <w:color w:val="000000"/>
          <w:spacing w:val="-3"/>
          <w:w w:val="80"/>
          <w:sz w:val="16"/>
          <w:szCs w:val="16"/>
        </w:rPr>
        <w:t>Erebe-mellékág-rendszernek</w:t>
      </w:r>
      <w:r w:rsidRPr="00D54206">
        <w:rPr>
          <w:rFonts w:ascii="Times New Roman" w:hAnsi="Times New Roman" w:cs="Times New Roman"/>
          <w:i/>
          <w:iCs/>
          <w:color w:val="000000"/>
          <w:spacing w:val="-3"/>
          <w:w w:val="80"/>
          <w:sz w:val="16"/>
          <w:szCs w:val="16"/>
        </w:rPr>
        <w:t xml:space="preserve"> a Kisalföldi Mg Zrt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vízkivételi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művétől a torkolatig (Duna 1785,4 fkm) terjedő szakaszán</w:t>
      </w:r>
    </w:p>
    <w:p w14:paraId="3104D2FB" w14:textId="4AF6BD0F" w:rsidR="00B23C77" w:rsidRDefault="00B23C77" w:rsidP="00B23C77">
      <w:pPr>
        <w:autoSpaceDE w:val="0"/>
        <w:autoSpaceDN w:val="0"/>
        <w:adjustRightInd w:val="0"/>
        <w:spacing w:after="0" w:line="288" w:lineRule="auto"/>
        <w:jc w:val="both"/>
        <w:textAlignment w:val="center"/>
        <w:rPr>
          <w:rFonts w:ascii="Arial Narrow" w:hAnsi="Arial Narrow" w:cs="Arial Narrow"/>
          <w:color w:val="000000"/>
          <w:spacing w:val="-5"/>
          <w:w w:val="80"/>
          <w:sz w:val="16"/>
          <w:szCs w:val="16"/>
        </w:rPr>
      </w:pPr>
    </w:p>
    <w:p w14:paraId="3F30E468" w14:textId="77777777" w:rsidR="00B23C77" w:rsidRPr="00D54206" w:rsidRDefault="00B23C77" w:rsidP="00B23C77">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Szaporodó kíméleti területek</w:t>
      </w:r>
      <w:r w:rsidRPr="00D54206">
        <w:rPr>
          <w:rFonts w:ascii="Times New Roman" w:hAnsi="Times New Roman" w:cs="Times New Roman"/>
          <w:i/>
          <w:iCs/>
          <w:color w:val="000000"/>
          <w:spacing w:val="-3"/>
          <w:w w:val="80"/>
          <w:sz w:val="16"/>
          <w:szCs w:val="16"/>
        </w:rPr>
        <w:t>, ahol március 1-től június 15-ig mindennemű horgászat tiltott:</w:t>
      </w:r>
    </w:p>
    <w:p w14:paraId="51B72EB7" w14:textId="77777777"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i/>
          <w:iCs/>
          <w:color w:val="000000"/>
          <w:spacing w:val="-3"/>
          <w:w w:val="80"/>
          <w:sz w:val="16"/>
          <w:szCs w:val="16"/>
        </w:rPr>
        <w:t xml:space="preserve">a </w:t>
      </w:r>
      <w:r w:rsidRPr="00D54206">
        <w:rPr>
          <w:rFonts w:ascii="Times New Roman" w:hAnsi="Times New Roman" w:cs="Times New Roman"/>
          <w:b/>
          <w:bCs/>
          <w:i/>
          <w:iCs/>
          <w:color w:val="000000"/>
          <w:spacing w:val="-3"/>
          <w:w w:val="80"/>
          <w:sz w:val="16"/>
          <w:szCs w:val="16"/>
        </w:rPr>
        <w:t>Concó patak</w:t>
      </w:r>
      <w:r w:rsidRPr="00D54206">
        <w:rPr>
          <w:rFonts w:ascii="Times New Roman" w:hAnsi="Times New Roman" w:cs="Times New Roman"/>
          <w:i/>
          <w:iCs/>
          <w:color w:val="000000"/>
          <w:spacing w:val="-3"/>
          <w:w w:val="80"/>
          <w:sz w:val="16"/>
          <w:szCs w:val="16"/>
        </w:rPr>
        <w:t xml:space="preserve"> a torkolattól (1777 fkm) Ács város vasúti hídjáig, az ára</w:t>
      </w:r>
      <w:r>
        <w:rPr>
          <w:rFonts w:ascii="Times New Roman" w:hAnsi="Times New Roman" w:cs="Times New Roman"/>
          <w:i/>
          <w:iCs/>
          <w:color w:val="000000"/>
          <w:spacing w:val="-3"/>
          <w:w w:val="80"/>
          <w:sz w:val="16"/>
          <w:szCs w:val="16"/>
        </w:rPr>
        <w:t>dásra vonatkozó kiöntésekre is</w:t>
      </w:r>
    </w:p>
    <w:p w14:paraId="7B880083" w14:textId="77777777"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tl/>
          <w:lang w:bidi="ar-YE"/>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i/>
          <w:iCs/>
          <w:color w:val="000000"/>
          <w:spacing w:val="-3"/>
          <w:w w:val="80"/>
          <w:sz w:val="16"/>
          <w:szCs w:val="16"/>
        </w:rPr>
        <w:t xml:space="preserve">a </w:t>
      </w:r>
      <w:r w:rsidRPr="00D54206">
        <w:rPr>
          <w:rFonts w:ascii="Times New Roman" w:hAnsi="Times New Roman" w:cs="Times New Roman"/>
          <w:b/>
          <w:bCs/>
          <w:i/>
          <w:iCs/>
          <w:color w:val="000000"/>
          <w:spacing w:val="-3"/>
          <w:w w:val="80"/>
          <w:sz w:val="16"/>
          <w:szCs w:val="16"/>
        </w:rPr>
        <w:t>Duna az ácsi réparakodótól</w:t>
      </w:r>
      <w:r w:rsidRPr="00D54206">
        <w:rPr>
          <w:rFonts w:ascii="Times New Roman" w:hAnsi="Times New Roman" w:cs="Times New Roman"/>
          <w:i/>
          <w:iCs/>
          <w:color w:val="000000"/>
          <w:spacing w:val="-3"/>
          <w:w w:val="80"/>
          <w:sz w:val="16"/>
          <w:szCs w:val="16"/>
        </w:rPr>
        <w:t xml:space="preserve"> (1782,4 fkm) a Concó torkolatig (1777 fkm) sodorvonatól a partélig, az ácsi Lovadi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rétnél</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a rét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kiöntését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is ideértve</w:t>
      </w:r>
      <w:r w:rsidRPr="00D54206">
        <w:rPr>
          <w:rFonts w:ascii="Times New Roman" w:hAnsi="Times New Roman" w:cs="Times New Roman"/>
          <w:i/>
          <w:iCs/>
          <w:color w:val="000000"/>
          <w:spacing w:val="-3"/>
          <w:w w:val="80"/>
          <w:sz w:val="16"/>
          <w:szCs w:val="16"/>
          <w:rtl/>
          <w:lang w:bidi="ar-YE"/>
        </w:rPr>
        <w:t>!</w:t>
      </w:r>
    </w:p>
    <w:p w14:paraId="2B88A038" w14:textId="77777777"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i/>
          <w:iCs/>
          <w:color w:val="000000"/>
          <w:spacing w:val="-3"/>
          <w:w w:val="80"/>
          <w:sz w:val="16"/>
          <w:szCs w:val="16"/>
        </w:rPr>
        <w:t xml:space="preserve">az </w:t>
      </w:r>
      <w:r w:rsidRPr="00D54206">
        <w:rPr>
          <w:rFonts w:ascii="Times New Roman" w:hAnsi="Times New Roman" w:cs="Times New Roman"/>
          <w:b/>
          <w:bCs/>
          <w:i/>
          <w:iCs/>
          <w:color w:val="000000"/>
          <w:spacing w:val="-3"/>
          <w:w w:val="80"/>
          <w:sz w:val="16"/>
          <w:szCs w:val="16"/>
        </w:rPr>
        <w:t>Erebe-mellékágnak</w:t>
      </w:r>
      <w:r w:rsidRPr="00D54206">
        <w:rPr>
          <w:rFonts w:ascii="Times New Roman" w:hAnsi="Times New Roman" w:cs="Times New Roman"/>
          <w:i/>
          <w:iCs/>
          <w:color w:val="000000"/>
          <w:spacing w:val="-3"/>
          <w:w w:val="80"/>
          <w:sz w:val="16"/>
          <w:szCs w:val="16"/>
        </w:rPr>
        <w:t xml:space="preserve"> a Kisalföldi Mg Zrt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vízkivételi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 xml:space="preserve">művétől a torkolatig (Duna 1785,4 fkm) terjedő szakaszán </w:t>
      </w:r>
    </w:p>
    <w:p w14:paraId="33775D49" w14:textId="77777777" w:rsidR="00B23C77" w:rsidRPr="00D54206" w:rsidRDefault="00B23C77" w:rsidP="00B23C77">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b/>
          <w:bCs/>
          <w:i/>
          <w:iCs/>
          <w:color w:val="000000"/>
          <w:spacing w:val="-3"/>
          <w:w w:val="80"/>
          <w:sz w:val="16"/>
          <w:szCs w:val="16"/>
        </w:rPr>
        <w:t>Dunakiliti fenékküszöb alatti 400 méteres</w:t>
      </w:r>
      <w:r w:rsidRPr="00D54206">
        <w:rPr>
          <w:rFonts w:ascii="Times New Roman" w:hAnsi="Times New Roman" w:cs="Times New Roman"/>
          <w:i/>
          <w:iCs/>
          <w:color w:val="000000"/>
          <w:spacing w:val="-3"/>
          <w:w w:val="80"/>
          <w:sz w:val="16"/>
          <w:szCs w:val="16"/>
        </w:rPr>
        <w:t xml:space="preserve"> szakasz, az ott elhelyezkedő</w:t>
      </w:r>
      <w:r>
        <w:rPr>
          <w:rFonts w:ascii="Times New Roman" w:hAnsi="Times New Roman" w:cs="Times New Roman"/>
          <w:i/>
          <w:iCs/>
          <w:color w:val="000000"/>
          <w:spacing w:val="-3"/>
          <w:w w:val="80"/>
          <w:sz w:val="16"/>
          <w:szCs w:val="16"/>
        </w:rPr>
        <w:t xml:space="preserve"> sziget felső sarkának vonaláig</w:t>
      </w:r>
      <w:r w:rsidRPr="00D54206">
        <w:rPr>
          <w:rFonts w:ascii="Times New Roman" w:hAnsi="Times New Roman" w:cs="Times New Roman"/>
          <w:i/>
          <w:iCs/>
          <w:color w:val="000000"/>
          <w:spacing w:val="-3"/>
          <w:w w:val="80"/>
          <w:sz w:val="16"/>
          <w:szCs w:val="16"/>
        </w:rPr>
        <w:t xml:space="preserve"> </w:t>
      </w:r>
    </w:p>
    <w:p w14:paraId="7BEFF37E" w14:textId="77777777" w:rsidR="00B23C77" w:rsidRPr="00D54206" w:rsidRDefault="00B23C77" w:rsidP="00B23C77">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p>
    <w:p w14:paraId="4E6C933E" w14:textId="0A135A9C"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Erebei mellékágrendszer 08-</w:t>
      </w:r>
      <w:r w:rsidR="00026051">
        <w:rPr>
          <w:rFonts w:ascii="Times New Roman" w:hAnsi="Times New Roman" w:cs="Times New Roman"/>
          <w:b/>
          <w:bCs/>
          <w:color w:val="000000"/>
          <w:spacing w:val="-3"/>
          <w:w w:val="80"/>
          <w:sz w:val="16"/>
          <w:szCs w:val="16"/>
        </w:rPr>
        <w:t>032</w:t>
      </w:r>
      <w:r w:rsidRPr="00D54206">
        <w:rPr>
          <w:rFonts w:ascii="Times New Roman" w:hAnsi="Times New Roman" w:cs="Times New Roman"/>
          <w:b/>
          <w:bCs/>
          <w:color w:val="000000"/>
          <w:spacing w:val="-3"/>
          <w:w w:val="80"/>
          <w:sz w:val="16"/>
          <w:szCs w:val="16"/>
        </w:rPr>
        <w:t>-1-1</w:t>
      </w:r>
    </w:p>
    <w:p w14:paraId="36599B40"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Dunakiliti mederátvágás 08-035-1-1</w:t>
      </w:r>
    </w:p>
    <w:p w14:paraId="26A5A50B"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Concó-toroki mellékág és a Concó patak teljes hosszában 08-027-1-1</w:t>
      </w:r>
      <w:r w:rsidRPr="00D54206">
        <w:rPr>
          <w:rFonts w:ascii="Times New Roman" w:hAnsi="Times New Roman" w:cs="Times New Roman"/>
          <w:color w:val="000000"/>
          <w:spacing w:val="-3"/>
          <w:w w:val="80"/>
          <w:sz w:val="16"/>
          <w:szCs w:val="16"/>
        </w:rPr>
        <w:t xml:space="preserve"> az ácsi robbantott hídtól a Dunába való betorkollásig, felette </w:t>
      </w:r>
      <w:r w:rsidRPr="00D54206">
        <w:rPr>
          <w:rFonts w:ascii="Times New Roman" w:hAnsi="Times New Roman" w:cs="Times New Roman"/>
          <w:b/>
          <w:bCs/>
          <w:color w:val="000000"/>
          <w:spacing w:val="-3"/>
          <w:w w:val="80"/>
          <w:sz w:val="16"/>
          <w:szCs w:val="16"/>
        </w:rPr>
        <w:t>11-044-1-1</w:t>
      </w:r>
    </w:p>
    <w:p w14:paraId="3BB952B7"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bookmarkStart w:id="84" w:name="_Hlk137159915"/>
      <w:bookmarkEnd w:id="83"/>
      <w:r w:rsidRPr="00D54206">
        <w:rPr>
          <w:rFonts w:ascii="Times New Roman" w:hAnsi="Times New Roman" w:cs="Times New Roman"/>
          <w:b/>
          <w:bCs/>
          <w:color w:val="000000"/>
          <w:spacing w:val="-3"/>
          <w:w w:val="80"/>
          <w:sz w:val="16"/>
          <w:szCs w:val="16"/>
        </w:rPr>
        <w:t>Cuhai Bakonyér 08-028-1-1</w:t>
      </w:r>
      <w:r w:rsidRPr="00D54206">
        <w:rPr>
          <w:rFonts w:ascii="Times New Roman" w:hAnsi="Times New Roman" w:cs="Times New Roman"/>
          <w:color w:val="000000"/>
          <w:spacing w:val="-3"/>
          <w:w w:val="80"/>
          <w:sz w:val="16"/>
          <w:szCs w:val="16"/>
        </w:rPr>
        <w:t xml:space="preserve">, a Bőny és Bana közötti közúti hídtól az az Erebei mellékágrendszerbe való betorkollásig, és </w:t>
      </w:r>
      <w:r w:rsidRPr="00D54206">
        <w:rPr>
          <w:rFonts w:ascii="Times New Roman" w:hAnsi="Times New Roman" w:cs="Times New Roman"/>
          <w:b/>
          <w:bCs/>
          <w:color w:val="000000"/>
          <w:spacing w:val="-3"/>
          <w:w w:val="80"/>
          <w:sz w:val="16"/>
          <w:szCs w:val="16"/>
        </w:rPr>
        <w:t>11-058-1-1</w:t>
      </w:r>
      <w:r w:rsidRPr="00D54206">
        <w:rPr>
          <w:rFonts w:ascii="Times New Roman" w:hAnsi="Times New Roman" w:cs="Times New Roman"/>
          <w:color w:val="000000"/>
          <w:spacing w:val="-3"/>
          <w:w w:val="80"/>
          <w:sz w:val="16"/>
          <w:szCs w:val="16"/>
        </w:rPr>
        <w:t xml:space="preserve"> Cuha és Hódos-ér a megyehatárig </w:t>
      </w:r>
    </w:p>
    <w:p w14:paraId="4FA70767"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Szigetközi hullámtéri ágrendszerek 08-223-1-1</w:t>
      </w:r>
    </w:p>
    <w:p w14:paraId="55D3DADA"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lastRenderedPageBreak/>
        <w:t>Rajkai, Tejfalui, Cikolai, Bodaki, Dunaremetei, Lipót-Ásványi, Bagaméri, Patkányosi mellékág rendszer és belső tavak</w:t>
      </w:r>
    </w:p>
    <w:p w14:paraId="3B7FAE45"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1"/>
          <w:w w:val="80"/>
          <w:sz w:val="6"/>
          <w:szCs w:val="6"/>
        </w:rPr>
      </w:pPr>
    </w:p>
    <w:p w14:paraId="2C4D5513"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Az ágrendszerekben állandó stég, etető-, vagy lekötő karó elhelyezése TILOS! </w:t>
      </w:r>
    </w:p>
    <w:p w14:paraId="2DC582BC"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A Szigetközi ágrendszerben november 1-től március 31-ig TILOS a halradar és a szonár használata, a vermelő halak védelme érdekében.</w:t>
      </w:r>
    </w:p>
    <w:p w14:paraId="0D352F0E"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1"/>
          <w:w w:val="80"/>
          <w:sz w:val="6"/>
          <w:szCs w:val="6"/>
        </w:rPr>
      </w:pPr>
    </w:p>
    <w:p w14:paraId="4C5AEDDF" w14:textId="00AC5B6C"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r w:rsidRPr="00D54206">
        <w:rPr>
          <w:rFonts w:ascii="Times New Roman" w:hAnsi="Times New Roman" w:cs="Times New Roman"/>
          <w:b/>
          <w:bCs/>
          <w:i/>
          <w:iCs/>
          <w:color w:val="000000"/>
          <w:spacing w:val="-3"/>
          <w:w w:val="80"/>
          <w:sz w:val="16"/>
          <w:szCs w:val="16"/>
        </w:rPr>
        <w:t xml:space="preserve">Egész évben </w:t>
      </w:r>
      <w:r w:rsidR="00873F5E">
        <w:rPr>
          <w:rFonts w:ascii="Times New Roman" w:hAnsi="Times New Roman" w:cs="Times New Roman"/>
          <w:b/>
          <w:bCs/>
          <w:i/>
          <w:iCs/>
          <w:color w:val="000000"/>
          <w:spacing w:val="-3"/>
          <w:w w:val="80"/>
          <w:sz w:val="16"/>
          <w:szCs w:val="16"/>
        </w:rPr>
        <w:t>TILOS</w:t>
      </w:r>
      <w:r w:rsidRPr="00D54206">
        <w:rPr>
          <w:rFonts w:ascii="Times New Roman" w:hAnsi="Times New Roman" w:cs="Times New Roman"/>
          <w:b/>
          <w:bCs/>
          <w:i/>
          <w:iCs/>
          <w:color w:val="000000"/>
          <w:spacing w:val="-3"/>
          <w:w w:val="80"/>
          <w:sz w:val="16"/>
          <w:szCs w:val="16"/>
        </w:rPr>
        <w:t xml:space="preserve"> mindennemű horgászat</w:t>
      </w:r>
      <w:r w:rsidR="00A109C0">
        <w:rPr>
          <w:rFonts w:ascii="Times New Roman" w:hAnsi="Times New Roman" w:cs="Times New Roman"/>
          <w:b/>
          <w:bCs/>
          <w:i/>
          <w:iCs/>
          <w:color w:val="000000"/>
          <w:spacing w:val="-3"/>
          <w:w w:val="80"/>
          <w:sz w:val="16"/>
          <w:szCs w:val="16"/>
        </w:rPr>
        <w:t xml:space="preserve"> és halászat</w:t>
      </w:r>
    </w:p>
    <w:p w14:paraId="4DD43060" w14:textId="77777777" w:rsidR="008F6323" w:rsidRDefault="008F6323" w:rsidP="008F6323">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Pr>
          <w:rFonts w:ascii="Symbol" w:hAnsi="Symbol" w:cs="Symbol"/>
          <w:color w:val="000000"/>
          <w:spacing w:val="-3"/>
          <w:w w:val="80"/>
          <w:sz w:val="16"/>
          <w:szCs w:val="16"/>
          <w:lang w:bidi="ar-YE"/>
        </w:rPr>
        <w:t>-</w:t>
      </w:r>
      <w:r>
        <w:rPr>
          <w:rFonts w:ascii="Symbol" w:hAnsi="Symbol" w:cs="Symbol"/>
          <w:color w:val="000000"/>
          <w:spacing w:val="-3"/>
          <w:w w:val="80"/>
          <w:sz w:val="16"/>
          <w:szCs w:val="16"/>
        </w:rPr>
        <w:t xml:space="preserve"> </w:t>
      </w:r>
      <w:r w:rsidR="00CD5E56" w:rsidRPr="00D54206">
        <w:rPr>
          <w:rFonts w:ascii="Times New Roman" w:hAnsi="Times New Roman" w:cs="Times New Roman"/>
          <w:b/>
          <w:bCs/>
          <w:i/>
          <w:iCs/>
          <w:color w:val="000000"/>
          <w:spacing w:val="-3"/>
          <w:w w:val="80"/>
          <w:sz w:val="16"/>
          <w:szCs w:val="16"/>
        </w:rPr>
        <w:t>a Denkpáli hallépcsőtől a Nagy-Duna befolyásáig</w:t>
      </w:r>
      <w:r w:rsidR="00DD181D">
        <w:rPr>
          <w:rFonts w:ascii="Times New Roman" w:hAnsi="Times New Roman" w:cs="Times New Roman"/>
          <w:b/>
          <w:bCs/>
          <w:i/>
          <w:iCs/>
          <w:color w:val="000000"/>
          <w:spacing w:val="-3"/>
          <w:w w:val="80"/>
          <w:sz w:val="16"/>
          <w:szCs w:val="16"/>
        </w:rPr>
        <w:t xml:space="preserve"> </w:t>
      </w:r>
      <w:r w:rsidR="00DD181D" w:rsidRPr="00027DE5">
        <w:rPr>
          <w:rFonts w:ascii="Times New Roman" w:hAnsi="Times New Roman" w:cs="Times New Roman"/>
          <w:bCs/>
          <w:iCs/>
          <w:color w:val="000000"/>
          <w:spacing w:val="-3"/>
          <w:w w:val="80"/>
          <w:sz w:val="16"/>
          <w:szCs w:val="16"/>
        </w:rPr>
        <w:t xml:space="preserve">(GPS koordináták: Kezdete: </w:t>
      </w:r>
      <w:r w:rsidR="00876C48" w:rsidRPr="00876C48">
        <w:rPr>
          <w:rFonts w:ascii="Times New Roman" w:hAnsi="Times New Roman" w:cs="Times New Roman"/>
          <w:bCs/>
          <w:iCs/>
          <w:color w:val="000000"/>
          <w:spacing w:val="-3"/>
          <w:w w:val="80"/>
          <w:sz w:val="16"/>
          <w:szCs w:val="16"/>
        </w:rPr>
        <w:t>47.93274</w:t>
      </w:r>
      <w:r w:rsidR="00876C48">
        <w:rPr>
          <w:rFonts w:ascii="Times New Roman" w:hAnsi="Times New Roman" w:cs="Times New Roman"/>
          <w:bCs/>
          <w:iCs/>
          <w:color w:val="000000"/>
          <w:spacing w:val="-3"/>
          <w:w w:val="80"/>
          <w:sz w:val="16"/>
          <w:szCs w:val="16"/>
        </w:rPr>
        <w:t xml:space="preserve">; </w:t>
      </w:r>
      <w:r w:rsidR="00876C48" w:rsidRPr="00876C48">
        <w:rPr>
          <w:rFonts w:ascii="Times New Roman" w:hAnsi="Times New Roman" w:cs="Times New Roman"/>
          <w:bCs/>
          <w:iCs/>
          <w:color w:val="000000"/>
          <w:spacing w:val="-3"/>
          <w:w w:val="80"/>
          <w:sz w:val="16"/>
          <w:szCs w:val="16"/>
        </w:rPr>
        <w:t>17.40802</w:t>
      </w:r>
      <w:r w:rsidR="00876C48">
        <w:rPr>
          <w:rFonts w:ascii="Times New Roman" w:hAnsi="Times New Roman" w:cs="Times New Roman"/>
          <w:bCs/>
          <w:iCs/>
          <w:color w:val="000000"/>
          <w:spacing w:val="-3"/>
          <w:w w:val="80"/>
          <w:sz w:val="16"/>
          <w:szCs w:val="16"/>
        </w:rPr>
        <w:t xml:space="preserve"> és </w:t>
      </w:r>
      <w:r w:rsidR="00876C48" w:rsidRPr="00876C48">
        <w:rPr>
          <w:rFonts w:ascii="Times New Roman" w:hAnsi="Times New Roman" w:cs="Times New Roman"/>
          <w:bCs/>
          <w:iCs/>
          <w:color w:val="000000"/>
          <w:spacing w:val="-3"/>
          <w:w w:val="80"/>
          <w:sz w:val="16"/>
          <w:szCs w:val="16"/>
        </w:rPr>
        <w:t>47.9317</w:t>
      </w:r>
      <w:r w:rsidR="00876C48">
        <w:rPr>
          <w:rFonts w:ascii="Times New Roman" w:hAnsi="Times New Roman" w:cs="Times New Roman"/>
          <w:bCs/>
          <w:iCs/>
          <w:color w:val="000000"/>
          <w:spacing w:val="-3"/>
          <w:w w:val="80"/>
          <w:sz w:val="16"/>
          <w:szCs w:val="16"/>
        </w:rPr>
        <w:t xml:space="preserve">; </w:t>
      </w:r>
      <w:r w:rsidR="00876C48" w:rsidRPr="00876C48">
        <w:rPr>
          <w:rFonts w:ascii="Times New Roman" w:hAnsi="Times New Roman" w:cs="Times New Roman"/>
          <w:bCs/>
          <w:iCs/>
          <w:color w:val="000000"/>
          <w:spacing w:val="-3"/>
          <w:w w:val="80"/>
          <w:sz w:val="16"/>
          <w:szCs w:val="16"/>
        </w:rPr>
        <w:t>17.40795</w:t>
      </w:r>
      <w:r w:rsidR="00DD181D" w:rsidRPr="00027DE5">
        <w:rPr>
          <w:rFonts w:ascii="Times New Roman" w:hAnsi="Times New Roman" w:cs="Times New Roman"/>
          <w:bCs/>
          <w:iCs/>
          <w:color w:val="000000"/>
          <w:spacing w:val="-3"/>
          <w:w w:val="80"/>
          <w:sz w:val="16"/>
          <w:szCs w:val="16"/>
        </w:rPr>
        <w:t xml:space="preserve"> Vége:</w:t>
      </w:r>
      <w:r w:rsidR="003B7F41" w:rsidRPr="003B7F41">
        <w:t xml:space="preserve"> </w:t>
      </w:r>
      <w:r w:rsidR="003B7F41">
        <w:rPr>
          <w:rFonts w:ascii="Times New Roman" w:hAnsi="Times New Roman" w:cs="Times New Roman"/>
          <w:bCs/>
          <w:iCs/>
          <w:color w:val="000000"/>
          <w:spacing w:val="-3"/>
          <w:w w:val="80"/>
          <w:sz w:val="16"/>
          <w:szCs w:val="16"/>
        </w:rPr>
        <w:t xml:space="preserve">47.93117; </w:t>
      </w:r>
      <w:r w:rsidR="003B7F41" w:rsidRPr="003B7F41">
        <w:rPr>
          <w:rFonts w:ascii="Times New Roman" w:hAnsi="Times New Roman" w:cs="Times New Roman"/>
          <w:bCs/>
          <w:iCs/>
          <w:color w:val="000000"/>
          <w:spacing w:val="-3"/>
          <w:w w:val="80"/>
          <w:sz w:val="16"/>
          <w:szCs w:val="16"/>
        </w:rPr>
        <w:t>17.41547</w:t>
      </w:r>
      <w:r w:rsidR="003B7F41">
        <w:rPr>
          <w:rFonts w:ascii="Times New Roman" w:hAnsi="Times New Roman" w:cs="Times New Roman"/>
          <w:bCs/>
          <w:iCs/>
          <w:color w:val="000000"/>
          <w:spacing w:val="-3"/>
          <w:w w:val="80"/>
          <w:sz w:val="16"/>
          <w:szCs w:val="16"/>
        </w:rPr>
        <w:t xml:space="preserve"> és </w:t>
      </w:r>
      <w:r w:rsidR="003B7F41" w:rsidRPr="003B7F41">
        <w:rPr>
          <w:rFonts w:ascii="Times New Roman" w:hAnsi="Times New Roman" w:cs="Times New Roman"/>
          <w:bCs/>
          <w:iCs/>
          <w:color w:val="000000"/>
          <w:spacing w:val="-3"/>
          <w:w w:val="80"/>
          <w:sz w:val="16"/>
          <w:szCs w:val="16"/>
        </w:rPr>
        <w:t>47.93233</w:t>
      </w:r>
      <w:r w:rsidR="003B7F41">
        <w:rPr>
          <w:rFonts w:ascii="Times New Roman" w:hAnsi="Times New Roman" w:cs="Times New Roman"/>
          <w:bCs/>
          <w:iCs/>
          <w:color w:val="000000"/>
          <w:spacing w:val="-3"/>
          <w:w w:val="80"/>
          <w:sz w:val="16"/>
          <w:szCs w:val="16"/>
        </w:rPr>
        <w:t xml:space="preserve">; </w:t>
      </w:r>
      <w:r w:rsidR="003B7F41" w:rsidRPr="003B7F41">
        <w:rPr>
          <w:rFonts w:ascii="Times New Roman" w:hAnsi="Times New Roman" w:cs="Times New Roman"/>
          <w:bCs/>
          <w:iCs/>
          <w:color w:val="000000"/>
          <w:spacing w:val="-3"/>
          <w:w w:val="80"/>
          <w:sz w:val="16"/>
          <w:szCs w:val="16"/>
        </w:rPr>
        <w:t>17.41422</w:t>
      </w:r>
      <w:r w:rsidR="00DD181D" w:rsidRPr="00027DE5">
        <w:rPr>
          <w:rFonts w:ascii="Times New Roman" w:hAnsi="Times New Roman" w:cs="Times New Roman"/>
          <w:bCs/>
          <w:iCs/>
          <w:color w:val="000000"/>
          <w:spacing w:val="-3"/>
          <w:w w:val="80"/>
          <w:sz w:val="16"/>
          <w:szCs w:val="16"/>
        </w:rPr>
        <w:t>)</w:t>
      </w:r>
      <w:bookmarkStart w:id="85" w:name="_Hlk216646242"/>
    </w:p>
    <w:p w14:paraId="39BF7850" w14:textId="0F93A138" w:rsidR="00DB5F61" w:rsidRPr="008F6323" w:rsidRDefault="008F6323" w:rsidP="008F6323">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r>
        <w:rPr>
          <w:rFonts w:ascii="Symbol" w:hAnsi="Symbol" w:cs="Symbol"/>
          <w:color w:val="000000"/>
          <w:spacing w:val="-3"/>
          <w:w w:val="80"/>
          <w:sz w:val="16"/>
          <w:szCs w:val="16"/>
          <w:lang w:bidi="ar-YE"/>
        </w:rPr>
        <w:t>-</w:t>
      </w:r>
      <w:r>
        <w:rPr>
          <w:rFonts w:ascii="Times New Roman" w:hAnsi="Times New Roman" w:cs="Times New Roman"/>
          <w:b/>
          <w:bCs/>
          <w:i/>
          <w:iCs/>
          <w:color w:val="000000"/>
          <w:spacing w:val="-3"/>
          <w:w w:val="80"/>
          <w:sz w:val="16"/>
          <w:szCs w:val="16"/>
        </w:rPr>
        <w:t xml:space="preserve"> </w:t>
      </w:r>
      <w:r w:rsidR="00DB5F61" w:rsidRPr="008F6323">
        <w:rPr>
          <w:rFonts w:ascii="Times New Roman" w:hAnsi="Times New Roman" w:cs="Times New Roman"/>
          <w:b/>
          <w:iCs/>
          <w:spacing w:val="-3"/>
          <w:w w:val="80"/>
          <w:sz w:val="16"/>
          <w:szCs w:val="16"/>
        </w:rPr>
        <w:t>a Sorjási bukónál a hídtól lefelé 150 m hosszan.</w:t>
      </w:r>
      <w:r w:rsidR="00DB5F61" w:rsidRPr="008F6323">
        <w:rPr>
          <w:rFonts w:ascii="Times New Roman" w:hAnsi="Times New Roman" w:cs="Times New Roman"/>
          <w:bCs/>
          <w:iCs/>
          <w:spacing w:val="-3"/>
          <w:w w:val="80"/>
          <w:sz w:val="16"/>
          <w:szCs w:val="16"/>
        </w:rPr>
        <w:t xml:space="preserve"> (GPS koordináták: Kezdete: 47.87923, 17.46339 és 47.87952, 17.46354 Vége: 47.87874, 17.46525 és 47.87908, 17.46544)</w:t>
      </w:r>
    </w:p>
    <w:bookmarkEnd w:id="85"/>
    <w:p w14:paraId="51BA0DB9" w14:textId="41D302F3" w:rsidR="008F6323" w:rsidRDefault="008F6323" w:rsidP="008F6323">
      <w:pPr>
        <w:autoSpaceDE w:val="0"/>
        <w:autoSpaceDN w:val="0"/>
        <w:adjustRightInd w:val="0"/>
        <w:spacing w:after="0" w:line="288" w:lineRule="auto"/>
        <w:ind w:left="113" w:hanging="113"/>
        <w:jc w:val="both"/>
        <w:textAlignment w:val="center"/>
        <w:rPr>
          <w:rFonts w:ascii="Times New Roman" w:hAnsi="Times New Roman" w:cs="Times New Roman"/>
          <w:i/>
          <w:color w:val="000000"/>
          <w:spacing w:val="-3"/>
          <w:w w:val="80"/>
          <w:sz w:val="16"/>
          <w:szCs w:val="16"/>
        </w:rPr>
      </w:pPr>
      <w:r>
        <w:rPr>
          <w:rFonts w:ascii="Symbol" w:hAnsi="Symbol" w:cs="Symbol"/>
          <w:color w:val="000000"/>
          <w:spacing w:val="-3"/>
          <w:w w:val="80"/>
          <w:sz w:val="16"/>
          <w:szCs w:val="16"/>
          <w:lang w:bidi="ar-YE"/>
        </w:rPr>
        <w:t>-</w:t>
      </w:r>
      <w:r w:rsidR="00A845F9" w:rsidRPr="006C3FE7">
        <w:rPr>
          <w:rFonts w:ascii="Times New Roman" w:hAnsi="Times New Roman" w:cs="Times New Roman"/>
          <w:b/>
          <w:bCs/>
          <w:i/>
          <w:iCs/>
          <w:color w:val="000000"/>
          <w:spacing w:val="-3"/>
          <w:w w:val="80"/>
          <w:sz w:val="16"/>
          <w:szCs w:val="16"/>
        </w:rPr>
        <w:t xml:space="preserve"> </w:t>
      </w:r>
      <w:r w:rsidR="00CD5E56" w:rsidRPr="00D54206">
        <w:rPr>
          <w:rFonts w:ascii="Times New Roman" w:hAnsi="Times New Roman" w:cs="Times New Roman"/>
          <w:b/>
          <w:bCs/>
          <w:i/>
          <w:iCs/>
          <w:color w:val="000000"/>
          <w:spacing w:val="-3"/>
          <w:w w:val="80"/>
          <w:sz w:val="16"/>
          <w:szCs w:val="16"/>
        </w:rPr>
        <w:t xml:space="preserve">a Lipót-Ásványi mellékág rendszerben </w:t>
      </w:r>
      <w:r w:rsidR="00CD5E56" w:rsidRPr="00A845F9">
        <w:rPr>
          <w:rFonts w:ascii="Times New Roman" w:hAnsi="Times New Roman" w:cs="Times New Roman"/>
          <w:b/>
          <w:bCs/>
          <w:i/>
          <w:iCs/>
          <w:color w:val="000000"/>
          <w:spacing w:val="-3"/>
          <w:w w:val="80"/>
          <w:sz w:val="16"/>
          <w:szCs w:val="16"/>
        </w:rPr>
        <w:t xml:space="preserve">levő </w:t>
      </w:r>
      <w:r w:rsidR="00FA0E06" w:rsidRPr="006C3FE7">
        <w:rPr>
          <w:rFonts w:ascii="Times New Roman" w:hAnsi="Times New Roman" w:cs="Times New Roman"/>
          <w:b/>
          <w:bCs/>
          <w:i/>
          <w:iCs/>
          <w:color w:val="000000"/>
          <w:spacing w:val="-3"/>
          <w:w w:val="80"/>
          <w:sz w:val="16"/>
          <w:szCs w:val="16"/>
        </w:rPr>
        <w:t>Erdei-ágakon, Öntési tavon, Öregszigeti-tavon, Újszigeti-tavon és Pókmacskási-tavon</w:t>
      </w:r>
    </w:p>
    <w:p w14:paraId="5E5E1231" w14:textId="470A5CAB" w:rsidR="00A109C0" w:rsidRPr="008F6323" w:rsidRDefault="008F6323" w:rsidP="008F6323">
      <w:pPr>
        <w:autoSpaceDE w:val="0"/>
        <w:autoSpaceDN w:val="0"/>
        <w:adjustRightInd w:val="0"/>
        <w:spacing w:after="0" w:line="288" w:lineRule="auto"/>
        <w:jc w:val="both"/>
        <w:textAlignment w:val="center"/>
        <w:rPr>
          <w:rFonts w:ascii="Times New Roman" w:hAnsi="Times New Roman" w:cs="Times New Roman"/>
          <w:i/>
          <w:color w:val="000000"/>
          <w:spacing w:val="-3"/>
          <w:w w:val="80"/>
          <w:sz w:val="16"/>
          <w:szCs w:val="16"/>
        </w:rPr>
      </w:pPr>
      <w:r>
        <w:rPr>
          <w:rFonts w:ascii="Symbol" w:hAnsi="Symbol" w:cs="Symbol"/>
          <w:color w:val="000000"/>
          <w:spacing w:val="-3"/>
          <w:w w:val="80"/>
          <w:sz w:val="16"/>
          <w:szCs w:val="16"/>
          <w:lang w:bidi="ar-YE"/>
        </w:rPr>
        <w:t>-</w:t>
      </w:r>
      <w:r>
        <w:rPr>
          <w:rFonts w:ascii="Symbol" w:hAnsi="Symbol" w:cs="Symbol"/>
          <w:color w:val="000000"/>
          <w:spacing w:val="-3"/>
          <w:w w:val="80"/>
          <w:sz w:val="16"/>
          <w:szCs w:val="16"/>
          <w:lang w:bidi="ar-YE"/>
        </w:rPr>
        <w:t xml:space="preserve"> </w:t>
      </w:r>
      <w:r w:rsidR="00A109C0" w:rsidRPr="008F6323">
        <w:rPr>
          <w:rFonts w:ascii="Times New Roman" w:hAnsi="Times New Roman" w:cs="Times New Roman"/>
          <w:b/>
          <w:bCs/>
          <w:i/>
          <w:iCs/>
          <w:color w:val="000000"/>
          <w:spacing w:val="-3"/>
          <w:w w:val="80"/>
          <w:sz w:val="16"/>
          <w:szCs w:val="16"/>
        </w:rPr>
        <w:t>a kisszerszámos halászat a Bagaméri torkolatban a főág középvíz partvonalától fölötte, alatta 50 méteres körzetben</w:t>
      </w:r>
    </w:p>
    <w:p w14:paraId="327872BD" w14:textId="055F0E3A" w:rsidR="00CD5E56" w:rsidRPr="00D54206" w:rsidRDefault="00CD5E56" w:rsidP="00CD5E56">
      <w:pPr>
        <w:autoSpaceDE w:val="0"/>
        <w:autoSpaceDN w:val="0"/>
        <w:adjustRightInd w:val="0"/>
        <w:spacing w:after="0" w:line="288" w:lineRule="auto"/>
        <w:ind w:left="113" w:hanging="113"/>
        <w:jc w:val="both"/>
        <w:textAlignment w:val="center"/>
        <w:rPr>
          <w:rFonts w:ascii="Times New Roman" w:hAnsi="Times New Roman" w:cs="Times New Roman"/>
          <w:b/>
          <w:bCs/>
          <w:i/>
          <w:iCs/>
          <w:color w:val="000000"/>
          <w:spacing w:val="-3"/>
          <w:w w:val="80"/>
          <w:sz w:val="16"/>
          <w:szCs w:val="16"/>
        </w:rPr>
      </w:pPr>
    </w:p>
    <w:bookmarkEnd w:id="84"/>
    <w:p w14:paraId="51D69872"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1"/>
          <w:w w:val="80"/>
          <w:sz w:val="6"/>
          <w:szCs w:val="6"/>
        </w:rPr>
      </w:pPr>
    </w:p>
    <w:p w14:paraId="30A33AD0" w14:textId="14F36284"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bookmarkStart w:id="86" w:name="_Hlk137160083"/>
      <w:r w:rsidRPr="00D54206">
        <w:rPr>
          <w:rFonts w:ascii="Times New Roman" w:hAnsi="Times New Roman" w:cs="Times New Roman"/>
          <w:b/>
          <w:bCs/>
          <w:i/>
          <w:iCs/>
          <w:color w:val="000000"/>
          <w:spacing w:val="-3"/>
          <w:w w:val="80"/>
          <w:sz w:val="16"/>
          <w:szCs w:val="16"/>
        </w:rPr>
        <w:t>Telelő kíméleti területek</w:t>
      </w:r>
      <w:r w:rsidRPr="00D54206">
        <w:rPr>
          <w:rFonts w:ascii="Times New Roman" w:hAnsi="Times New Roman" w:cs="Times New Roman"/>
          <w:i/>
          <w:iCs/>
          <w:color w:val="000000"/>
          <w:spacing w:val="-3"/>
          <w:w w:val="80"/>
          <w:sz w:val="16"/>
          <w:szCs w:val="16"/>
        </w:rPr>
        <w:t>, ahol november 1-től március 31-ig mindennemű horgászat</w:t>
      </w:r>
      <w:r w:rsidR="008F6323">
        <w:rPr>
          <w:rFonts w:ascii="Times New Roman" w:hAnsi="Times New Roman" w:cs="Times New Roman"/>
          <w:i/>
          <w:iCs/>
          <w:color w:val="000000"/>
          <w:spacing w:val="-3"/>
          <w:w w:val="80"/>
          <w:sz w:val="16"/>
          <w:szCs w:val="16"/>
        </w:rPr>
        <w:t xml:space="preserve"> és halászat</w:t>
      </w:r>
      <w:r w:rsidRPr="00D54206">
        <w:rPr>
          <w:rFonts w:ascii="Times New Roman" w:hAnsi="Times New Roman" w:cs="Times New Roman"/>
          <w:i/>
          <w:iCs/>
          <w:color w:val="000000"/>
          <w:spacing w:val="-3"/>
          <w:w w:val="80"/>
          <w:sz w:val="16"/>
          <w:szCs w:val="16"/>
        </w:rPr>
        <w:t xml:space="preserve"> tiltott:</w:t>
      </w:r>
    </w:p>
    <w:p w14:paraId="03688CCC" w14:textId="77777777" w:rsidR="00CD5E56" w:rsidRPr="00D54206" w:rsidRDefault="00CD5E56" w:rsidP="00CD5E56">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5"/>
          <w:w w:val="80"/>
          <w:sz w:val="16"/>
          <w:szCs w:val="16"/>
        </w:rPr>
      </w:pPr>
      <w:r w:rsidRPr="00D54206">
        <w:rPr>
          <w:rFonts w:ascii="Arial Narrow" w:hAnsi="Arial Narrow" w:cs="Arial Narrow"/>
          <w:color w:val="000000"/>
          <w:spacing w:val="-5"/>
          <w:w w:val="80"/>
          <w:sz w:val="16"/>
          <w:szCs w:val="16"/>
        </w:rPr>
        <w:t>-</w:t>
      </w:r>
      <w:r w:rsidRPr="00D54206">
        <w:rPr>
          <w:rFonts w:ascii="Arial Narrow" w:hAnsi="Arial Narrow" w:cs="Arial Narrow"/>
          <w:color w:val="000000"/>
          <w:spacing w:val="-5"/>
          <w:w w:val="80"/>
          <w:sz w:val="16"/>
          <w:szCs w:val="16"/>
        </w:rPr>
        <w:tab/>
      </w:r>
      <w:r w:rsidRPr="00D54206">
        <w:rPr>
          <w:rFonts w:ascii="Times New Roman" w:hAnsi="Times New Roman" w:cs="Times New Roman"/>
          <w:i/>
          <w:iCs/>
          <w:color w:val="000000"/>
          <w:spacing w:val="-5"/>
          <w:w w:val="80"/>
          <w:sz w:val="16"/>
          <w:szCs w:val="16"/>
        </w:rPr>
        <w:t>A Cikolai ágrendszerben a Hajósi ág felső részén, a bal parton betorkolló Csökös-ág Duna felőli végének 50 méteres szakaszán, mindkét parton</w:t>
      </w:r>
    </w:p>
    <w:p w14:paraId="5CEE20AF" w14:textId="77777777" w:rsidR="00CD5E56" w:rsidRPr="00D54206" w:rsidRDefault="00CD5E56" w:rsidP="00CD5E56">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Arial Narrow" w:hAnsi="Arial Narrow" w:cs="Arial Narrow"/>
          <w:color w:val="000000"/>
          <w:spacing w:val="-3"/>
          <w:w w:val="80"/>
          <w:sz w:val="16"/>
          <w:szCs w:val="16"/>
        </w:rPr>
        <w:t>-</w:t>
      </w:r>
      <w:r w:rsidRPr="00D54206">
        <w:rPr>
          <w:rFonts w:ascii="Arial Narrow" w:hAnsi="Arial Narrow" w:cs="Arial Narrow"/>
          <w:color w:val="000000"/>
          <w:spacing w:val="-3"/>
          <w:w w:val="80"/>
          <w:sz w:val="16"/>
          <w:szCs w:val="16"/>
        </w:rPr>
        <w:tab/>
      </w:r>
      <w:r w:rsidRPr="00D54206">
        <w:rPr>
          <w:rFonts w:ascii="Times New Roman" w:hAnsi="Times New Roman" w:cs="Times New Roman"/>
          <w:i/>
          <w:iCs/>
          <w:color w:val="000000"/>
          <w:spacing w:val="-3"/>
          <w:w w:val="80"/>
          <w:sz w:val="16"/>
          <w:szCs w:val="16"/>
        </w:rPr>
        <w:t xml:space="preserve">A Bodaki mellékág rendszerben a Papszigeti-ág az Öregszigeti-tó befolyásától az ideiglenes pontonhíd elhelyezésére kialakított hídfők szelvényéig terjedő szakaszán   </w:t>
      </w:r>
    </w:p>
    <w:p w14:paraId="3840AB19" w14:textId="77777777" w:rsidR="008F6323" w:rsidRDefault="008F6323" w:rsidP="00CD5E56">
      <w:pPr>
        <w:autoSpaceDE w:val="0"/>
        <w:autoSpaceDN w:val="0"/>
        <w:adjustRightInd w:val="0"/>
        <w:spacing w:after="0" w:line="288" w:lineRule="auto"/>
        <w:jc w:val="both"/>
        <w:textAlignment w:val="center"/>
        <w:rPr>
          <w:rFonts w:ascii="Times New Roman" w:hAnsi="Times New Roman" w:cs="Times New Roman"/>
          <w:b/>
          <w:bCs/>
          <w:i/>
          <w:iCs/>
          <w:color w:val="000000"/>
          <w:spacing w:val="-3"/>
          <w:w w:val="80"/>
          <w:sz w:val="16"/>
          <w:szCs w:val="16"/>
        </w:rPr>
      </w:pPr>
    </w:p>
    <w:p w14:paraId="3668CAB8" w14:textId="2F2E7D28"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Szaporodó kíméleti területek</w:t>
      </w:r>
      <w:r w:rsidRPr="00D54206">
        <w:rPr>
          <w:rFonts w:ascii="Times New Roman" w:hAnsi="Times New Roman" w:cs="Times New Roman"/>
          <w:i/>
          <w:iCs/>
          <w:color w:val="000000"/>
          <w:spacing w:val="-3"/>
          <w:w w:val="80"/>
          <w:sz w:val="16"/>
          <w:szCs w:val="16"/>
        </w:rPr>
        <w:t xml:space="preserve">, ahol március 1-től június 15-ig mindennemű horgászat </w:t>
      </w:r>
      <w:r w:rsidR="008F6323">
        <w:rPr>
          <w:rFonts w:ascii="Times New Roman" w:hAnsi="Times New Roman" w:cs="Times New Roman"/>
          <w:i/>
          <w:iCs/>
          <w:color w:val="000000"/>
          <w:spacing w:val="-3"/>
          <w:w w:val="80"/>
          <w:sz w:val="16"/>
          <w:szCs w:val="16"/>
        </w:rPr>
        <w:t xml:space="preserve">és halászat </w:t>
      </w:r>
      <w:r w:rsidRPr="00D54206">
        <w:rPr>
          <w:rFonts w:ascii="Times New Roman" w:hAnsi="Times New Roman" w:cs="Times New Roman"/>
          <w:i/>
          <w:iCs/>
          <w:color w:val="000000"/>
          <w:spacing w:val="-3"/>
          <w:w w:val="80"/>
          <w:sz w:val="16"/>
          <w:szCs w:val="16"/>
        </w:rPr>
        <w:t>tiltott:</w:t>
      </w:r>
    </w:p>
    <w:p w14:paraId="70532E0A" w14:textId="672010C0" w:rsidR="00CD5E56" w:rsidRDefault="00CD5E56" w:rsidP="00CD5E56">
      <w:pPr>
        <w:autoSpaceDE w:val="0"/>
        <w:autoSpaceDN w:val="0"/>
        <w:adjustRightInd w:val="0"/>
        <w:spacing w:after="0" w:line="288" w:lineRule="auto"/>
        <w:ind w:left="113" w:hanging="113"/>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r w:rsidRPr="00D54206">
        <w:rPr>
          <w:rFonts w:ascii="Times New Roman" w:hAnsi="Times New Roman" w:cs="Times New Roman"/>
          <w:i/>
          <w:iCs/>
          <w:color w:val="000000"/>
          <w:spacing w:val="-3"/>
          <w:w w:val="80"/>
          <w:sz w:val="16"/>
          <w:szCs w:val="16"/>
        </w:rPr>
        <w:t>A Kalapszigeteki-tóban, a Patkói</w:t>
      </w:r>
      <w:r w:rsidRPr="00D54206">
        <w:rPr>
          <w:rFonts w:ascii="Times New Roman" w:hAnsi="Times New Roman" w:cs="Times New Roman"/>
          <w:i/>
          <w:iCs/>
          <w:color w:val="000000"/>
          <w:spacing w:val="-3"/>
          <w:w w:val="80"/>
          <w:sz w:val="16"/>
          <w:szCs w:val="16"/>
          <w:rtl/>
          <w:lang w:bidi="ar-YE"/>
        </w:rPr>
        <w:t>-</w:t>
      </w:r>
      <w:r w:rsidRPr="00D54206">
        <w:rPr>
          <w:rFonts w:ascii="Times New Roman" w:hAnsi="Times New Roman" w:cs="Times New Roman"/>
          <w:i/>
          <w:iCs/>
          <w:color w:val="000000"/>
          <w:spacing w:val="-3"/>
          <w:w w:val="80"/>
          <w:sz w:val="16"/>
          <w:szCs w:val="16"/>
        </w:rPr>
        <w:t>tóban, a (Patkányosi) Hosszú</w:t>
      </w:r>
      <w:r w:rsidRPr="00D54206">
        <w:rPr>
          <w:rFonts w:ascii="Times New Roman" w:hAnsi="Times New Roman" w:cs="Times New Roman"/>
          <w:i/>
          <w:iCs/>
          <w:color w:val="000000"/>
          <w:spacing w:val="-3"/>
          <w:w w:val="80"/>
          <w:sz w:val="16"/>
          <w:szCs w:val="16"/>
          <w:rtl/>
          <w:lang w:bidi="ar-YE"/>
        </w:rPr>
        <w:t>-</w:t>
      </w:r>
      <w:r w:rsidRPr="00D54206">
        <w:rPr>
          <w:rFonts w:ascii="Times New Roman" w:hAnsi="Times New Roman" w:cs="Times New Roman"/>
          <w:i/>
          <w:iCs/>
          <w:color w:val="000000"/>
          <w:spacing w:val="-3"/>
          <w:w w:val="80"/>
          <w:sz w:val="16"/>
          <w:szCs w:val="16"/>
        </w:rPr>
        <w:t>tóban a rávezet</w:t>
      </w:r>
      <w:r w:rsidRPr="00D54206">
        <w:rPr>
          <w:rFonts w:ascii="Times New Roman" w:hAnsi="Times New Roman" w:cs="Times New Roman"/>
          <w:i/>
          <w:iCs/>
          <w:color w:val="000000"/>
          <w:spacing w:val="-3"/>
          <w:w w:val="80"/>
          <w:sz w:val="16"/>
          <w:szCs w:val="16"/>
          <w:rtl/>
          <w:lang w:bidi="ar-YE"/>
        </w:rPr>
        <w:t>ő</w:t>
      </w:r>
      <w:r w:rsidRPr="00D54206">
        <w:rPr>
          <w:rFonts w:ascii="Times New Roman" w:hAnsi="Times New Roman" w:cs="Times New Roman"/>
          <w:i/>
          <w:iCs/>
          <w:color w:val="000000"/>
          <w:spacing w:val="-3"/>
          <w:w w:val="80"/>
          <w:sz w:val="16"/>
          <w:szCs w:val="16"/>
        </w:rPr>
        <w:t>csatornákkal</w:t>
      </w:r>
    </w:p>
    <w:p w14:paraId="26052B11" w14:textId="77777777" w:rsidR="006C3FE7" w:rsidRDefault="006C3FE7" w:rsidP="006C3FE7">
      <w:pPr>
        <w:autoSpaceDE w:val="0"/>
        <w:autoSpaceDN w:val="0"/>
        <w:adjustRightInd w:val="0"/>
        <w:spacing w:after="0" w:line="288" w:lineRule="auto"/>
        <w:ind w:left="113" w:hanging="113"/>
        <w:jc w:val="both"/>
        <w:textAlignment w:val="center"/>
        <w:rPr>
          <w:rFonts w:ascii="Times New Roman" w:hAnsi="Times New Roman" w:cs="Times New Roman"/>
          <w:b/>
          <w:i/>
          <w:iCs/>
          <w:color w:val="000000" w:themeColor="text1"/>
          <w:spacing w:val="-3"/>
          <w:w w:val="80"/>
          <w:sz w:val="16"/>
          <w:szCs w:val="16"/>
        </w:rPr>
      </w:pPr>
    </w:p>
    <w:p w14:paraId="42D7F71B" w14:textId="722F921C" w:rsidR="006C3FE7" w:rsidRPr="00855C11" w:rsidRDefault="006C3FE7" w:rsidP="006C3FE7">
      <w:pPr>
        <w:autoSpaceDE w:val="0"/>
        <w:autoSpaceDN w:val="0"/>
        <w:adjustRightInd w:val="0"/>
        <w:spacing w:after="0" w:line="288" w:lineRule="auto"/>
        <w:ind w:left="113" w:hanging="113"/>
        <w:jc w:val="both"/>
        <w:textAlignment w:val="center"/>
        <w:rPr>
          <w:rFonts w:ascii="Times New Roman" w:hAnsi="Times New Roman" w:cs="Times New Roman"/>
          <w:b/>
          <w:i/>
          <w:iCs/>
          <w:color w:val="000000" w:themeColor="text1"/>
          <w:spacing w:val="-3"/>
          <w:w w:val="80"/>
          <w:sz w:val="16"/>
          <w:szCs w:val="16"/>
        </w:rPr>
      </w:pPr>
      <w:r w:rsidRPr="00855C11">
        <w:rPr>
          <w:rFonts w:ascii="Times New Roman" w:hAnsi="Times New Roman" w:cs="Times New Roman"/>
          <w:b/>
          <w:i/>
          <w:iCs/>
          <w:color w:val="000000" w:themeColor="text1"/>
          <w:spacing w:val="-3"/>
          <w:w w:val="80"/>
          <w:sz w:val="16"/>
          <w:szCs w:val="16"/>
        </w:rPr>
        <w:t xml:space="preserve">A tilalmi területek a megyei horgásztérképen jelölve vannak. </w:t>
      </w:r>
      <w:hyperlink r:id="rId14" w:history="1">
        <w:r w:rsidRPr="00855C11">
          <w:rPr>
            <w:rStyle w:val="Hiperhivatkozs"/>
            <w:rFonts w:ascii="Times New Roman" w:hAnsi="Times New Roman" w:cs="Times New Roman"/>
            <w:b/>
            <w:i/>
            <w:iCs/>
            <w:color w:val="000000" w:themeColor="text1"/>
            <w:spacing w:val="-3"/>
            <w:w w:val="80"/>
            <w:sz w:val="16"/>
            <w:szCs w:val="16"/>
          </w:rPr>
          <w:t>http://www.horgszovgyor.hu/megyei-horgaszterkep/</w:t>
        </w:r>
      </w:hyperlink>
    </w:p>
    <w:bookmarkEnd w:id="86"/>
    <w:p w14:paraId="421A1DA2" w14:textId="77777777" w:rsidR="00CD5E5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6"/>
          <w:szCs w:val="6"/>
        </w:rPr>
      </w:pPr>
    </w:p>
    <w:p w14:paraId="137761C7" w14:textId="77777777" w:rsidR="00A70715" w:rsidRPr="00D54206" w:rsidRDefault="00A70715"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6"/>
          <w:szCs w:val="6"/>
        </w:rPr>
      </w:pPr>
    </w:p>
    <w:p w14:paraId="7EEFAE2F" w14:textId="77777777"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bookmarkStart w:id="87" w:name="_Hlk137160233"/>
      <w:r w:rsidRPr="00D54206">
        <w:rPr>
          <w:rFonts w:ascii="Times New Roman" w:hAnsi="Times New Roman" w:cs="Times New Roman"/>
          <w:b/>
          <w:bCs/>
          <w:color w:val="000000"/>
          <w:spacing w:val="-3"/>
          <w:w w:val="80"/>
          <w:sz w:val="16"/>
          <w:szCs w:val="16"/>
        </w:rPr>
        <w:t>1.2 Felső- és Alsó-szigetközi mentett oldal</w:t>
      </w:r>
    </w:p>
    <w:p w14:paraId="4BFA3536"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1"/>
          <w:w w:val="80"/>
          <w:sz w:val="4"/>
          <w:szCs w:val="4"/>
        </w:rPr>
      </w:pPr>
    </w:p>
    <w:p w14:paraId="58D8476F"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Felső-szigetközi mentett oldal</w:t>
      </w:r>
    </w:p>
    <w:p w14:paraId="7C395FF6" w14:textId="3F4A86BB"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Dunakiliti és Vajkai holtágak és vízrendszerei </w:t>
      </w:r>
      <w:r w:rsidRPr="00D54206">
        <w:rPr>
          <w:rFonts w:ascii="Times New Roman" w:hAnsi="Times New Roman" w:cs="Times New Roman"/>
          <w:color w:val="000000"/>
          <w:spacing w:val="-3"/>
          <w:w w:val="80"/>
          <w:sz w:val="16"/>
          <w:szCs w:val="16"/>
        </w:rPr>
        <w:t xml:space="preserve">(Gazfűi Duna és vízrendszere) </w:t>
      </w:r>
      <w:r w:rsidRPr="00D54206">
        <w:rPr>
          <w:rFonts w:ascii="Times New Roman" w:hAnsi="Times New Roman" w:cs="Times New Roman"/>
          <w:b/>
          <w:bCs/>
          <w:color w:val="000000"/>
          <w:spacing w:val="-3"/>
          <w:w w:val="80"/>
          <w:sz w:val="16"/>
          <w:szCs w:val="16"/>
        </w:rPr>
        <w:t xml:space="preserve">08-033-1-1 </w:t>
      </w:r>
    </w:p>
    <w:p w14:paraId="40235D20" w14:textId="24E4DB3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Gazfűi Duna a Zátonyi zsiliptől a Püski zsilipig terjedő szakasza és mellékágai (az Újhídi-ág az Orbán-éri összekötő csatorna, a Pontyos-Örvényi, valamint a </w:t>
      </w:r>
      <w:r w:rsidR="002933B2" w:rsidRPr="00D54206">
        <w:rPr>
          <w:rFonts w:ascii="Times New Roman" w:hAnsi="Times New Roman" w:cs="Times New Roman"/>
          <w:color w:val="000000"/>
          <w:spacing w:val="-3"/>
          <w:w w:val="80"/>
          <w:sz w:val="16"/>
          <w:szCs w:val="16"/>
        </w:rPr>
        <w:t>Dunaremetei-csatornák</w:t>
      </w:r>
      <w:r w:rsidRPr="00D54206">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ab/>
      </w:r>
    </w:p>
    <w:p w14:paraId="27B858BD"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Zsejkei főcsatorna 08-247-1-1</w:t>
      </w:r>
    </w:p>
    <w:p w14:paraId="66310268" w14:textId="7D976BB5" w:rsidR="00CD5E56" w:rsidRPr="00D54206" w:rsidRDefault="00C03217"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Pr>
          <w:rFonts w:ascii="Times New Roman" w:hAnsi="Times New Roman" w:cs="Times New Roman"/>
          <w:color w:val="000000"/>
          <w:spacing w:val="-3"/>
          <w:w w:val="80"/>
          <w:sz w:val="16"/>
          <w:szCs w:val="16"/>
        </w:rPr>
        <w:t xml:space="preserve">- </w:t>
      </w:r>
      <w:r w:rsidR="00CD5E56" w:rsidRPr="00D54206">
        <w:rPr>
          <w:rFonts w:ascii="Times New Roman" w:hAnsi="Times New Roman" w:cs="Times New Roman"/>
          <w:color w:val="000000"/>
          <w:spacing w:val="-3"/>
          <w:w w:val="80"/>
          <w:sz w:val="16"/>
          <w:szCs w:val="16"/>
        </w:rPr>
        <w:t>Szentkúti összekötő csatorna, Dunaremete-Zsejkei főcsatorna, Parlagnyilasi összekötő csatorna mellékágaival (</w:t>
      </w:r>
      <w:r w:rsidR="00A1251B" w:rsidRPr="00D54206">
        <w:rPr>
          <w:rFonts w:ascii="Times New Roman" w:hAnsi="Times New Roman" w:cs="Times New Roman"/>
          <w:color w:val="000000"/>
          <w:spacing w:val="-3"/>
          <w:w w:val="80"/>
          <w:sz w:val="16"/>
          <w:szCs w:val="16"/>
        </w:rPr>
        <w:t>Papcsucska-Gyulamajori-csatorna</w:t>
      </w:r>
      <w:r w:rsidR="00CD5E56" w:rsidRPr="00D54206">
        <w:rPr>
          <w:rFonts w:ascii="Times New Roman" w:hAnsi="Times New Roman" w:cs="Times New Roman"/>
          <w:color w:val="000000"/>
          <w:spacing w:val="-3"/>
          <w:w w:val="80"/>
          <w:sz w:val="16"/>
          <w:szCs w:val="16"/>
        </w:rPr>
        <w:t xml:space="preserve">, </w:t>
      </w:r>
      <w:r w:rsidR="002933B2" w:rsidRPr="00D54206">
        <w:rPr>
          <w:rFonts w:ascii="Times New Roman" w:hAnsi="Times New Roman" w:cs="Times New Roman"/>
          <w:color w:val="000000"/>
          <w:spacing w:val="-3"/>
          <w:w w:val="80"/>
          <w:sz w:val="16"/>
          <w:szCs w:val="16"/>
        </w:rPr>
        <w:t>Jánosmajori-csatorna</w:t>
      </w:r>
      <w:r w:rsidR="00CD5E56" w:rsidRPr="00D54206">
        <w:rPr>
          <w:rFonts w:ascii="Times New Roman" w:hAnsi="Times New Roman" w:cs="Times New Roman"/>
          <w:color w:val="000000"/>
          <w:spacing w:val="-3"/>
          <w:w w:val="80"/>
          <w:sz w:val="16"/>
          <w:szCs w:val="16"/>
        </w:rPr>
        <w:t xml:space="preserve">, </w:t>
      </w:r>
      <w:r w:rsidR="002933B2" w:rsidRPr="00D54206">
        <w:rPr>
          <w:rFonts w:ascii="Times New Roman" w:hAnsi="Times New Roman" w:cs="Times New Roman"/>
          <w:color w:val="000000"/>
          <w:spacing w:val="-3"/>
          <w:w w:val="80"/>
          <w:sz w:val="16"/>
          <w:szCs w:val="16"/>
        </w:rPr>
        <w:t>Szárcsástói-csatorna</w:t>
      </w:r>
      <w:r w:rsidR="00CD5E56" w:rsidRPr="00D54206">
        <w:rPr>
          <w:rFonts w:ascii="Times New Roman" w:hAnsi="Times New Roman" w:cs="Times New Roman"/>
          <w:color w:val="000000"/>
          <w:spacing w:val="-3"/>
          <w:w w:val="80"/>
          <w:sz w:val="16"/>
          <w:szCs w:val="16"/>
        </w:rPr>
        <w:t>)</w:t>
      </w:r>
    </w:p>
    <w:p w14:paraId="01362F05" w14:textId="206C8519" w:rsidR="00CD5E56" w:rsidRPr="00D54206" w:rsidRDefault="002933B2"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Hédervár-Darnói-csatorna</w:t>
      </w:r>
      <w:r w:rsidR="00CD5E56" w:rsidRPr="00D54206">
        <w:rPr>
          <w:rFonts w:ascii="Times New Roman" w:hAnsi="Times New Roman" w:cs="Times New Roman"/>
          <w:b/>
          <w:bCs/>
          <w:color w:val="000000"/>
          <w:spacing w:val="-3"/>
          <w:w w:val="80"/>
          <w:sz w:val="16"/>
          <w:szCs w:val="16"/>
        </w:rPr>
        <w:t xml:space="preserve"> 08-064-1-1</w:t>
      </w:r>
    </w:p>
    <w:p w14:paraId="16B68120" w14:textId="495707B3" w:rsidR="00CD5E56" w:rsidRPr="00D54206" w:rsidRDefault="002933B2"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Lipót-Hédervári-csatorna</w:t>
      </w:r>
      <w:r w:rsidR="00CD5E56" w:rsidRPr="00D54206">
        <w:rPr>
          <w:rFonts w:ascii="Times New Roman" w:hAnsi="Times New Roman" w:cs="Times New Roman"/>
          <w:b/>
          <w:bCs/>
          <w:color w:val="000000"/>
          <w:spacing w:val="-3"/>
          <w:w w:val="80"/>
          <w:sz w:val="16"/>
          <w:szCs w:val="16"/>
        </w:rPr>
        <w:t xml:space="preserve"> 08-122-1-1</w:t>
      </w:r>
    </w:p>
    <w:p w14:paraId="728465D7" w14:textId="2E984A08"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w:t>
      </w:r>
      <w:r w:rsidR="002933B2" w:rsidRPr="00D54206">
        <w:rPr>
          <w:rFonts w:ascii="Times New Roman" w:hAnsi="Times New Roman" w:cs="Times New Roman"/>
          <w:color w:val="000000"/>
          <w:spacing w:val="-3"/>
          <w:w w:val="80"/>
          <w:sz w:val="16"/>
          <w:szCs w:val="16"/>
        </w:rPr>
        <w:t>Hédervár-Vadaskerti-csatorna</w:t>
      </w:r>
    </w:p>
    <w:p w14:paraId="5C43DDCE"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Gombócos-Bár-Duna összekötő csatorna 08-049-1-1</w:t>
      </w:r>
    </w:p>
    <w:p w14:paraId="32A11143" w14:textId="36E8D122"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color w:val="000000"/>
          <w:spacing w:val="-3"/>
          <w:w w:val="80"/>
          <w:sz w:val="16"/>
          <w:szCs w:val="16"/>
        </w:rPr>
        <w:t xml:space="preserve">-Szemerei lapos, Bokrosi csatorna </w:t>
      </w:r>
      <w:r w:rsidRPr="00D54206">
        <w:rPr>
          <w:rFonts w:ascii="Times New Roman" w:hAnsi="Times New Roman" w:cs="Times New Roman"/>
          <w:b/>
          <w:bCs/>
          <w:i/>
          <w:iCs/>
          <w:color w:val="000000"/>
          <w:spacing w:val="-3"/>
          <w:w w:val="80"/>
          <w:sz w:val="16"/>
          <w:szCs w:val="16"/>
        </w:rPr>
        <w:t>kivéve</w:t>
      </w:r>
      <w:r w:rsidRPr="00D54206">
        <w:rPr>
          <w:rFonts w:ascii="Times New Roman" w:hAnsi="Times New Roman" w:cs="Times New Roman"/>
          <w:i/>
          <w:iCs/>
          <w:color w:val="000000"/>
          <w:spacing w:val="-3"/>
          <w:w w:val="80"/>
          <w:sz w:val="16"/>
          <w:szCs w:val="16"/>
        </w:rPr>
        <w:t xml:space="preserve"> – a Zátonyi Holt-Dunának a bal parti Szivárgó csatornából történő vízkivételtől a Zátonyi zsilipig terjedő szakasza, a </w:t>
      </w:r>
      <w:r w:rsidR="002933B2" w:rsidRPr="00D54206">
        <w:rPr>
          <w:rFonts w:ascii="Times New Roman" w:hAnsi="Times New Roman" w:cs="Times New Roman"/>
          <w:i/>
          <w:iCs/>
          <w:color w:val="000000"/>
          <w:spacing w:val="-3"/>
          <w:w w:val="80"/>
          <w:sz w:val="16"/>
          <w:szCs w:val="16"/>
        </w:rPr>
        <w:t>Nováki-csatorna</w:t>
      </w:r>
      <w:r w:rsidRPr="00D54206">
        <w:rPr>
          <w:rFonts w:ascii="Times New Roman" w:hAnsi="Times New Roman" w:cs="Times New Roman"/>
          <w:i/>
          <w:iCs/>
          <w:color w:val="000000"/>
          <w:spacing w:val="-3"/>
          <w:w w:val="80"/>
          <w:sz w:val="16"/>
          <w:szCs w:val="16"/>
        </w:rPr>
        <w:t xml:space="preserve"> a Mosoni-Duna torkolattól a Püski zsilipig terjedő szakasza</w:t>
      </w:r>
    </w:p>
    <w:p w14:paraId="6820009E"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2EC49FF7"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Alsó-szigetközi mentett oldal</w:t>
      </w:r>
    </w:p>
    <w:p w14:paraId="48399627"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2712BE">
        <w:rPr>
          <w:rFonts w:ascii="Times New Roman" w:hAnsi="Times New Roman" w:cs="Times New Roman"/>
          <w:b/>
          <w:color w:val="000000"/>
          <w:spacing w:val="-3"/>
          <w:w w:val="80"/>
          <w:sz w:val="16"/>
          <w:szCs w:val="16"/>
          <w:lang w:bidi="ar-YE"/>
        </w:rPr>
        <w:t>Örömk</w:t>
      </w:r>
      <w:r w:rsidRPr="002712BE">
        <w:rPr>
          <w:rFonts w:ascii="Times New Roman" w:hAnsi="Times New Roman" w:cs="Times New Roman"/>
          <w:b/>
          <w:bCs/>
          <w:color w:val="000000"/>
          <w:spacing w:val="-3"/>
          <w:w w:val="80"/>
          <w:sz w:val="16"/>
          <w:szCs w:val="16"/>
          <w:rtl/>
          <w:lang w:bidi="ar-YE"/>
        </w:rPr>
        <w:t>ő</w:t>
      </w:r>
      <w:r w:rsidRPr="00D54206">
        <w:rPr>
          <w:rFonts w:ascii="Times New Roman" w:hAnsi="Times New Roman" w:cs="Times New Roman"/>
          <w:b/>
          <w:bCs/>
          <w:color w:val="000000"/>
          <w:spacing w:val="-3"/>
          <w:w w:val="80"/>
          <w:sz w:val="16"/>
          <w:szCs w:val="16"/>
        </w:rPr>
        <w:t xml:space="preserve">laposi csatorna 08-166-1-1 </w:t>
      </w:r>
    </w:p>
    <w:p w14:paraId="644244AF" w14:textId="5314A040"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w:t>
      </w:r>
      <w:r w:rsidR="002933B2" w:rsidRPr="00D54206">
        <w:rPr>
          <w:rFonts w:ascii="Times New Roman" w:hAnsi="Times New Roman" w:cs="Times New Roman"/>
          <w:color w:val="000000"/>
          <w:spacing w:val="-3"/>
          <w:w w:val="80"/>
          <w:sz w:val="16"/>
          <w:szCs w:val="16"/>
        </w:rPr>
        <w:t>Kopaszdűlői-csatorna</w:t>
      </w:r>
      <w:r w:rsidRPr="00D54206">
        <w:rPr>
          <w:rFonts w:ascii="Times New Roman" w:hAnsi="Times New Roman" w:cs="Times New Roman"/>
          <w:color w:val="000000"/>
          <w:spacing w:val="-3"/>
          <w:w w:val="80"/>
          <w:sz w:val="16"/>
          <w:szCs w:val="16"/>
        </w:rPr>
        <w:t xml:space="preserve">, </w:t>
      </w:r>
      <w:r w:rsidR="002933B2" w:rsidRPr="00D54206">
        <w:rPr>
          <w:rFonts w:ascii="Times New Roman" w:hAnsi="Times New Roman" w:cs="Times New Roman"/>
          <w:color w:val="000000"/>
          <w:spacing w:val="-3"/>
          <w:w w:val="80"/>
          <w:sz w:val="16"/>
          <w:szCs w:val="16"/>
        </w:rPr>
        <w:t>Lajmák-csatorna</w:t>
      </w:r>
    </w:p>
    <w:p w14:paraId="5D51EAB4" w14:textId="0E2D3774" w:rsidR="00CD5E56" w:rsidRPr="00D54206" w:rsidRDefault="002933B2"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Remencei-csatorna</w:t>
      </w:r>
      <w:r w:rsidR="00CD5E56" w:rsidRPr="00D54206">
        <w:rPr>
          <w:rFonts w:ascii="Times New Roman" w:hAnsi="Times New Roman" w:cs="Times New Roman"/>
          <w:b/>
          <w:bCs/>
          <w:color w:val="000000"/>
          <w:spacing w:val="-3"/>
          <w:w w:val="80"/>
          <w:sz w:val="16"/>
          <w:szCs w:val="16"/>
        </w:rPr>
        <w:t xml:space="preserve"> 08-198-1-1</w:t>
      </w:r>
    </w:p>
    <w:p w14:paraId="2AA5E245" w14:textId="05FCF179" w:rsidR="00CD5E56" w:rsidRPr="00D54206" w:rsidRDefault="002933B2"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Révfalui-csatorna</w:t>
      </w:r>
      <w:r w:rsidR="00CD5E56" w:rsidRPr="00D54206">
        <w:rPr>
          <w:rFonts w:ascii="Times New Roman" w:hAnsi="Times New Roman" w:cs="Times New Roman"/>
          <w:b/>
          <w:bCs/>
          <w:color w:val="000000"/>
          <w:spacing w:val="-3"/>
          <w:w w:val="80"/>
          <w:sz w:val="16"/>
          <w:szCs w:val="16"/>
        </w:rPr>
        <w:t xml:space="preserve"> 08-204-1-1</w:t>
      </w:r>
    </w:p>
    <w:p w14:paraId="38E6339A" w14:textId="7DAA7760"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w:t>
      </w:r>
      <w:r w:rsidR="002933B2" w:rsidRPr="00D54206">
        <w:rPr>
          <w:rFonts w:ascii="Times New Roman" w:hAnsi="Times New Roman" w:cs="Times New Roman"/>
          <w:color w:val="000000"/>
          <w:spacing w:val="-3"/>
          <w:w w:val="80"/>
          <w:sz w:val="16"/>
          <w:szCs w:val="16"/>
        </w:rPr>
        <w:t>Bálványosi-csatorna</w:t>
      </w:r>
      <w:r w:rsidRPr="00D54206">
        <w:rPr>
          <w:rFonts w:ascii="Times New Roman" w:hAnsi="Times New Roman" w:cs="Times New Roman"/>
          <w:color w:val="000000"/>
          <w:spacing w:val="-3"/>
          <w:w w:val="80"/>
          <w:sz w:val="16"/>
          <w:szCs w:val="16"/>
        </w:rPr>
        <w:t xml:space="preserve">, </w:t>
      </w:r>
      <w:r w:rsidR="002933B2" w:rsidRPr="00D54206">
        <w:rPr>
          <w:rFonts w:ascii="Times New Roman" w:hAnsi="Times New Roman" w:cs="Times New Roman"/>
          <w:color w:val="000000"/>
          <w:spacing w:val="-3"/>
          <w:w w:val="80"/>
          <w:sz w:val="16"/>
          <w:szCs w:val="16"/>
        </w:rPr>
        <w:t>Tölösmajori-Körtvélylaposi-csatorna</w:t>
      </w:r>
    </w:p>
    <w:p w14:paraId="7256802C" w14:textId="58E1AC16" w:rsidR="00CD5E56" w:rsidRPr="00C03217" w:rsidRDefault="00CD5E56" w:rsidP="00CD5E56">
      <w:pPr>
        <w:autoSpaceDE w:val="0"/>
        <w:autoSpaceDN w:val="0"/>
        <w:adjustRightInd w:val="0"/>
        <w:spacing w:after="0" w:line="288" w:lineRule="auto"/>
        <w:jc w:val="both"/>
        <w:textAlignment w:val="center"/>
        <w:rPr>
          <w:rFonts w:ascii="Times New Roman" w:hAnsi="Times New Roman" w:cs="Times New Roman"/>
          <w:b/>
          <w:color w:val="000000"/>
          <w:spacing w:val="-3"/>
          <w:w w:val="80"/>
          <w:sz w:val="16"/>
          <w:szCs w:val="16"/>
          <w:rtl/>
          <w:lang w:bidi="ar-YE"/>
        </w:rPr>
      </w:pPr>
      <w:r w:rsidRPr="00C03217">
        <w:rPr>
          <w:rFonts w:ascii="Times New Roman" w:hAnsi="Times New Roman" w:cs="Times New Roman"/>
          <w:b/>
          <w:color w:val="000000"/>
          <w:spacing w:val="-3"/>
          <w:w w:val="80"/>
          <w:sz w:val="16"/>
          <w:szCs w:val="16"/>
          <w:lang w:bidi="ar-YE"/>
        </w:rPr>
        <w:t>Újfalui csatorna 08-233-1-1</w:t>
      </w:r>
    </w:p>
    <w:p w14:paraId="7B800108" w14:textId="3FBDAF33"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w:t>
      </w:r>
      <w:r w:rsidR="002933B2" w:rsidRPr="00D54206">
        <w:rPr>
          <w:rFonts w:ascii="Times New Roman" w:hAnsi="Times New Roman" w:cs="Times New Roman"/>
          <w:color w:val="000000"/>
          <w:spacing w:val="-3"/>
          <w:w w:val="80"/>
          <w:sz w:val="16"/>
          <w:szCs w:val="16"/>
        </w:rPr>
        <w:t>Dunaszegi-csatorna</w:t>
      </w:r>
      <w:r w:rsidR="008B0324">
        <w:rPr>
          <w:rFonts w:ascii="Times New Roman" w:hAnsi="Times New Roman" w:cs="Times New Roman"/>
          <w:color w:val="000000"/>
          <w:spacing w:val="-3"/>
          <w:w w:val="80"/>
          <w:sz w:val="16"/>
          <w:szCs w:val="16"/>
        </w:rPr>
        <w:t xml:space="preserve"> </w:t>
      </w:r>
      <w:r w:rsidR="008B0324" w:rsidRPr="008B0324">
        <w:rPr>
          <w:rFonts w:ascii="Times New Roman" w:hAnsi="Times New Roman" w:cs="Times New Roman"/>
          <w:b/>
          <w:bCs/>
          <w:color w:val="000000"/>
          <w:spacing w:val="-3"/>
          <w:w w:val="80"/>
          <w:sz w:val="16"/>
          <w:szCs w:val="16"/>
          <w:u w:val="single"/>
        </w:rPr>
        <w:t>(Mosoni-Duna víztérkóddal 08-140-1-1)</w:t>
      </w:r>
    </w:p>
    <w:p w14:paraId="78B48338" w14:textId="710184C1"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Véneki I. sz. csatorna 08-239-1-1</w:t>
      </w:r>
    </w:p>
    <w:p w14:paraId="401AEA2A" w14:textId="7F16900F"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tl/>
          <w:lang w:bidi="ar-YE"/>
        </w:rPr>
      </w:pPr>
      <w:r w:rsidRPr="00D54206">
        <w:rPr>
          <w:rFonts w:ascii="Times New Roman" w:hAnsi="Times New Roman" w:cs="Times New Roman"/>
          <w:color w:val="000000"/>
          <w:spacing w:val="-3"/>
          <w:w w:val="80"/>
          <w:sz w:val="16"/>
          <w:szCs w:val="16"/>
        </w:rPr>
        <w:t xml:space="preserve">-Ásványi szivattyútelep tápcsatornája, </w:t>
      </w:r>
      <w:r w:rsidR="002933B2" w:rsidRPr="00D54206">
        <w:rPr>
          <w:rFonts w:ascii="Times New Roman" w:hAnsi="Times New Roman" w:cs="Times New Roman"/>
          <w:color w:val="000000"/>
          <w:spacing w:val="-3"/>
          <w:w w:val="80"/>
          <w:sz w:val="16"/>
          <w:szCs w:val="16"/>
        </w:rPr>
        <w:t>Bagaméri-csatornák</w:t>
      </w:r>
      <w:r w:rsidR="00C03217">
        <w:rPr>
          <w:rFonts w:ascii="Times New Roman" w:hAnsi="Times New Roman" w:cs="Times New Roman"/>
          <w:color w:val="000000"/>
          <w:spacing w:val="-3"/>
          <w:w w:val="80"/>
          <w:sz w:val="16"/>
          <w:szCs w:val="16"/>
        </w:rPr>
        <w:t xml:space="preserve"> (nem azonos az Ágrendszerben található Bagamérral)</w:t>
      </w:r>
      <w:r w:rsidRPr="00D54206">
        <w:rPr>
          <w:rFonts w:ascii="Times New Roman" w:hAnsi="Times New Roman" w:cs="Times New Roman"/>
          <w:color w:val="000000"/>
          <w:spacing w:val="-3"/>
          <w:w w:val="80"/>
          <w:sz w:val="16"/>
          <w:szCs w:val="16"/>
        </w:rPr>
        <w:t>, Patkányosi</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tápcsatorna</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rPr>
        <w:t>Patkányosi</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többcélú</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csatorna, Nagybajcs-Szarkaági</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rPr>
        <w:t>főcsatorna mellékágaival, Véneki</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f</w:t>
      </w:r>
      <w:r w:rsidRPr="00D54206">
        <w:rPr>
          <w:rFonts w:ascii="Times New Roman" w:hAnsi="Times New Roman" w:cs="Times New Roman"/>
          <w:color w:val="000000"/>
          <w:spacing w:val="-3"/>
          <w:w w:val="80"/>
          <w:sz w:val="16"/>
          <w:szCs w:val="16"/>
          <w:rtl/>
          <w:lang w:bidi="ar-YE"/>
        </w:rPr>
        <w:t>ő</w:t>
      </w:r>
      <w:r w:rsidRPr="00D54206">
        <w:rPr>
          <w:rFonts w:ascii="Times New Roman" w:hAnsi="Times New Roman" w:cs="Times New Roman"/>
          <w:color w:val="000000"/>
          <w:spacing w:val="-3"/>
          <w:w w:val="80"/>
          <w:sz w:val="16"/>
          <w:szCs w:val="16"/>
          <w:lang w:bidi="ar-YE"/>
        </w:rPr>
        <w:t>csatorna mellékágaival</w:t>
      </w:r>
    </w:p>
    <w:p w14:paraId="6396199C" w14:textId="77777777" w:rsidR="00CD5E56" w:rsidRPr="00D54206" w:rsidRDefault="00CD5E56" w:rsidP="00CD5E56">
      <w:pPr>
        <w:autoSpaceDE w:val="0"/>
        <w:autoSpaceDN w:val="0"/>
        <w:adjustRightInd w:val="0"/>
        <w:spacing w:after="0" w:line="288" w:lineRule="auto"/>
        <w:textAlignment w:val="center"/>
        <w:rPr>
          <w:rFonts w:ascii="Times New Roman" w:hAnsi="Times New Roman" w:cs="Times New Roman"/>
          <w:color w:val="000000"/>
          <w:spacing w:val="-1"/>
          <w:w w:val="80"/>
          <w:sz w:val="4"/>
          <w:szCs w:val="4"/>
        </w:rPr>
      </w:pPr>
    </w:p>
    <w:p w14:paraId="10615309" w14:textId="0C2A81C1"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i/>
          <w:iCs/>
          <w:color w:val="000000"/>
          <w:spacing w:val="-3"/>
          <w:w w:val="80"/>
          <w:sz w:val="16"/>
          <w:szCs w:val="16"/>
        </w:rPr>
        <w:t>Kivéve</w:t>
      </w:r>
      <w:r w:rsidRPr="00D54206">
        <w:rPr>
          <w:rFonts w:ascii="Times New Roman" w:hAnsi="Times New Roman" w:cs="Times New Roman"/>
          <w:i/>
          <w:iCs/>
          <w:color w:val="000000"/>
          <w:spacing w:val="-3"/>
          <w:w w:val="80"/>
          <w:sz w:val="16"/>
          <w:szCs w:val="16"/>
        </w:rPr>
        <w:t xml:space="preserve"> – a Szavai főcsatorna a Szavai zsiliptől az ásványrárói szivornyáig, a Zámolyi főcsatorna a zámolyi zsiliptől a kettős műtárgyig, a </w:t>
      </w:r>
      <w:r w:rsidR="002933B2" w:rsidRPr="00D54206">
        <w:rPr>
          <w:rFonts w:ascii="Times New Roman" w:hAnsi="Times New Roman" w:cs="Times New Roman"/>
          <w:i/>
          <w:iCs/>
          <w:color w:val="000000"/>
          <w:spacing w:val="-3"/>
          <w:w w:val="80"/>
          <w:sz w:val="16"/>
          <w:szCs w:val="16"/>
        </w:rPr>
        <w:t>Bácsai-csatorna</w:t>
      </w:r>
      <w:r w:rsidRPr="00D54206">
        <w:rPr>
          <w:rFonts w:ascii="Times New Roman" w:hAnsi="Times New Roman" w:cs="Times New Roman"/>
          <w:i/>
          <w:iCs/>
          <w:color w:val="000000"/>
          <w:spacing w:val="-3"/>
          <w:w w:val="80"/>
          <w:sz w:val="16"/>
          <w:szCs w:val="16"/>
        </w:rPr>
        <w:t xml:space="preserve"> a bácsai szivattyúteleptől a Szavai főcsatornáig terjedő szakasza</w:t>
      </w:r>
    </w:p>
    <w:bookmarkEnd w:id="87"/>
    <w:p w14:paraId="00BB4030" w14:textId="77777777"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1"/>
          <w:w w:val="80"/>
          <w:sz w:val="6"/>
          <w:szCs w:val="6"/>
        </w:rPr>
      </w:pPr>
    </w:p>
    <w:p w14:paraId="5ECD4FEE" w14:textId="77777777" w:rsidR="003B6E25" w:rsidRDefault="003B6E25"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p>
    <w:p w14:paraId="2A9A2298" w14:textId="526744F5"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bookmarkStart w:id="88" w:name="_Hlk137160562"/>
      <w:r w:rsidRPr="00D54206">
        <w:rPr>
          <w:rFonts w:ascii="Times New Roman" w:hAnsi="Times New Roman" w:cs="Times New Roman"/>
          <w:b/>
          <w:bCs/>
          <w:color w:val="000000"/>
          <w:spacing w:val="-3"/>
          <w:w w:val="80"/>
          <w:sz w:val="16"/>
          <w:szCs w:val="16"/>
        </w:rPr>
        <w:t xml:space="preserve">1.3 Mosoni-Duna és vízrendszere a hullámterében lévő </w:t>
      </w:r>
      <w:r w:rsidRPr="00D54206">
        <w:rPr>
          <w:rFonts w:ascii="Times New Roman" w:hAnsi="Times New Roman" w:cs="Times New Roman"/>
          <w:b/>
          <w:bCs/>
          <w:color w:val="000000"/>
          <w:spacing w:val="-3"/>
          <w:w w:val="80"/>
          <w:sz w:val="16"/>
          <w:szCs w:val="16"/>
        </w:rPr>
        <w:br/>
        <w:t>vízterületekkel együtt</w:t>
      </w:r>
    </w:p>
    <w:p w14:paraId="762DDAB0"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582B837D" w14:textId="77777777" w:rsidR="00CD5E56" w:rsidRPr="00D54206" w:rsidRDefault="00CD5E56" w:rsidP="00CD5E56">
      <w:pPr>
        <w:keepNext/>
        <w:autoSpaceDE w:val="0"/>
        <w:autoSpaceDN w:val="0"/>
        <w:adjustRightInd w:val="0"/>
        <w:spacing w:after="0" w:line="288" w:lineRule="auto"/>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Mosoni-Duna és mellékágai, betorkolló kisvízfolyásai a hullámterében lévő vízterületekkel együtt 08-140-1-1</w:t>
      </w:r>
    </w:p>
    <w:p w14:paraId="18604A13"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41067173"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i/>
          <w:iCs/>
          <w:color w:val="000000"/>
          <w:spacing w:val="-5"/>
          <w:w w:val="80"/>
          <w:sz w:val="16"/>
          <w:szCs w:val="16"/>
        </w:rPr>
      </w:pPr>
      <w:r w:rsidRPr="00D54206">
        <w:rPr>
          <w:rFonts w:ascii="Times New Roman" w:hAnsi="Times New Roman" w:cs="Times New Roman"/>
          <w:color w:val="000000"/>
          <w:spacing w:val="-5"/>
          <w:w w:val="80"/>
          <w:sz w:val="16"/>
          <w:szCs w:val="16"/>
        </w:rPr>
        <w:t xml:space="preserve">Mosoni-Duna folyó a Dunába betorkollástól az országhatárig, lefűződő holtágai, a szigetek mellékágai, a Kálnoki-Duna ág, a Mecsér-Lickói ér, Dunaszegi-, Zámolyi-, Bácsai-, Szavai csatornák hullámtéri szakasza </w:t>
      </w:r>
      <w:r w:rsidRPr="00D54206">
        <w:rPr>
          <w:rFonts w:ascii="Times New Roman" w:hAnsi="Times New Roman" w:cs="Times New Roman"/>
          <w:b/>
          <w:bCs/>
          <w:i/>
          <w:iCs/>
          <w:color w:val="000000"/>
          <w:spacing w:val="-5"/>
          <w:w w:val="80"/>
          <w:sz w:val="16"/>
          <w:szCs w:val="16"/>
        </w:rPr>
        <w:t>kivéve</w:t>
      </w:r>
      <w:r w:rsidRPr="00D54206">
        <w:rPr>
          <w:rFonts w:ascii="Times New Roman" w:hAnsi="Times New Roman" w:cs="Times New Roman"/>
          <w:i/>
          <w:iCs/>
          <w:color w:val="000000"/>
          <w:spacing w:val="-5"/>
          <w:w w:val="80"/>
          <w:sz w:val="16"/>
          <w:szCs w:val="16"/>
        </w:rPr>
        <w:t xml:space="preserve"> a Mosoni-Duna holtág Győr /MDH/, az Iparcsatorna torkolatánál a csatorna mindkét töltésének meghosszabbított vonala közötti terület, a Mosoni-Duna Feketeerdői holtág.</w:t>
      </w:r>
    </w:p>
    <w:p w14:paraId="2F3B2B9C" w14:textId="2F429F8D"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b/>
          <w:bCs/>
          <w:color w:val="000000"/>
          <w:spacing w:val="-6"/>
          <w:w w:val="80"/>
          <w:sz w:val="16"/>
          <w:szCs w:val="16"/>
        </w:rPr>
      </w:pPr>
      <w:r w:rsidRPr="00D54206">
        <w:rPr>
          <w:rFonts w:ascii="Times New Roman" w:hAnsi="Times New Roman" w:cs="Times New Roman"/>
          <w:b/>
          <w:bCs/>
          <w:color w:val="000000"/>
          <w:spacing w:val="-6"/>
          <w:w w:val="80"/>
          <w:sz w:val="16"/>
          <w:szCs w:val="16"/>
        </w:rPr>
        <w:t>Az összevont folyóvízi területi engedély külön megállapodás alapján érvényes: a Mosoni-Duna Rábca torkolattól a Kossuth hídig 08-145-1-1 és a Kossuth hídtól a Pataházi zsilipig terjedő szakaszra 08-146-1-1, az itt kifogott halakat az eredeti víztérkódra kell bejegyezni, de a 08-140-1-1, a 08-145-</w:t>
      </w:r>
      <w:r w:rsidR="00C03217">
        <w:rPr>
          <w:rFonts w:ascii="Times New Roman" w:hAnsi="Times New Roman" w:cs="Times New Roman"/>
          <w:b/>
          <w:bCs/>
          <w:color w:val="000000"/>
          <w:spacing w:val="-6"/>
          <w:w w:val="80"/>
          <w:sz w:val="16"/>
          <w:szCs w:val="16"/>
        </w:rPr>
        <w:t xml:space="preserve">1-1 és 08-146-1-1 </w:t>
      </w:r>
      <w:r w:rsidRPr="00D54206">
        <w:rPr>
          <w:rFonts w:ascii="Times New Roman" w:hAnsi="Times New Roman" w:cs="Times New Roman"/>
          <w:b/>
          <w:bCs/>
          <w:color w:val="000000"/>
          <w:spacing w:val="-6"/>
          <w:w w:val="80"/>
          <w:sz w:val="16"/>
          <w:szCs w:val="16"/>
        </w:rPr>
        <w:t>víztérkód alatt kifogott halak mennyisége összesen nem haladhatja meg az egy víztérkódra alkalmazott kvótát.</w:t>
      </w:r>
    </w:p>
    <w:p w14:paraId="0C04C98E" w14:textId="1833E3C9" w:rsidR="00CD5E56" w:rsidRDefault="00CD5E56" w:rsidP="00CD5E56">
      <w:pPr>
        <w:autoSpaceDE w:val="0"/>
        <w:autoSpaceDN w:val="0"/>
        <w:adjustRightInd w:val="0"/>
        <w:spacing w:after="0" w:line="259" w:lineRule="auto"/>
        <w:jc w:val="both"/>
        <w:textAlignment w:val="center"/>
        <w:rPr>
          <w:rFonts w:ascii="Times New Roman" w:hAnsi="Times New Roman" w:cs="Times New Roman"/>
          <w:i/>
          <w:iCs/>
          <w:color w:val="000000"/>
          <w:w w:val="80"/>
          <w:sz w:val="16"/>
          <w:szCs w:val="16"/>
        </w:rPr>
      </w:pPr>
      <w:r w:rsidRPr="00D54206">
        <w:rPr>
          <w:rFonts w:ascii="Times New Roman" w:hAnsi="Times New Roman" w:cs="Times New Roman"/>
          <w:b/>
          <w:bCs/>
          <w:i/>
          <w:iCs/>
          <w:color w:val="000000"/>
          <w:w w:val="80"/>
          <w:sz w:val="16"/>
          <w:szCs w:val="16"/>
        </w:rPr>
        <w:t xml:space="preserve">A Mosoni Dunán a Rábca torkolattól a Kossuth hídig </w:t>
      </w:r>
      <w:r w:rsidRPr="00D54206">
        <w:rPr>
          <w:rFonts w:ascii="Times New Roman" w:hAnsi="Times New Roman" w:cs="Times New Roman"/>
          <w:i/>
          <w:iCs/>
          <w:color w:val="000000"/>
          <w:w w:val="80"/>
          <w:sz w:val="16"/>
          <w:szCs w:val="16"/>
        </w:rPr>
        <w:t>02.01-től 0</w:t>
      </w:r>
      <w:r w:rsidR="00C456F3">
        <w:rPr>
          <w:rFonts w:ascii="Times New Roman" w:hAnsi="Times New Roman" w:cs="Times New Roman"/>
          <w:i/>
          <w:iCs/>
          <w:color w:val="000000"/>
          <w:w w:val="80"/>
          <w:sz w:val="16"/>
          <w:szCs w:val="16"/>
        </w:rPr>
        <w:t>4</w:t>
      </w:r>
      <w:r w:rsidRPr="00D54206">
        <w:rPr>
          <w:rFonts w:ascii="Times New Roman" w:hAnsi="Times New Roman" w:cs="Times New Roman"/>
          <w:i/>
          <w:iCs/>
          <w:color w:val="000000"/>
          <w:w w:val="80"/>
          <w:sz w:val="16"/>
          <w:szCs w:val="16"/>
        </w:rPr>
        <w:t>.</w:t>
      </w:r>
      <w:r w:rsidR="00C456F3">
        <w:rPr>
          <w:rFonts w:ascii="Times New Roman" w:hAnsi="Times New Roman" w:cs="Times New Roman"/>
          <w:i/>
          <w:iCs/>
          <w:color w:val="000000"/>
          <w:w w:val="80"/>
          <w:sz w:val="16"/>
          <w:szCs w:val="16"/>
        </w:rPr>
        <w:t>30</w:t>
      </w:r>
      <w:r w:rsidRPr="00D54206">
        <w:rPr>
          <w:rFonts w:ascii="Times New Roman" w:hAnsi="Times New Roman" w:cs="Times New Roman"/>
          <w:i/>
          <w:iCs/>
          <w:color w:val="000000"/>
          <w:w w:val="80"/>
          <w:sz w:val="16"/>
          <w:szCs w:val="16"/>
        </w:rPr>
        <w:t>-ig</w:t>
      </w:r>
      <w:r w:rsidR="00914B33">
        <w:rPr>
          <w:rFonts w:ascii="Times New Roman" w:hAnsi="Times New Roman" w:cs="Times New Roman"/>
          <w:i/>
          <w:iCs/>
          <w:color w:val="000000"/>
          <w:w w:val="80"/>
          <w:sz w:val="16"/>
          <w:szCs w:val="16"/>
        </w:rPr>
        <w:t>,</w:t>
      </w:r>
      <w:r w:rsidRPr="00D54206">
        <w:rPr>
          <w:rFonts w:ascii="Times New Roman" w:hAnsi="Times New Roman" w:cs="Times New Roman"/>
          <w:i/>
          <w:iCs/>
          <w:color w:val="000000"/>
          <w:w w:val="80"/>
          <w:sz w:val="16"/>
          <w:szCs w:val="16"/>
        </w:rPr>
        <w:t xml:space="preserve"> illetve 11.01-től a következő év 01.31-ig </w:t>
      </w:r>
      <w:r w:rsidRPr="00D54206">
        <w:rPr>
          <w:rFonts w:ascii="Times New Roman" w:hAnsi="Times New Roman" w:cs="Times New Roman"/>
          <w:i/>
          <w:iCs/>
          <w:color w:val="000000"/>
          <w:w w:val="80"/>
          <w:sz w:val="16"/>
          <w:szCs w:val="16"/>
          <w:u w:val="thick" w:color="000000"/>
        </w:rPr>
        <w:t>mindennemű pergető horgászat TILOS!</w:t>
      </w:r>
      <w:r w:rsidRPr="00D54206">
        <w:rPr>
          <w:rFonts w:ascii="Times New Roman" w:hAnsi="Times New Roman" w:cs="Times New Roman"/>
          <w:i/>
          <w:iCs/>
          <w:color w:val="000000"/>
          <w:w w:val="80"/>
          <w:sz w:val="16"/>
          <w:szCs w:val="16"/>
        </w:rPr>
        <w:t xml:space="preserve"> (</w:t>
      </w:r>
      <w:r w:rsidR="00A1251B" w:rsidRPr="00D54206">
        <w:rPr>
          <w:rFonts w:ascii="Times New Roman" w:hAnsi="Times New Roman" w:cs="Times New Roman"/>
          <w:i/>
          <w:iCs/>
          <w:color w:val="000000"/>
          <w:w w:val="80"/>
          <w:sz w:val="16"/>
          <w:szCs w:val="16"/>
        </w:rPr>
        <w:t>Ideértve</w:t>
      </w:r>
      <w:r w:rsidRPr="00D54206">
        <w:rPr>
          <w:rFonts w:ascii="Times New Roman" w:hAnsi="Times New Roman" w:cs="Times New Roman"/>
          <w:i/>
          <w:iCs/>
          <w:color w:val="000000"/>
          <w:w w:val="80"/>
          <w:sz w:val="16"/>
          <w:szCs w:val="16"/>
        </w:rPr>
        <w:t xml:space="preserve"> babahallal, haldarabbal, halbőrrel stb. történő cincálást is.)</w:t>
      </w:r>
    </w:p>
    <w:p w14:paraId="409EAC8D" w14:textId="13EF9F6C" w:rsidR="00C456F3" w:rsidRPr="00D54206" w:rsidRDefault="00C456F3" w:rsidP="00CD5E56">
      <w:pPr>
        <w:autoSpaceDE w:val="0"/>
        <w:autoSpaceDN w:val="0"/>
        <w:adjustRightInd w:val="0"/>
        <w:spacing w:after="0" w:line="259" w:lineRule="auto"/>
        <w:jc w:val="both"/>
        <w:textAlignment w:val="center"/>
        <w:rPr>
          <w:rFonts w:ascii="Times New Roman" w:hAnsi="Times New Roman" w:cs="Times New Roman"/>
          <w:i/>
          <w:iCs/>
          <w:color w:val="000000"/>
          <w:w w:val="80"/>
          <w:sz w:val="16"/>
          <w:szCs w:val="16"/>
        </w:rPr>
      </w:pPr>
    </w:p>
    <w:p w14:paraId="2EB503CF" w14:textId="12491103"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Ezeken a vízterületeken a folyóvízi engedélyre vonatkozó horgászrend betartása mellett lehet horgászni, azzal a megkötéssel, hogy ha az Egyesületnek erre a vízterületre vonatkozó horgászrendjének bármely előírása</w:t>
      </w:r>
      <w:r w:rsidR="00AA0FA0">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 xml:space="preserve"> bármely vonatkozásban ennél szigorúbb rendelkezést tartalmaz, akkor e szigorúbb rendelkezéseket kell betartani.</w:t>
      </w:r>
    </w:p>
    <w:p w14:paraId="715FF104"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p>
    <w:p w14:paraId="08AE17F9"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05786D69" w14:textId="77777777" w:rsidR="00914B33" w:rsidRDefault="001254E5" w:rsidP="00CD5E56">
      <w:pPr>
        <w:autoSpaceDE w:val="0"/>
        <w:autoSpaceDN w:val="0"/>
        <w:adjustRightInd w:val="0"/>
        <w:spacing w:after="0" w:line="288" w:lineRule="auto"/>
        <w:jc w:val="both"/>
        <w:textAlignment w:val="center"/>
        <w:rPr>
          <w:rFonts w:ascii="Times New Roman" w:hAnsi="Times New Roman" w:cs="Times New Roman"/>
          <w:b/>
          <w:bCs/>
          <w:i/>
          <w:iCs/>
          <w:spacing w:val="-3"/>
          <w:w w:val="80"/>
          <w:sz w:val="16"/>
          <w:szCs w:val="16"/>
        </w:rPr>
      </w:pPr>
      <w:r w:rsidRPr="004C437D">
        <w:rPr>
          <w:rFonts w:ascii="Times New Roman" w:hAnsi="Times New Roman" w:cs="Times New Roman"/>
          <w:b/>
          <w:bCs/>
          <w:i/>
          <w:iCs/>
          <w:spacing w:val="-3"/>
          <w:w w:val="80"/>
          <w:sz w:val="16"/>
          <w:szCs w:val="16"/>
        </w:rPr>
        <w:t xml:space="preserve">Halgazdálkodási kíméleti területek: </w:t>
      </w:r>
    </w:p>
    <w:p w14:paraId="5A538FED" w14:textId="467B8AEF" w:rsidR="004C437D" w:rsidRPr="00C31407" w:rsidRDefault="001254E5" w:rsidP="00C31407">
      <w:pPr>
        <w:pStyle w:val="Listaszerbekezds"/>
        <w:numPr>
          <w:ilvl w:val="0"/>
          <w:numId w:val="15"/>
        </w:numPr>
        <w:autoSpaceDE w:val="0"/>
        <w:autoSpaceDN w:val="0"/>
        <w:adjustRightInd w:val="0"/>
        <w:spacing w:after="0" w:line="288" w:lineRule="auto"/>
        <w:jc w:val="both"/>
        <w:textAlignment w:val="center"/>
        <w:rPr>
          <w:rFonts w:ascii="Times New Roman" w:hAnsi="Times New Roman" w:cs="Times New Roman"/>
          <w:iCs/>
          <w:spacing w:val="-3"/>
          <w:w w:val="80"/>
          <w:sz w:val="16"/>
          <w:szCs w:val="16"/>
        </w:rPr>
      </w:pPr>
      <w:r w:rsidRPr="00C31407">
        <w:rPr>
          <w:rFonts w:ascii="Times New Roman" w:hAnsi="Times New Roman" w:cs="Times New Roman"/>
          <w:b/>
          <w:i/>
          <w:iCs/>
          <w:spacing w:val="-3"/>
          <w:w w:val="80"/>
          <w:sz w:val="16"/>
          <w:szCs w:val="16"/>
        </w:rPr>
        <w:t>Egész évben TILOS mindennemű horgászat és halászat a Mosoni-Dunán a mosonmagyaróvári duzzasztó mellett kialakított hallépcsőben, valamint annak betorkollása és kiágazása felett és alatt 50 m-re.</w:t>
      </w:r>
      <w:r w:rsidR="004E1C97" w:rsidRPr="00C31407">
        <w:rPr>
          <w:rFonts w:ascii="Times New Roman" w:hAnsi="Times New Roman" w:cs="Times New Roman"/>
          <w:b/>
          <w:i/>
          <w:iCs/>
          <w:spacing w:val="-3"/>
          <w:w w:val="80"/>
          <w:sz w:val="16"/>
          <w:szCs w:val="16"/>
        </w:rPr>
        <w:t xml:space="preserve"> </w:t>
      </w:r>
      <w:r w:rsidR="004E1C97" w:rsidRPr="00C31407">
        <w:rPr>
          <w:rFonts w:ascii="Times New Roman" w:hAnsi="Times New Roman" w:cs="Times New Roman"/>
          <w:iCs/>
          <w:spacing w:val="-3"/>
          <w:w w:val="80"/>
          <w:sz w:val="16"/>
          <w:szCs w:val="16"/>
        </w:rPr>
        <w:t>(GPS koordináták: Kezdete: ÉNY: 47.842940; 17.285060 ÉK:47.843100; 17.285510</w:t>
      </w:r>
      <w:r w:rsidR="004E1C97" w:rsidRPr="00C31407">
        <w:rPr>
          <w:rFonts w:ascii="Times New Roman" w:hAnsi="Times New Roman" w:cs="Times New Roman"/>
          <w:iCs/>
          <w:spacing w:val="-3"/>
          <w:w w:val="80"/>
          <w:sz w:val="16"/>
          <w:szCs w:val="16"/>
        </w:rPr>
        <w:tab/>
        <w:t>Vége: DNY:47.841680; 17.289200 DK: 47.842010; 17.289400)</w:t>
      </w:r>
    </w:p>
    <w:p w14:paraId="1B0B9A98" w14:textId="77777777" w:rsidR="00715E9D" w:rsidRDefault="00715E9D" w:rsidP="00CD5E56">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p>
    <w:p w14:paraId="4AE07E3F" w14:textId="0A097BB0" w:rsidR="00DC4139" w:rsidRPr="00C31407" w:rsidRDefault="00DC4139" w:rsidP="00C31407">
      <w:pPr>
        <w:pStyle w:val="Listaszerbekezds"/>
        <w:numPr>
          <w:ilvl w:val="0"/>
          <w:numId w:val="15"/>
        </w:num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r w:rsidRPr="00C31407">
        <w:rPr>
          <w:rFonts w:ascii="Times New Roman" w:hAnsi="Times New Roman" w:cs="Times New Roman"/>
          <w:b/>
          <w:i/>
          <w:iCs/>
          <w:spacing w:val="-3"/>
          <w:w w:val="80"/>
          <w:sz w:val="16"/>
          <w:szCs w:val="16"/>
        </w:rPr>
        <w:t>Véneki műtárgy: A Mosoni-Dunán a véneki műtárgy alatt és felett a jobb oldalon megépült két sólya közötti szakaszon mind két oldalon a partról, valamint csónakból horgászni és halászni tilos!</w:t>
      </w:r>
    </w:p>
    <w:p w14:paraId="0BEE8897" w14:textId="77777777" w:rsidR="00DA3B32" w:rsidRDefault="00DA3B32"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p>
    <w:p w14:paraId="6A8CBC14" w14:textId="51542D1D" w:rsidR="00CD5E56" w:rsidRPr="004C437D" w:rsidRDefault="00CD5E56" w:rsidP="00CD5E56">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r w:rsidRPr="004C437D">
        <w:rPr>
          <w:rFonts w:ascii="Times New Roman" w:hAnsi="Times New Roman" w:cs="Times New Roman"/>
          <w:b/>
          <w:bCs/>
          <w:color w:val="000000"/>
          <w:spacing w:val="-3"/>
          <w:w w:val="80"/>
          <w:sz w:val="16"/>
          <w:szCs w:val="16"/>
        </w:rPr>
        <w:t>Mosoni-Duna fe</w:t>
      </w:r>
      <w:r w:rsidR="004C7E98">
        <w:rPr>
          <w:rFonts w:ascii="Times New Roman" w:hAnsi="Times New Roman" w:cs="Times New Roman"/>
          <w:b/>
          <w:bCs/>
          <w:color w:val="000000"/>
          <w:spacing w:val="-3"/>
          <w:w w:val="80"/>
          <w:sz w:val="16"/>
          <w:szCs w:val="16"/>
        </w:rPr>
        <w:t>lső holtág (Gáncsomi-Duna) (</w:t>
      </w:r>
      <w:r w:rsidR="004C7E98" w:rsidRPr="00DA3B32">
        <w:rPr>
          <w:rFonts w:ascii="Times New Roman" w:hAnsi="Times New Roman" w:cs="Times New Roman"/>
          <w:b/>
          <w:bCs/>
          <w:color w:val="000000"/>
          <w:spacing w:val="-3"/>
          <w:w w:val="80"/>
          <w:sz w:val="16"/>
          <w:szCs w:val="16"/>
          <w:u w:val="single"/>
        </w:rPr>
        <w:t>A Mosoni-Duna és vízrendszere része, önálló víztérkódja nincs – a fogást a 08-140-1-1 kódra kell bejegyezni)</w:t>
      </w:r>
    </w:p>
    <w:p w14:paraId="043E1448" w14:textId="23E59563" w:rsidR="004C7E98"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4C437D">
        <w:rPr>
          <w:rFonts w:ascii="Times New Roman" w:hAnsi="Times New Roman" w:cs="Times New Roman"/>
          <w:b/>
          <w:bCs/>
          <w:color w:val="000000"/>
          <w:spacing w:val="-3"/>
          <w:w w:val="80"/>
          <w:sz w:val="16"/>
          <w:szCs w:val="16"/>
        </w:rPr>
        <w:t>Mo</w:t>
      </w:r>
      <w:r w:rsidR="004C7E98">
        <w:rPr>
          <w:rFonts w:ascii="Times New Roman" w:hAnsi="Times New Roman" w:cs="Times New Roman"/>
          <w:b/>
          <w:bCs/>
          <w:color w:val="000000"/>
          <w:spacing w:val="-3"/>
          <w:w w:val="80"/>
          <w:sz w:val="16"/>
          <w:szCs w:val="16"/>
        </w:rPr>
        <w:t xml:space="preserve">soni-Duna Libafarmi holtág </w:t>
      </w:r>
      <w:r w:rsidR="004C7E98" w:rsidRPr="004C7E98">
        <w:rPr>
          <w:rFonts w:ascii="Times New Roman" w:hAnsi="Times New Roman" w:cs="Times New Roman"/>
          <w:b/>
          <w:bCs/>
          <w:color w:val="000000"/>
          <w:spacing w:val="-3"/>
          <w:w w:val="80"/>
          <w:sz w:val="16"/>
          <w:szCs w:val="16"/>
          <w:u w:val="single"/>
        </w:rPr>
        <w:t>(A Mosoni-Duna és vízrendszere része, önálló víztérkódja nincs – a fogást a 08-140-1-1 kódra kell bejegyezni)</w:t>
      </w:r>
    </w:p>
    <w:p w14:paraId="3CE93115" w14:textId="0D723542" w:rsidR="000E66D8"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Szivárgó csatorna 08-226-1-1 </w:t>
      </w:r>
      <w:r w:rsidR="000E66D8" w:rsidRPr="000E66D8">
        <w:rPr>
          <w:rFonts w:ascii="Times New Roman" w:hAnsi="Times New Roman" w:cs="Times New Roman"/>
          <w:b/>
          <w:bCs/>
          <w:color w:val="000000"/>
          <w:spacing w:val="-3"/>
          <w:w w:val="80"/>
          <w:sz w:val="16"/>
          <w:szCs w:val="16"/>
        </w:rPr>
        <w:t>Tilos a kisszerszámos halászat a Szivárgó-csatorna 1-es, 2-es, 3-as és 6-os zsilip közötti szakaszán.</w:t>
      </w:r>
    </w:p>
    <w:p w14:paraId="517EBC3E"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Jobb-parti Szivárgó-csatorna</w:t>
      </w:r>
      <w:r w:rsidRPr="00D54206">
        <w:rPr>
          <w:rFonts w:ascii="Times New Roman" w:hAnsi="Times New Roman" w:cs="Times New Roman"/>
          <w:color w:val="000000"/>
          <w:spacing w:val="-3"/>
          <w:w w:val="80"/>
          <w:sz w:val="16"/>
          <w:szCs w:val="16"/>
        </w:rPr>
        <w:t xml:space="preserve">: Mosoni-Dunába való betorkolástól az országhatárig. </w:t>
      </w:r>
      <w:r w:rsidRPr="00D54206">
        <w:rPr>
          <w:rFonts w:ascii="Times New Roman" w:hAnsi="Times New Roman" w:cs="Times New Roman"/>
          <w:b/>
          <w:bCs/>
          <w:color w:val="000000"/>
          <w:spacing w:val="-3"/>
          <w:w w:val="80"/>
          <w:sz w:val="16"/>
          <w:szCs w:val="16"/>
        </w:rPr>
        <w:t>Bal-parti Szivárgó-csatorna</w:t>
      </w:r>
      <w:r w:rsidRPr="00D54206">
        <w:rPr>
          <w:rFonts w:ascii="Times New Roman" w:hAnsi="Times New Roman" w:cs="Times New Roman"/>
          <w:color w:val="000000"/>
          <w:spacing w:val="-3"/>
          <w:w w:val="80"/>
          <w:sz w:val="16"/>
          <w:szCs w:val="16"/>
        </w:rPr>
        <w:t xml:space="preserve">: Mosoni-Dunából való kiágazástól az árvízvédelmi töltésben található zsilipig. </w:t>
      </w:r>
    </w:p>
    <w:p w14:paraId="557593FD" w14:textId="7C255FD4" w:rsidR="00862324"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b/>
          <w:bCs/>
          <w:color w:val="000000"/>
          <w:spacing w:val="-3"/>
          <w:w w:val="80"/>
          <w:sz w:val="16"/>
          <w:szCs w:val="16"/>
        </w:rPr>
        <w:lastRenderedPageBreak/>
        <w:t>Lajta folyó 08-110-1-1,</w:t>
      </w:r>
      <w:r w:rsidRPr="00D54206">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color w:val="000000"/>
          <w:spacing w:val="-3"/>
          <w:w w:val="80"/>
          <w:sz w:val="16"/>
          <w:szCs w:val="16"/>
        </w:rPr>
        <w:t xml:space="preserve">Lajta folyó a torkolattól az országhatárig terjedő szakasza a Lajta folyó és a Lajta bal-parti csatorna közötti összekötő csatorna </w:t>
      </w:r>
      <w:r w:rsidRPr="0016187D">
        <w:rPr>
          <w:rFonts w:ascii="Times New Roman" w:hAnsi="Times New Roman" w:cs="Times New Roman"/>
          <w:b/>
          <w:i/>
          <w:color w:val="000000"/>
          <w:spacing w:val="-3"/>
          <w:w w:val="80"/>
          <w:sz w:val="16"/>
          <w:szCs w:val="16"/>
        </w:rPr>
        <w:t>k</w:t>
      </w:r>
      <w:r w:rsidRPr="00D54206">
        <w:rPr>
          <w:rFonts w:ascii="Times New Roman" w:hAnsi="Times New Roman" w:cs="Times New Roman"/>
          <w:b/>
          <w:bCs/>
          <w:i/>
          <w:iCs/>
          <w:color w:val="000000"/>
          <w:spacing w:val="-3"/>
          <w:w w:val="80"/>
          <w:sz w:val="16"/>
          <w:szCs w:val="16"/>
        </w:rPr>
        <w:t>ivéve:</w:t>
      </w:r>
      <w:r w:rsidRPr="00D54206">
        <w:rPr>
          <w:rFonts w:ascii="Times New Roman" w:hAnsi="Times New Roman" w:cs="Times New Roman"/>
          <w:i/>
          <w:iCs/>
          <w:color w:val="000000"/>
          <w:spacing w:val="-3"/>
          <w:w w:val="80"/>
          <w:sz w:val="16"/>
          <w:szCs w:val="16"/>
        </w:rPr>
        <w:t xml:space="preserve"> a Lajta jobb-parti csatorna</w:t>
      </w:r>
      <w:r w:rsidR="00715E9D">
        <w:rPr>
          <w:rFonts w:ascii="Times New Roman" w:hAnsi="Times New Roman" w:cs="Times New Roman"/>
          <w:i/>
          <w:iCs/>
          <w:color w:val="000000"/>
          <w:spacing w:val="-3"/>
          <w:w w:val="80"/>
          <w:sz w:val="16"/>
          <w:szCs w:val="16"/>
        </w:rPr>
        <w:t xml:space="preserve">. </w:t>
      </w:r>
    </w:p>
    <w:p w14:paraId="0608734A" w14:textId="1063886E" w:rsidR="00CD5E56" w:rsidRPr="00D54206" w:rsidRDefault="00715E9D"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Pr>
          <w:rFonts w:ascii="Times New Roman" w:hAnsi="Times New Roman" w:cs="Times New Roman"/>
          <w:i/>
          <w:iCs/>
          <w:color w:val="000000"/>
          <w:spacing w:val="-3"/>
          <w:w w:val="80"/>
          <w:sz w:val="16"/>
          <w:szCs w:val="16"/>
        </w:rPr>
        <w:t xml:space="preserve">A </w:t>
      </w:r>
      <w:r w:rsidR="00862324" w:rsidRPr="00862324">
        <w:rPr>
          <w:rFonts w:ascii="Times New Roman" w:hAnsi="Times New Roman" w:cs="Times New Roman"/>
          <w:i/>
          <w:iCs/>
          <w:color w:val="000000"/>
          <w:spacing w:val="-3"/>
          <w:w w:val="80"/>
          <w:sz w:val="16"/>
          <w:szCs w:val="16"/>
        </w:rPr>
        <w:t>Lajta Mosonmagyaróvári duzzasztó balparti hallépcső</w:t>
      </w:r>
      <w:r w:rsidR="00862324">
        <w:rPr>
          <w:rFonts w:ascii="Times New Roman" w:hAnsi="Times New Roman" w:cs="Times New Roman"/>
          <w:i/>
          <w:iCs/>
          <w:color w:val="000000"/>
          <w:spacing w:val="-3"/>
          <w:w w:val="80"/>
          <w:sz w:val="16"/>
          <w:szCs w:val="16"/>
        </w:rPr>
        <w:t>ben</w:t>
      </w:r>
      <w:r>
        <w:rPr>
          <w:rFonts w:ascii="Times New Roman" w:hAnsi="Times New Roman" w:cs="Times New Roman"/>
          <w:i/>
          <w:iCs/>
          <w:color w:val="000000"/>
          <w:spacing w:val="-3"/>
          <w:w w:val="80"/>
          <w:sz w:val="16"/>
          <w:szCs w:val="16"/>
        </w:rPr>
        <w:t xml:space="preserve"> horgászni tilos!</w:t>
      </w:r>
    </w:p>
    <w:p w14:paraId="0D3B8C6B"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 xml:space="preserve">Lajta bal-parti csatorna 08-111-1-1 </w:t>
      </w:r>
      <w:r w:rsidRPr="00D54206">
        <w:rPr>
          <w:rFonts w:ascii="Times New Roman" w:hAnsi="Times New Roman" w:cs="Times New Roman"/>
          <w:color w:val="000000"/>
          <w:spacing w:val="-3"/>
          <w:w w:val="80"/>
          <w:sz w:val="16"/>
          <w:szCs w:val="16"/>
        </w:rPr>
        <w:t xml:space="preserve">Lajta folyóba betorkolástól az országhatárig terjedő szakasza  </w:t>
      </w:r>
    </w:p>
    <w:p w14:paraId="408690A1" w14:textId="516B94B7" w:rsidR="00CD5E56" w:rsidRPr="00D54206" w:rsidRDefault="00D12FF4" w:rsidP="00CD5E56">
      <w:pPr>
        <w:autoSpaceDE w:val="0"/>
        <w:autoSpaceDN w:val="0"/>
        <w:adjustRightInd w:val="0"/>
        <w:spacing w:after="0" w:line="288" w:lineRule="auto"/>
        <w:jc w:val="both"/>
        <w:textAlignment w:val="center"/>
        <w:rPr>
          <w:rFonts w:ascii="Times New Roman" w:hAnsi="Times New Roman" w:cs="Times New Roman"/>
          <w:color w:val="000000"/>
          <w:spacing w:val="-5"/>
          <w:w w:val="80"/>
          <w:sz w:val="16"/>
          <w:szCs w:val="16"/>
        </w:rPr>
      </w:pPr>
      <w:r w:rsidRPr="00D54206">
        <w:rPr>
          <w:rFonts w:ascii="Times New Roman" w:hAnsi="Times New Roman" w:cs="Times New Roman"/>
          <w:b/>
          <w:bCs/>
          <w:color w:val="000000"/>
          <w:spacing w:val="-5"/>
          <w:w w:val="80"/>
          <w:sz w:val="16"/>
          <w:szCs w:val="16"/>
        </w:rPr>
        <w:t>Rétárok-csatorna</w:t>
      </w:r>
      <w:r w:rsidR="00CD5E56" w:rsidRPr="00D54206">
        <w:rPr>
          <w:rFonts w:ascii="Times New Roman" w:hAnsi="Times New Roman" w:cs="Times New Roman"/>
          <w:b/>
          <w:bCs/>
          <w:color w:val="000000"/>
          <w:spacing w:val="-5"/>
          <w:w w:val="80"/>
          <w:sz w:val="16"/>
          <w:szCs w:val="16"/>
        </w:rPr>
        <w:t xml:space="preserve"> 08-203-1-1</w:t>
      </w:r>
      <w:r w:rsidR="00CD5E56" w:rsidRPr="00D54206">
        <w:rPr>
          <w:rFonts w:ascii="Times New Roman" w:hAnsi="Times New Roman" w:cs="Times New Roman"/>
          <w:color w:val="000000"/>
          <w:spacing w:val="-5"/>
          <w:w w:val="80"/>
          <w:sz w:val="16"/>
          <w:szCs w:val="16"/>
        </w:rPr>
        <w:t xml:space="preserve"> országhatártól a Mosoni-Dunába torkollásig</w:t>
      </w:r>
    </w:p>
    <w:p w14:paraId="05674D54" w14:textId="77777777"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bookmarkStart w:id="89" w:name="_Hlk137161143"/>
      <w:bookmarkEnd w:id="88"/>
      <w:r w:rsidRPr="00D54206">
        <w:rPr>
          <w:rFonts w:ascii="Times New Roman" w:hAnsi="Times New Roman" w:cs="Times New Roman"/>
          <w:b/>
          <w:bCs/>
          <w:color w:val="000000"/>
          <w:spacing w:val="-3"/>
          <w:w w:val="80"/>
          <w:sz w:val="16"/>
          <w:szCs w:val="16"/>
        </w:rPr>
        <w:t xml:space="preserve">1.4 A Rába folyó és vízrendszere </w:t>
      </w:r>
    </w:p>
    <w:p w14:paraId="670E4503" w14:textId="77777777" w:rsidR="00CD5E56" w:rsidRPr="00D54206" w:rsidRDefault="00CD5E56" w:rsidP="00CD5E56">
      <w:pPr>
        <w:autoSpaceDE w:val="0"/>
        <w:autoSpaceDN w:val="0"/>
        <w:adjustRightInd w:val="0"/>
        <w:spacing w:after="0" w:line="288" w:lineRule="auto"/>
        <w:textAlignment w:val="center"/>
        <w:rPr>
          <w:rFonts w:ascii="Times New Roman" w:hAnsi="Times New Roman" w:cs="Times New Roman"/>
          <w:color w:val="000000"/>
          <w:spacing w:val="-2"/>
          <w:w w:val="80"/>
          <w:sz w:val="8"/>
          <w:szCs w:val="8"/>
        </w:rPr>
      </w:pPr>
    </w:p>
    <w:p w14:paraId="297A7875"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Rába folyó a hullámterével és vízrendszere 08-182-1-1,</w:t>
      </w:r>
    </w:p>
    <w:p w14:paraId="5A6BD75A"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Rába folyó a Nicki gáttól a győri GySEV vasúti hídig terjedő szakasza, a hullámterében lévő vízterületekkel együtt</w:t>
      </w:r>
    </w:p>
    <w:p w14:paraId="76317008"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Rába folyó a győri GySEV vasúti hídtól a Petőfi hídig 08-183-1-1</w:t>
      </w:r>
    </w:p>
    <w:p w14:paraId="486BA7F6" w14:textId="77777777" w:rsidR="00DD20B2" w:rsidRDefault="00CD5E56" w:rsidP="00DD20B2">
      <w:pPr>
        <w:pStyle w:val="Default"/>
      </w:pPr>
      <w:r w:rsidRPr="00D54206">
        <w:rPr>
          <w:rFonts w:ascii="Times New Roman" w:hAnsi="Times New Roman" w:cs="Times New Roman"/>
          <w:spacing w:val="-3"/>
          <w:w w:val="80"/>
          <w:sz w:val="16"/>
          <w:szCs w:val="16"/>
        </w:rPr>
        <w:t>A folyószakaszon az alhaszonbérlővel</w:t>
      </w:r>
      <w:r w:rsidRPr="00D54206">
        <w:rPr>
          <w:rFonts w:ascii="Times New Roman" w:hAnsi="Times New Roman" w:cs="Times New Roman"/>
          <w:spacing w:val="-3"/>
          <w:w w:val="80"/>
          <w:sz w:val="16"/>
          <w:szCs w:val="16"/>
          <w:rtl/>
          <w:lang w:bidi="ar-YE"/>
        </w:rPr>
        <w:t xml:space="preserve"> </w:t>
      </w:r>
      <w:r w:rsidRPr="00D54206">
        <w:rPr>
          <w:rFonts w:ascii="Times New Roman" w:hAnsi="Times New Roman" w:cs="Times New Roman"/>
          <w:spacing w:val="-3"/>
          <w:w w:val="80"/>
          <w:sz w:val="16"/>
          <w:szCs w:val="16"/>
          <w:lang w:bidi="ar-YE"/>
        </w:rPr>
        <w:t>történt megállapodás</w:t>
      </w:r>
      <w:r w:rsidRPr="00D54206">
        <w:rPr>
          <w:rFonts w:ascii="Times New Roman" w:hAnsi="Times New Roman" w:cs="Times New Roman"/>
          <w:spacing w:val="-3"/>
          <w:w w:val="80"/>
          <w:sz w:val="16"/>
          <w:szCs w:val="16"/>
          <w:rtl/>
          <w:lang w:bidi="ar-YE"/>
        </w:rPr>
        <w:t xml:space="preserve"> </w:t>
      </w:r>
      <w:r w:rsidRPr="00D54206">
        <w:rPr>
          <w:rFonts w:ascii="Times New Roman" w:hAnsi="Times New Roman" w:cs="Times New Roman"/>
          <w:spacing w:val="-3"/>
          <w:w w:val="80"/>
          <w:sz w:val="16"/>
          <w:szCs w:val="16"/>
          <w:lang w:bidi="ar-YE"/>
        </w:rPr>
        <w:t>alapján</w:t>
      </w:r>
      <w:r w:rsidRPr="00D54206">
        <w:rPr>
          <w:rFonts w:ascii="Times New Roman" w:hAnsi="Times New Roman" w:cs="Times New Roman"/>
          <w:spacing w:val="-3"/>
          <w:w w:val="80"/>
          <w:sz w:val="16"/>
          <w:szCs w:val="16"/>
          <w:rtl/>
          <w:lang w:bidi="ar-YE"/>
        </w:rPr>
        <w:t xml:space="preserve"> </w:t>
      </w:r>
      <w:r w:rsidRPr="00D54206">
        <w:rPr>
          <w:rFonts w:ascii="Times New Roman" w:hAnsi="Times New Roman" w:cs="Times New Roman"/>
          <w:spacing w:val="-3"/>
          <w:w w:val="80"/>
          <w:sz w:val="16"/>
          <w:szCs w:val="16"/>
          <w:lang w:bidi="ar-YE"/>
        </w:rPr>
        <w:t>a szövetségi folyóví</w:t>
      </w:r>
      <w:r w:rsidRPr="00D54206">
        <w:rPr>
          <w:rFonts w:ascii="Times New Roman" w:hAnsi="Times New Roman" w:cs="Times New Roman"/>
          <w:spacing w:val="-3"/>
          <w:w w:val="80"/>
          <w:sz w:val="16"/>
          <w:szCs w:val="16"/>
        </w:rPr>
        <w:t xml:space="preserve">zi jegy érvényes, </w:t>
      </w:r>
      <w:r w:rsidRPr="00D54206">
        <w:rPr>
          <w:rFonts w:ascii="Times New Roman" w:hAnsi="Times New Roman" w:cs="Times New Roman"/>
          <w:b/>
          <w:bCs/>
          <w:spacing w:val="-3"/>
          <w:w w:val="80"/>
          <w:sz w:val="16"/>
          <w:szCs w:val="16"/>
        </w:rPr>
        <w:t>az itt kifogott halakat a 08-183-1-1 víztérkódra kell bejegyezni, de a 08-182-1-1, a 08-183-1-1 és a 18-021-1-1 víztérkód alatt kifogott halak mennyisége összesen nem haladhatja meg az egy víztérkódra alkalmazott kvótát</w:t>
      </w:r>
      <w:r w:rsidRPr="00D54206">
        <w:rPr>
          <w:rFonts w:ascii="Times New Roman" w:hAnsi="Times New Roman" w:cs="Times New Roman"/>
          <w:spacing w:val="-3"/>
          <w:w w:val="80"/>
          <w:sz w:val="16"/>
          <w:szCs w:val="16"/>
        </w:rPr>
        <w:t>.</w:t>
      </w:r>
      <w:r w:rsidR="006B5873">
        <w:rPr>
          <w:rFonts w:ascii="Times New Roman" w:hAnsi="Times New Roman" w:cs="Times New Roman"/>
          <w:spacing w:val="-3"/>
          <w:w w:val="80"/>
          <w:sz w:val="16"/>
          <w:szCs w:val="16"/>
        </w:rPr>
        <w:t xml:space="preserve"> </w:t>
      </w:r>
      <w:r w:rsidR="006B5873" w:rsidRPr="006B5873">
        <w:rPr>
          <w:rFonts w:ascii="Times New Roman" w:hAnsi="Times New Roman" w:cs="Times New Roman"/>
          <w:spacing w:val="-3"/>
          <w:w w:val="80"/>
          <w:sz w:val="16"/>
          <w:szCs w:val="16"/>
          <w:lang w:bidi="ar-YE"/>
        </w:rPr>
        <w:t>A területen a Magyar Vagon és Gépgyár horgászrendje érvényes.</w:t>
      </w:r>
      <w:r w:rsidR="00DD20B2">
        <w:rPr>
          <w:rFonts w:ascii="Times New Roman" w:hAnsi="Times New Roman" w:cs="Times New Roman"/>
          <w:spacing w:val="-3"/>
          <w:w w:val="80"/>
          <w:sz w:val="16"/>
          <w:szCs w:val="16"/>
          <w:lang w:bidi="ar-YE"/>
        </w:rPr>
        <w:t xml:space="preserve"> Az egyesület horgászrendje szerint: </w:t>
      </w:r>
    </w:p>
    <w:p w14:paraId="65176DBE" w14:textId="5962D144" w:rsidR="00DD20B2" w:rsidRPr="00DD20B2" w:rsidRDefault="00DD20B2" w:rsidP="00DD20B2">
      <w:pPr>
        <w:pStyle w:val="Default"/>
        <w:rPr>
          <w:rFonts w:ascii="Times New Roman" w:hAnsi="Times New Roman" w:cs="Times New Roman"/>
          <w:spacing w:val="-3"/>
          <w:w w:val="80"/>
          <w:sz w:val="16"/>
          <w:szCs w:val="16"/>
          <w:lang w:bidi="ar-YE"/>
        </w:rPr>
      </w:pPr>
      <w:r w:rsidRPr="00DD20B2">
        <w:rPr>
          <w:rFonts w:ascii="Times New Roman" w:hAnsi="Times New Roman" w:cs="Times New Roman"/>
          <w:b/>
          <w:i/>
          <w:spacing w:val="-3"/>
          <w:w w:val="80"/>
          <w:sz w:val="16"/>
          <w:szCs w:val="16"/>
          <w:lang w:bidi="ar-YE"/>
        </w:rPr>
        <w:t>Időszakos kijelölt kíméleti terület:</w:t>
      </w:r>
      <w:r w:rsidRPr="00DD20B2">
        <w:rPr>
          <w:rFonts w:ascii="Times New Roman" w:hAnsi="Times New Roman" w:cs="Times New Roman"/>
          <w:spacing w:val="-3"/>
          <w:w w:val="80"/>
          <w:sz w:val="16"/>
          <w:szCs w:val="16"/>
          <w:lang w:bidi="ar-YE"/>
        </w:rPr>
        <w:t xml:space="preserve"> a Rába G</w:t>
      </w:r>
      <w:r w:rsidR="00AA0FA0">
        <w:rPr>
          <w:rFonts w:ascii="Times New Roman" w:hAnsi="Times New Roman" w:cs="Times New Roman"/>
          <w:spacing w:val="-3"/>
          <w:w w:val="80"/>
          <w:sz w:val="16"/>
          <w:szCs w:val="16"/>
          <w:lang w:bidi="ar-YE"/>
        </w:rPr>
        <w:t>y</w:t>
      </w:r>
      <w:r w:rsidRPr="00DD20B2">
        <w:rPr>
          <w:rFonts w:ascii="Times New Roman" w:hAnsi="Times New Roman" w:cs="Times New Roman"/>
          <w:spacing w:val="-3"/>
          <w:w w:val="80"/>
          <w:sz w:val="16"/>
          <w:szCs w:val="16"/>
          <w:lang w:bidi="ar-YE"/>
        </w:rPr>
        <w:t>SEV vasúti híd</w:t>
      </w:r>
      <w:r>
        <w:rPr>
          <w:rFonts w:ascii="Times New Roman" w:hAnsi="Times New Roman" w:cs="Times New Roman"/>
          <w:spacing w:val="-3"/>
          <w:w w:val="80"/>
          <w:sz w:val="16"/>
          <w:szCs w:val="16"/>
          <w:lang w:bidi="ar-YE"/>
        </w:rPr>
        <w:t>,</w:t>
      </w:r>
      <w:r w:rsidRPr="00DD20B2">
        <w:rPr>
          <w:rFonts w:ascii="Times New Roman" w:hAnsi="Times New Roman" w:cs="Times New Roman"/>
          <w:spacing w:val="-3"/>
          <w:w w:val="80"/>
          <w:sz w:val="16"/>
          <w:szCs w:val="16"/>
          <w:lang w:bidi="ar-YE"/>
        </w:rPr>
        <w:t xml:space="preserve"> valamint a Rába Győr-Hegyeshalom 1</w:t>
      </w:r>
      <w:r>
        <w:rPr>
          <w:rFonts w:ascii="Times New Roman" w:hAnsi="Times New Roman" w:cs="Times New Roman"/>
          <w:spacing w:val="-3"/>
          <w:w w:val="80"/>
          <w:sz w:val="16"/>
          <w:szCs w:val="16"/>
          <w:lang w:bidi="ar-YE"/>
        </w:rPr>
        <w:t>. számú út közúti hí</w:t>
      </w:r>
      <w:r w:rsidRPr="00DD20B2">
        <w:rPr>
          <w:rFonts w:ascii="Times New Roman" w:hAnsi="Times New Roman" w:cs="Times New Roman"/>
          <w:spacing w:val="-3"/>
          <w:w w:val="80"/>
          <w:sz w:val="16"/>
          <w:szCs w:val="16"/>
          <w:lang w:bidi="ar-YE"/>
        </w:rPr>
        <w:t>dja között elterü</w:t>
      </w:r>
      <w:r>
        <w:rPr>
          <w:rFonts w:ascii="Times New Roman" w:hAnsi="Times New Roman" w:cs="Times New Roman"/>
          <w:spacing w:val="-3"/>
          <w:w w:val="80"/>
          <w:sz w:val="16"/>
          <w:szCs w:val="16"/>
          <w:lang w:bidi="ar-YE"/>
        </w:rPr>
        <w:t>lő terület a jobb és a bal partr</w:t>
      </w:r>
      <w:r w:rsidRPr="00DD20B2">
        <w:rPr>
          <w:rFonts w:ascii="Times New Roman" w:hAnsi="Times New Roman" w:cs="Times New Roman"/>
          <w:spacing w:val="-3"/>
          <w:w w:val="80"/>
          <w:sz w:val="16"/>
          <w:szCs w:val="16"/>
          <w:lang w:bidi="ar-YE"/>
        </w:rPr>
        <w:t xml:space="preserve">a egyaránt vonatkozóan. A </w:t>
      </w:r>
      <w:r>
        <w:rPr>
          <w:rFonts w:ascii="Times New Roman" w:hAnsi="Times New Roman" w:cs="Times New Roman"/>
          <w:spacing w:val="-3"/>
          <w:w w:val="80"/>
          <w:sz w:val="16"/>
          <w:szCs w:val="16"/>
          <w:lang w:bidi="ar-YE"/>
        </w:rPr>
        <w:t>m</w:t>
      </w:r>
      <w:r w:rsidRPr="00DD20B2">
        <w:rPr>
          <w:rFonts w:ascii="Times New Roman" w:hAnsi="Times New Roman" w:cs="Times New Roman"/>
          <w:spacing w:val="-3"/>
          <w:w w:val="80"/>
          <w:sz w:val="16"/>
          <w:szCs w:val="16"/>
          <w:lang w:bidi="ar-YE"/>
        </w:rPr>
        <w:t>egjelölt terü</w:t>
      </w:r>
      <w:r>
        <w:rPr>
          <w:rFonts w:ascii="Times New Roman" w:hAnsi="Times New Roman" w:cs="Times New Roman"/>
          <w:spacing w:val="-3"/>
          <w:w w:val="80"/>
          <w:sz w:val="16"/>
          <w:szCs w:val="16"/>
          <w:lang w:bidi="ar-YE"/>
        </w:rPr>
        <w:t xml:space="preserve">leten november 15. </w:t>
      </w:r>
      <w:r w:rsidRPr="00DD20B2">
        <w:rPr>
          <w:rFonts w:ascii="Times New Roman" w:hAnsi="Times New Roman" w:cs="Times New Roman"/>
          <w:spacing w:val="-3"/>
          <w:w w:val="80"/>
          <w:sz w:val="16"/>
          <w:szCs w:val="16"/>
          <w:lang w:bidi="ar-YE"/>
        </w:rPr>
        <w:t xml:space="preserve">és február 28-a között mindennemű halfogási tevékenység tilos! </w:t>
      </w:r>
    </w:p>
    <w:p w14:paraId="771F0CDF" w14:textId="166F2421" w:rsidR="006B5873" w:rsidRPr="006B5873" w:rsidRDefault="006B5873" w:rsidP="006B5873">
      <w:pPr>
        <w:autoSpaceDE w:val="0"/>
        <w:autoSpaceDN w:val="0"/>
        <w:adjustRightInd w:val="0"/>
        <w:spacing w:after="0" w:line="240" w:lineRule="auto"/>
        <w:rPr>
          <w:rFonts w:ascii="Times New Roman" w:hAnsi="Times New Roman" w:cs="Times New Roman"/>
          <w:color w:val="000000"/>
          <w:spacing w:val="-3"/>
          <w:w w:val="80"/>
          <w:sz w:val="16"/>
          <w:szCs w:val="16"/>
          <w:lang w:bidi="ar-YE"/>
        </w:rPr>
      </w:pPr>
    </w:p>
    <w:p w14:paraId="682F90C6" w14:textId="75C4C80F"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lang w:bidi="ar-YE"/>
        </w:rPr>
      </w:pPr>
      <w:bookmarkStart w:id="90" w:name="_Hlk184824094"/>
      <w:r w:rsidRPr="00D54206">
        <w:rPr>
          <w:rFonts w:ascii="Times New Roman" w:hAnsi="Times New Roman" w:cs="Times New Roman"/>
          <w:b/>
          <w:bCs/>
          <w:color w:val="000000"/>
          <w:spacing w:val="-3"/>
          <w:w w:val="80"/>
          <w:sz w:val="16"/>
          <w:szCs w:val="16"/>
        </w:rPr>
        <w:t xml:space="preserve">Rába folyó Ragyogói hídtól a Nicki gátig 18-021-1-1 </w:t>
      </w:r>
      <w:r w:rsidRPr="00D54206">
        <w:rPr>
          <w:rFonts w:ascii="Times New Roman" w:hAnsi="Times New Roman" w:cs="Times New Roman"/>
          <w:color w:val="000000"/>
          <w:spacing w:val="-3"/>
          <w:w w:val="80"/>
          <w:sz w:val="16"/>
          <w:szCs w:val="16"/>
        </w:rPr>
        <w:t>az alhaszonbérlővel</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történt megállapodás</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alapján</w:t>
      </w:r>
      <w:r w:rsidRPr="00D54206">
        <w:rPr>
          <w:rFonts w:ascii="Times New Roman" w:hAnsi="Times New Roman" w:cs="Times New Roman"/>
          <w:color w:val="000000"/>
          <w:spacing w:val="-3"/>
          <w:w w:val="80"/>
          <w:sz w:val="16"/>
          <w:szCs w:val="16"/>
          <w:rtl/>
          <w:lang w:bidi="ar-YE"/>
        </w:rPr>
        <w:t xml:space="preserve"> </w:t>
      </w:r>
      <w:r w:rsidR="002E7534">
        <w:rPr>
          <w:rFonts w:ascii="Times New Roman" w:hAnsi="Times New Roman" w:cs="Times New Roman"/>
          <w:color w:val="000000"/>
          <w:spacing w:val="-3"/>
          <w:w w:val="80"/>
          <w:sz w:val="16"/>
          <w:szCs w:val="16"/>
          <w:lang w:bidi="ar-YE"/>
        </w:rPr>
        <w:t xml:space="preserve">a Győr-Moson-Sopron Megyei Szövetség Összevont folyóvízi és Rába jegye is érvényes. Ezen a folyószakaszon a </w:t>
      </w:r>
      <w:hyperlink r:id="rId15" w:history="1">
        <w:r w:rsidR="002E7534" w:rsidRPr="00892719">
          <w:rPr>
            <w:rStyle w:val="Hiperhivatkozs"/>
            <w:rFonts w:ascii="Times New Roman" w:hAnsi="Times New Roman" w:cs="Times New Roman"/>
            <w:spacing w:val="-3"/>
            <w:w w:val="80"/>
            <w:sz w:val="16"/>
            <w:szCs w:val="16"/>
            <w:lang w:bidi="ar-YE"/>
          </w:rPr>
          <w:t>www.horgaszjegy.hu</w:t>
        </w:r>
      </w:hyperlink>
      <w:r w:rsidR="002E7534">
        <w:rPr>
          <w:rFonts w:ascii="Times New Roman" w:hAnsi="Times New Roman" w:cs="Times New Roman"/>
          <w:color w:val="000000"/>
          <w:spacing w:val="-3"/>
          <w:w w:val="80"/>
          <w:sz w:val="16"/>
          <w:szCs w:val="16"/>
          <w:lang w:bidi="ar-YE"/>
        </w:rPr>
        <w:t xml:space="preserve"> oldalon a HORINFO rendszerben és/vagy a </w:t>
      </w:r>
      <w:hyperlink r:id="rId16" w:history="1">
        <w:r w:rsidR="002E7534" w:rsidRPr="00892719">
          <w:rPr>
            <w:rStyle w:val="Hiperhivatkozs"/>
            <w:rFonts w:ascii="Times New Roman" w:hAnsi="Times New Roman" w:cs="Times New Roman"/>
            <w:spacing w:val="-3"/>
            <w:w w:val="80"/>
            <w:sz w:val="16"/>
            <w:szCs w:val="16"/>
            <w:lang w:bidi="ar-YE"/>
          </w:rPr>
          <w:t>https://vasivizeken.hu/hu/horgaszvizek/horgaszrend</w:t>
        </w:r>
      </w:hyperlink>
      <w:r w:rsidR="002E7534">
        <w:rPr>
          <w:rFonts w:ascii="Times New Roman" w:hAnsi="Times New Roman" w:cs="Times New Roman"/>
          <w:color w:val="000000"/>
          <w:spacing w:val="-3"/>
          <w:w w:val="80"/>
          <w:sz w:val="16"/>
          <w:szCs w:val="16"/>
          <w:lang w:bidi="ar-YE"/>
        </w:rPr>
        <w:t xml:space="preserve"> oldalon elérhető Rába folyóra vonatkozó helyi horgászrend az irányadó.</w:t>
      </w:r>
    </w:p>
    <w:bookmarkEnd w:id="90"/>
    <w:p w14:paraId="28FC1EF3" w14:textId="0AA22B0D" w:rsidR="00CD5E5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u w:val="single"/>
        </w:rPr>
      </w:pPr>
      <w:r w:rsidRPr="00D54206">
        <w:rPr>
          <w:rFonts w:ascii="Times New Roman" w:hAnsi="Times New Roman" w:cs="Times New Roman"/>
          <w:b/>
          <w:bCs/>
          <w:color w:val="000000"/>
          <w:spacing w:val="-3"/>
          <w:w w:val="80"/>
          <w:sz w:val="16"/>
          <w:szCs w:val="16"/>
        </w:rPr>
        <w:t>Rába folyó nicki duzzasztó és a Ragyogó híd közötti szakaszára</w:t>
      </w:r>
      <w:r w:rsidRPr="00AA0FA0">
        <w:rPr>
          <w:rFonts w:ascii="Times New Roman" w:hAnsi="Times New Roman" w:cs="Times New Roman"/>
          <w:b/>
          <w:bCs/>
          <w:color w:val="000000"/>
          <w:spacing w:val="-3"/>
          <w:w w:val="80"/>
          <w:sz w:val="16"/>
          <w:szCs w:val="16"/>
          <w:u w:val="single"/>
        </w:rPr>
        <w:t xml:space="preserve"> vonatkozó egyedi előírások</w:t>
      </w:r>
      <w:r w:rsidR="00AA0FA0" w:rsidRPr="00AA0FA0">
        <w:rPr>
          <w:rFonts w:ascii="Times New Roman" w:hAnsi="Times New Roman" w:cs="Times New Roman"/>
          <w:b/>
          <w:bCs/>
          <w:color w:val="000000"/>
          <w:spacing w:val="-3"/>
          <w:w w:val="80"/>
          <w:sz w:val="16"/>
          <w:szCs w:val="16"/>
          <w:u w:val="single"/>
        </w:rPr>
        <w:t xml:space="preserve">at lsd. a </w:t>
      </w:r>
      <w:r w:rsidR="005A3D7E">
        <w:rPr>
          <w:rFonts w:ascii="Times New Roman" w:hAnsi="Times New Roman" w:cs="Times New Roman"/>
          <w:b/>
          <w:bCs/>
          <w:color w:val="000000"/>
          <w:spacing w:val="-3"/>
          <w:w w:val="80"/>
          <w:sz w:val="16"/>
          <w:szCs w:val="16"/>
          <w:u w:val="single"/>
        </w:rPr>
        <w:t xml:space="preserve">4. </w:t>
      </w:r>
      <w:r w:rsidR="00AA0FA0" w:rsidRPr="00AA0FA0">
        <w:rPr>
          <w:rFonts w:ascii="Times New Roman" w:hAnsi="Times New Roman" w:cs="Times New Roman"/>
          <w:b/>
          <w:bCs/>
          <w:color w:val="000000"/>
          <w:spacing w:val="-3"/>
          <w:w w:val="80"/>
          <w:sz w:val="16"/>
          <w:szCs w:val="16"/>
          <w:u w:val="single"/>
        </w:rPr>
        <w:t>Rába jegynél található tájékoztatóban!</w:t>
      </w:r>
    </w:p>
    <w:p w14:paraId="09C854EE" w14:textId="77777777" w:rsidR="009037F6" w:rsidRPr="00AA0FA0" w:rsidRDefault="009037F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u w:val="single"/>
        </w:rPr>
      </w:pPr>
    </w:p>
    <w:p w14:paraId="197A2FE3" w14:textId="242C03F6"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Répce árapasztó 08-200-1-1</w:t>
      </w:r>
    </w:p>
    <w:p w14:paraId="7F8BC6AB" w14:textId="2C236CD3"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Nagy-Pándzsa 08-173-1-1 a </w:t>
      </w:r>
      <w:r w:rsidR="005030F1">
        <w:rPr>
          <w:rFonts w:ascii="Times New Roman" w:hAnsi="Times New Roman" w:cs="Times New Roman"/>
          <w:b/>
          <w:bCs/>
          <w:color w:val="000000"/>
          <w:spacing w:val="-3"/>
          <w:w w:val="80"/>
          <w:sz w:val="16"/>
          <w:szCs w:val="16"/>
        </w:rPr>
        <w:t xml:space="preserve">veszprémi </w:t>
      </w:r>
      <w:r w:rsidR="0016187D">
        <w:rPr>
          <w:rFonts w:ascii="Times New Roman" w:hAnsi="Times New Roman" w:cs="Times New Roman"/>
          <w:b/>
          <w:bCs/>
          <w:color w:val="000000"/>
          <w:spacing w:val="-3"/>
          <w:w w:val="80"/>
          <w:sz w:val="16"/>
          <w:szCs w:val="16"/>
        </w:rPr>
        <w:t>vas</w:t>
      </w:r>
      <w:r w:rsidRPr="00D54206">
        <w:rPr>
          <w:rFonts w:ascii="Times New Roman" w:hAnsi="Times New Roman" w:cs="Times New Roman"/>
          <w:b/>
          <w:bCs/>
          <w:color w:val="000000"/>
          <w:spacing w:val="-3"/>
          <w:w w:val="80"/>
          <w:sz w:val="16"/>
          <w:szCs w:val="16"/>
        </w:rPr>
        <w:t>úti hídtól felfelé eső szakasz</w:t>
      </w:r>
      <w:r w:rsidR="005030F1">
        <w:rPr>
          <w:rFonts w:ascii="Times New Roman" w:hAnsi="Times New Roman" w:cs="Times New Roman"/>
          <w:b/>
          <w:bCs/>
          <w:color w:val="000000"/>
          <w:spacing w:val="-3"/>
          <w:w w:val="80"/>
          <w:sz w:val="16"/>
          <w:szCs w:val="16"/>
        </w:rPr>
        <w:t xml:space="preserve"> (GPS koordináták: </w:t>
      </w:r>
      <w:r w:rsidR="005030F1" w:rsidRPr="005030F1">
        <w:rPr>
          <w:rFonts w:ascii="Times New Roman" w:hAnsi="Times New Roman" w:cs="Times New Roman"/>
          <w:b/>
          <w:bCs/>
          <w:color w:val="000000"/>
          <w:spacing w:val="-3"/>
          <w:w w:val="80"/>
          <w:sz w:val="16"/>
          <w:szCs w:val="16"/>
        </w:rPr>
        <w:t>47.65747, 17.64335</w:t>
      </w:r>
      <w:r w:rsidR="005030F1">
        <w:rPr>
          <w:rFonts w:ascii="Times New Roman" w:hAnsi="Times New Roman" w:cs="Times New Roman"/>
          <w:b/>
          <w:bCs/>
          <w:color w:val="000000"/>
          <w:spacing w:val="-3"/>
          <w:w w:val="80"/>
          <w:sz w:val="16"/>
          <w:szCs w:val="16"/>
        </w:rPr>
        <w:t>)</w:t>
      </w:r>
    </w:p>
    <w:p w14:paraId="30517898"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Marcal folyó és vízrendszere 08-129-1-1</w:t>
      </w:r>
    </w:p>
    <w:p w14:paraId="408C3D67" w14:textId="243C3562"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tl/>
          <w:lang w:bidi="ar-YE"/>
        </w:rPr>
      </w:pPr>
      <w:r w:rsidRPr="00D54206">
        <w:rPr>
          <w:rFonts w:ascii="Times New Roman" w:hAnsi="Times New Roman" w:cs="Times New Roman"/>
          <w:color w:val="000000"/>
          <w:spacing w:val="-3"/>
          <w:w w:val="80"/>
          <w:sz w:val="16"/>
          <w:szCs w:val="16"/>
        </w:rPr>
        <w:t xml:space="preserve">Marcal folyó a Szergény és Vinár községeket összekötő közúti hídjától a Rába folyó betorkollásáig terjedő szakasza, a Bornát ér, </w:t>
      </w:r>
      <w:r w:rsidRPr="00D54206">
        <w:rPr>
          <w:rFonts w:ascii="Times New Roman" w:hAnsi="Times New Roman" w:cs="Times New Roman"/>
          <w:b/>
          <w:bCs/>
          <w:i/>
          <w:iCs/>
          <w:color w:val="000000"/>
          <w:spacing w:val="-3"/>
          <w:w w:val="80"/>
          <w:sz w:val="16"/>
          <w:szCs w:val="16"/>
        </w:rPr>
        <w:t>kivéve</w:t>
      </w:r>
      <w:r w:rsidRPr="00D54206">
        <w:rPr>
          <w:rFonts w:ascii="Times New Roman" w:hAnsi="Times New Roman" w:cs="Times New Roman"/>
          <w:i/>
          <w:iCs/>
          <w:color w:val="000000"/>
          <w:spacing w:val="-3"/>
          <w:w w:val="80"/>
          <w:sz w:val="16"/>
          <w:szCs w:val="16"/>
        </w:rPr>
        <w:t xml:space="preserve"> a Marcal folyó Egyházaskesző és Felsőgörzsönyt összekötő közúti hídjától a marcaltői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közúti hídig terjed</w:t>
      </w:r>
      <w:r w:rsidRPr="00D54206">
        <w:rPr>
          <w:rFonts w:ascii="Times New Roman" w:hAnsi="Times New Roman" w:cs="Times New Roman"/>
          <w:i/>
          <w:iCs/>
          <w:color w:val="000000"/>
          <w:spacing w:val="-3"/>
          <w:w w:val="80"/>
          <w:sz w:val="16"/>
          <w:szCs w:val="16"/>
          <w:rtl/>
          <w:lang w:bidi="ar-YE"/>
        </w:rPr>
        <w:t xml:space="preserve">ő </w:t>
      </w:r>
      <w:r w:rsidRPr="00D54206">
        <w:rPr>
          <w:rFonts w:ascii="Times New Roman" w:hAnsi="Times New Roman" w:cs="Times New Roman"/>
          <w:i/>
          <w:iCs/>
          <w:color w:val="000000"/>
          <w:spacing w:val="-3"/>
          <w:w w:val="80"/>
          <w:sz w:val="16"/>
          <w:szCs w:val="16"/>
          <w:lang w:bidi="ar-YE"/>
        </w:rPr>
        <w:t>szakaszt</w:t>
      </w:r>
      <w:r w:rsidR="004C437D">
        <w:rPr>
          <w:rFonts w:ascii="Times New Roman" w:hAnsi="Times New Roman" w:cs="Times New Roman"/>
          <w:i/>
          <w:iCs/>
          <w:color w:val="000000"/>
          <w:spacing w:val="-3"/>
          <w:w w:val="80"/>
          <w:sz w:val="16"/>
          <w:szCs w:val="16"/>
          <w:lang w:bidi="ar-YE"/>
        </w:rPr>
        <w:t>.</w:t>
      </w:r>
    </w:p>
    <w:p w14:paraId="72FAE664" w14:textId="48EAE507" w:rsidR="003B039A" w:rsidRDefault="00C04F4F" w:rsidP="00C04F4F">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r w:rsidRPr="004C437D">
        <w:rPr>
          <w:rFonts w:ascii="Times New Roman" w:hAnsi="Times New Roman" w:cs="Times New Roman"/>
          <w:b/>
          <w:i/>
          <w:iCs/>
          <w:spacing w:val="-3"/>
          <w:w w:val="80"/>
          <w:sz w:val="16"/>
          <w:szCs w:val="16"/>
        </w:rPr>
        <w:t>Szaporodó kíméleti terület: Koroncónál a Marcal bal partján a Marcal belvízcsatorna betorkollásától a vizes élőhely visszavezető csatornájának torkolata</w:t>
      </w:r>
      <w:r w:rsidR="0046369F" w:rsidRPr="004C437D">
        <w:rPr>
          <w:rFonts w:ascii="Times New Roman" w:hAnsi="Times New Roman" w:cs="Times New Roman"/>
          <w:b/>
          <w:i/>
          <w:iCs/>
          <w:spacing w:val="-3"/>
          <w:w w:val="80"/>
          <w:sz w:val="16"/>
          <w:szCs w:val="16"/>
        </w:rPr>
        <w:t xml:space="preserve"> alatt 50m-ig</w:t>
      </w:r>
      <w:r w:rsidRPr="004C437D">
        <w:rPr>
          <w:rFonts w:ascii="Times New Roman" w:hAnsi="Times New Roman" w:cs="Times New Roman"/>
          <w:b/>
          <w:i/>
          <w:iCs/>
          <w:spacing w:val="-3"/>
          <w:w w:val="80"/>
          <w:sz w:val="16"/>
          <w:szCs w:val="16"/>
        </w:rPr>
        <w:t xml:space="preserve"> </w:t>
      </w:r>
      <w:r w:rsidR="001C22FA">
        <w:rPr>
          <w:rFonts w:ascii="Times New Roman" w:hAnsi="Times New Roman" w:cs="Times New Roman"/>
          <w:b/>
          <w:i/>
          <w:iCs/>
          <w:spacing w:val="-3"/>
          <w:w w:val="80"/>
          <w:sz w:val="16"/>
          <w:szCs w:val="16"/>
        </w:rPr>
        <w:t>TILOS</w:t>
      </w:r>
      <w:r w:rsidRPr="004C437D">
        <w:rPr>
          <w:rFonts w:ascii="Times New Roman" w:hAnsi="Times New Roman" w:cs="Times New Roman"/>
          <w:b/>
          <w:i/>
          <w:iCs/>
          <w:spacing w:val="-3"/>
          <w:w w:val="80"/>
          <w:sz w:val="16"/>
          <w:szCs w:val="16"/>
        </w:rPr>
        <w:t xml:space="preserve"> horgászni, halászni február 1-től </w:t>
      </w:r>
      <w:r w:rsidR="0046369F" w:rsidRPr="004C437D">
        <w:rPr>
          <w:rFonts w:ascii="Times New Roman" w:hAnsi="Times New Roman" w:cs="Times New Roman"/>
          <w:b/>
          <w:i/>
          <w:iCs/>
          <w:spacing w:val="-3"/>
          <w:w w:val="80"/>
          <w:sz w:val="16"/>
          <w:szCs w:val="16"/>
        </w:rPr>
        <w:t xml:space="preserve">augusztus </w:t>
      </w:r>
      <w:r w:rsidRPr="004C437D">
        <w:rPr>
          <w:rFonts w:ascii="Times New Roman" w:hAnsi="Times New Roman" w:cs="Times New Roman"/>
          <w:b/>
          <w:i/>
          <w:iCs/>
          <w:spacing w:val="-3"/>
          <w:w w:val="80"/>
          <w:sz w:val="16"/>
          <w:szCs w:val="16"/>
        </w:rPr>
        <w:t>3</w:t>
      </w:r>
      <w:r w:rsidR="0046369F" w:rsidRPr="004C437D">
        <w:rPr>
          <w:rFonts w:ascii="Times New Roman" w:hAnsi="Times New Roman" w:cs="Times New Roman"/>
          <w:b/>
          <w:i/>
          <w:iCs/>
          <w:spacing w:val="-3"/>
          <w:w w:val="80"/>
          <w:sz w:val="16"/>
          <w:szCs w:val="16"/>
        </w:rPr>
        <w:t>1</w:t>
      </w:r>
      <w:r w:rsidRPr="004C437D">
        <w:rPr>
          <w:rFonts w:ascii="Times New Roman" w:hAnsi="Times New Roman" w:cs="Times New Roman"/>
          <w:b/>
          <w:i/>
          <w:iCs/>
          <w:spacing w:val="-3"/>
          <w:w w:val="80"/>
          <w:sz w:val="16"/>
          <w:szCs w:val="16"/>
        </w:rPr>
        <w:t>-ig.</w:t>
      </w:r>
      <w:r w:rsidR="008112CF">
        <w:rPr>
          <w:rFonts w:ascii="Times New Roman" w:hAnsi="Times New Roman" w:cs="Times New Roman"/>
          <w:b/>
          <w:i/>
          <w:iCs/>
          <w:spacing w:val="-3"/>
          <w:w w:val="80"/>
          <w:sz w:val="16"/>
          <w:szCs w:val="16"/>
        </w:rPr>
        <w:t xml:space="preserve"> Az ártérben létesített </w:t>
      </w:r>
      <w:r w:rsidR="001C22FA">
        <w:rPr>
          <w:rFonts w:ascii="Times New Roman" w:hAnsi="Times New Roman" w:cs="Times New Roman"/>
          <w:b/>
          <w:i/>
          <w:iCs/>
          <w:spacing w:val="-3"/>
          <w:w w:val="80"/>
          <w:sz w:val="16"/>
          <w:szCs w:val="16"/>
        </w:rPr>
        <w:t>ívóterület, kíméleti terület, ezért</w:t>
      </w:r>
      <w:r w:rsidR="008112CF">
        <w:rPr>
          <w:rFonts w:ascii="Times New Roman" w:hAnsi="Times New Roman" w:cs="Times New Roman"/>
          <w:b/>
          <w:i/>
          <w:iCs/>
          <w:spacing w:val="-3"/>
          <w:w w:val="80"/>
          <w:sz w:val="16"/>
          <w:szCs w:val="16"/>
        </w:rPr>
        <w:t xml:space="preserve"> </w:t>
      </w:r>
      <w:r w:rsidR="001C22FA">
        <w:rPr>
          <w:rFonts w:ascii="Times New Roman" w:hAnsi="Times New Roman" w:cs="Times New Roman"/>
          <w:b/>
          <w:i/>
          <w:iCs/>
          <w:spacing w:val="-3"/>
          <w:w w:val="80"/>
          <w:sz w:val="16"/>
          <w:szCs w:val="16"/>
        </w:rPr>
        <w:t>TILOS</w:t>
      </w:r>
      <w:r w:rsidR="008112CF">
        <w:rPr>
          <w:rFonts w:ascii="Times New Roman" w:hAnsi="Times New Roman" w:cs="Times New Roman"/>
          <w:b/>
          <w:i/>
          <w:iCs/>
          <w:spacing w:val="-3"/>
          <w:w w:val="80"/>
          <w:sz w:val="16"/>
          <w:szCs w:val="16"/>
        </w:rPr>
        <w:t xml:space="preserve"> </w:t>
      </w:r>
      <w:r w:rsidR="001C22FA">
        <w:rPr>
          <w:rFonts w:ascii="Times New Roman" w:hAnsi="Times New Roman" w:cs="Times New Roman"/>
          <w:b/>
          <w:i/>
          <w:iCs/>
          <w:spacing w:val="-3"/>
          <w:w w:val="80"/>
          <w:sz w:val="16"/>
          <w:szCs w:val="16"/>
        </w:rPr>
        <w:t xml:space="preserve">ott </w:t>
      </w:r>
      <w:r w:rsidR="008112CF">
        <w:rPr>
          <w:rFonts w:ascii="Times New Roman" w:hAnsi="Times New Roman" w:cs="Times New Roman"/>
          <w:b/>
          <w:i/>
          <w:iCs/>
          <w:spacing w:val="-3"/>
          <w:w w:val="80"/>
          <w:sz w:val="16"/>
          <w:szCs w:val="16"/>
        </w:rPr>
        <w:t>horgászni</w:t>
      </w:r>
      <w:r w:rsidR="001C22FA">
        <w:rPr>
          <w:rFonts w:ascii="Times New Roman" w:hAnsi="Times New Roman" w:cs="Times New Roman"/>
          <w:b/>
          <w:i/>
          <w:iCs/>
          <w:spacing w:val="-3"/>
          <w:w w:val="80"/>
          <w:sz w:val="16"/>
          <w:szCs w:val="16"/>
        </w:rPr>
        <w:t>/halászni</w:t>
      </w:r>
      <w:r w:rsidR="008112CF">
        <w:rPr>
          <w:rFonts w:ascii="Times New Roman" w:hAnsi="Times New Roman" w:cs="Times New Roman"/>
          <w:b/>
          <w:i/>
          <w:iCs/>
          <w:spacing w:val="-3"/>
          <w:w w:val="80"/>
          <w:sz w:val="16"/>
          <w:szCs w:val="16"/>
        </w:rPr>
        <w:t xml:space="preserve"> egész évben!</w:t>
      </w:r>
      <w:r w:rsidR="00597090">
        <w:rPr>
          <w:rFonts w:ascii="Times New Roman" w:hAnsi="Times New Roman" w:cs="Times New Roman"/>
          <w:b/>
          <w:i/>
          <w:iCs/>
          <w:spacing w:val="-3"/>
          <w:w w:val="80"/>
          <w:sz w:val="16"/>
          <w:szCs w:val="16"/>
        </w:rPr>
        <w:t xml:space="preserve"> </w:t>
      </w:r>
      <w:r w:rsidR="00144695">
        <w:rPr>
          <w:rFonts w:ascii="Times New Roman" w:hAnsi="Times New Roman" w:cs="Times New Roman"/>
          <w:b/>
          <w:i/>
          <w:iCs/>
          <w:spacing w:val="-3"/>
          <w:w w:val="80"/>
          <w:sz w:val="16"/>
          <w:szCs w:val="16"/>
        </w:rPr>
        <w:t xml:space="preserve"> (GPS koordináták: Kezdete: </w:t>
      </w:r>
      <w:r w:rsidR="00144695" w:rsidRPr="00144695">
        <w:rPr>
          <w:rFonts w:ascii="Times New Roman" w:hAnsi="Times New Roman" w:cs="Times New Roman"/>
          <w:b/>
          <w:i/>
          <w:iCs/>
          <w:spacing w:val="-3"/>
          <w:w w:val="80"/>
          <w:sz w:val="16"/>
          <w:szCs w:val="16"/>
        </w:rPr>
        <w:t>47.62766</w:t>
      </w:r>
      <w:r w:rsidR="00144695">
        <w:rPr>
          <w:rFonts w:ascii="Times New Roman" w:hAnsi="Times New Roman" w:cs="Times New Roman"/>
          <w:b/>
          <w:i/>
          <w:iCs/>
          <w:spacing w:val="-3"/>
          <w:w w:val="80"/>
          <w:sz w:val="16"/>
          <w:szCs w:val="16"/>
        </w:rPr>
        <w:t xml:space="preserve">; </w:t>
      </w:r>
      <w:r w:rsidR="00144695" w:rsidRPr="00144695">
        <w:rPr>
          <w:rFonts w:ascii="Times New Roman" w:hAnsi="Times New Roman" w:cs="Times New Roman"/>
          <w:b/>
          <w:i/>
          <w:iCs/>
          <w:spacing w:val="-3"/>
          <w:w w:val="80"/>
          <w:sz w:val="16"/>
          <w:szCs w:val="16"/>
        </w:rPr>
        <w:t>17.52578</w:t>
      </w:r>
      <w:r w:rsidR="00144695">
        <w:rPr>
          <w:rFonts w:ascii="Times New Roman" w:hAnsi="Times New Roman" w:cs="Times New Roman"/>
          <w:b/>
          <w:i/>
          <w:iCs/>
          <w:spacing w:val="-3"/>
          <w:w w:val="80"/>
          <w:sz w:val="16"/>
          <w:szCs w:val="16"/>
        </w:rPr>
        <w:t xml:space="preserve"> és </w:t>
      </w:r>
      <w:r w:rsidR="00144695" w:rsidRPr="00144695">
        <w:rPr>
          <w:rFonts w:ascii="Times New Roman" w:hAnsi="Times New Roman" w:cs="Times New Roman"/>
          <w:b/>
          <w:i/>
          <w:iCs/>
          <w:spacing w:val="-3"/>
          <w:w w:val="80"/>
          <w:sz w:val="16"/>
          <w:szCs w:val="16"/>
        </w:rPr>
        <w:t>47.62689</w:t>
      </w:r>
      <w:r w:rsidR="00144695">
        <w:rPr>
          <w:rFonts w:ascii="Times New Roman" w:hAnsi="Times New Roman" w:cs="Times New Roman"/>
          <w:b/>
          <w:i/>
          <w:iCs/>
          <w:spacing w:val="-3"/>
          <w:w w:val="80"/>
          <w:sz w:val="16"/>
          <w:szCs w:val="16"/>
        </w:rPr>
        <w:t xml:space="preserve">; </w:t>
      </w:r>
      <w:r w:rsidR="00144695" w:rsidRPr="00144695">
        <w:rPr>
          <w:rFonts w:ascii="Times New Roman" w:hAnsi="Times New Roman" w:cs="Times New Roman"/>
          <w:b/>
          <w:i/>
          <w:iCs/>
          <w:spacing w:val="-3"/>
          <w:w w:val="80"/>
          <w:sz w:val="16"/>
          <w:szCs w:val="16"/>
        </w:rPr>
        <w:t>17.5263</w:t>
      </w:r>
      <w:r w:rsidR="00144695">
        <w:rPr>
          <w:rFonts w:ascii="Times New Roman" w:hAnsi="Times New Roman" w:cs="Times New Roman"/>
          <w:b/>
          <w:i/>
          <w:iCs/>
          <w:spacing w:val="-3"/>
          <w:w w:val="80"/>
          <w:sz w:val="16"/>
          <w:szCs w:val="16"/>
        </w:rPr>
        <w:t xml:space="preserve"> Vége: 47.63257;</w:t>
      </w:r>
      <w:r w:rsidR="00144695" w:rsidRPr="00144695">
        <w:rPr>
          <w:rFonts w:ascii="Times New Roman" w:hAnsi="Times New Roman" w:cs="Times New Roman"/>
          <w:b/>
          <w:i/>
          <w:iCs/>
          <w:spacing w:val="-3"/>
          <w:w w:val="80"/>
          <w:sz w:val="16"/>
          <w:szCs w:val="16"/>
        </w:rPr>
        <w:t xml:space="preserve"> 17.52956</w:t>
      </w:r>
      <w:r w:rsidR="00144695">
        <w:rPr>
          <w:rFonts w:ascii="Times New Roman" w:hAnsi="Times New Roman" w:cs="Times New Roman"/>
          <w:b/>
          <w:i/>
          <w:iCs/>
          <w:spacing w:val="-3"/>
          <w:w w:val="80"/>
          <w:sz w:val="16"/>
          <w:szCs w:val="16"/>
        </w:rPr>
        <w:t xml:space="preserve"> és </w:t>
      </w:r>
      <w:r w:rsidR="00144695" w:rsidRPr="00144695">
        <w:rPr>
          <w:rFonts w:ascii="Times New Roman" w:hAnsi="Times New Roman" w:cs="Times New Roman"/>
          <w:b/>
          <w:i/>
          <w:iCs/>
          <w:spacing w:val="-3"/>
          <w:w w:val="80"/>
          <w:sz w:val="16"/>
          <w:szCs w:val="16"/>
        </w:rPr>
        <w:t>47.63253, 17.52981</w:t>
      </w:r>
      <w:r w:rsidR="00144695">
        <w:rPr>
          <w:rFonts w:ascii="Times New Roman" w:hAnsi="Times New Roman" w:cs="Times New Roman"/>
          <w:b/>
          <w:i/>
          <w:iCs/>
          <w:spacing w:val="-3"/>
          <w:w w:val="80"/>
          <w:sz w:val="16"/>
          <w:szCs w:val="16"/>
        </w:rPr>
        <w:t>)</w:t>
      </w:r>
    </w:p>
    <w:p w14:paraId="75B3A86C" w14:textId="5381EF28" w:rsidR="003B039A" w:rsidRPr="003B039A" w:rsidRDefault="003B039A" w:rsidP="00C04F4F">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rPr>
      </w:pPr>
      <w:r w:rsidRPr="003B039A">
        <w:rPr>
          <w:rFonts w:ascii="Times New Roman" w:hAnsi="Times New Roman" w:cs="Times New Roman"/>
          <w:b/>
          <w:i/>
          <w:iCs/>
          <w:spacing w:val="-3"/>
          <w:w w:val="80"/>
          <w:sz w:val="16"/>
          <w:szCs w:val="16"/>
        </w:rPr>
        <w:t>A Marcalon található hallépcső,</w:t>
      </w:r>
      <w:r w:rsidR="00597090">
        <w:rPr>
          <w:rFonts w:ascii="Times New Roman" w:hAnsi="Times New Roman" w:cs="Times New Roman"/>
          <w:b/>
          <w:i/>
          <w:iCs/>
          <w:spacing w:val="-3"/>
          <w:w w:val="80"/>
          <w:sz w:val="16"/>
          <w:szCs w:val="16"/>
        </w:rPr>
        <w:t xml:space="preserve"> </w:t>
      </w:r>
      <w:r w:rsidRPr="003B039A">
        <w:rPr>
          <w:rFonts w:ascii="Times New Roman" w:hAnsi="Times New Roman" w:cs="Times New Roman"/>
          <w:b/>
          <w:i/>
          <w:iCs/>
          <w:spacing w:val="-3"/>
          <w:w w:val="80"/>
          <w:sz w:val="16"/>
          <w:szCs w:val="16"/>
        </w:rPr>
        <w:t xml:space="preserve">kíméleti terület, ezért </w:t>
      </w:r>
      <w:r w:rsidRPr="003B039A">
        <w:rPr>
          <w:rFonts w:ascii="Times New Roman" w:hAnsi="Times New Roman" w:cs="Times New Roman"/>
          <w:b/>
          <w:i/>
          <w:color w:val="000000"/>
          <w:spacing w:val="-3"/>
          <w:w w:val="80"/>
          <w:sz w:val="16"/>
          <w:szCs w:val="16"/>
        </w:rPr>
        <w:t>egész évben TILOS mindennemű horgászat/halászat a kialakított hallépcsőkben a betorkollásuk alatt és a kiágazásuk felett 50 méterrel.</w:t>
      </w:r>
      <w:r w:rsidR="00597090">
        <w:rPr>
          <w:rFonts w:ascii="Times New Roman" w:hAnsi="Times New Roman" w:cs="Times New Roman"/>
          <w:b/>
          <w:i/>
          <w:color w:val="000000"/>
          <w:spacing w:val="-3"/>
          <w:w w:val="80"/>
          <w:sz w:val="16"/>
          <w:szCs w:val="16"/>
        </w:rPr>
        <w:t xml:space="preserve">  (GPS koordináták: Kezdete: </w:t>
      </w:r>
      <w:r w:rsidR="00597090" w:rsidRPr="00597090">
        <w:rPr>
          <w:rFonts w:ascii="Times New Roman" w:hAnsi="Times New Roman" w:cs="Times New Roman"/>
          <w:b/>
          <w:i/>
          <w:color w:val="000000"/>
          <w:spacing w:val="-3"/>
          <w:w w:val="80"/>
          <w:sz w:val="16"/>
          <w:szCs w:val="16"/>
        </w:rPr>
        <w:t>47.63223</w:t>
      </w:r>
      <w:r w:rsidR="00597090">
        <w:rPr>
          <w:rFonts w:ascii="Times New Roman" w:hAnsi="Times New Roman" w:cs="Times New Roman"/>
          <w:b/>
          <w:i/>
          <w:color w:val="000000"/>
          <w:spacing w:val="-3"/>
          <w:w w:val="80"/>
          <w:sz w:val="16"/>
          <w:szCs w:val="16"/>
        </w:rPr>
        <w:t xml:space="preserve">; </w:t>
      </w:r>
      <w:r w:rsidR="00597090" w:rsidRPr="00597090">
        <w:rPr>
          <w:rFonts w:ascii="Times New Roman" w:hAnsi="Times New Roman" w:cs="Times New Roman"/>
          <w:b/>
          <w:i/>
          <w:color w:val="000000"/>
          <w:spacing w:val="-3"/>
          <w:w w:val="80"/>
          <w:sz w:val="16"/>
          <w:szCs w:val="16"/>
        </w:rPr>
        <w:t>17.52982</w:t>
      </w:r>
      <w:r w:rsidR="00597090">
        <w:rPr>
          <w:rFonts w:ascii="Times New Roman" w:hAnsi="Times New Roman" w:cs="Times New Roman"/>
          <w:b/>
          <w:i/>
          <w:color w:val="000000"/>
          <w:spacing w:val="-3"/>
          <w:w w:val="80"/>
          <w:sz w:val="16"/>
          <w:szCs w:val="16"/>
        </w:rPr>
        <w:t xml:space="preserve"> és </w:t>
      </w:r>
      <w:r w:rsidR="00597090" w:rsidRPr="00597090">
        <w:rPr>
          <w:rFonts w:ascii="Times New Roman" w:hAnsi="Times New Roman" w:cs="Times New Roman"/>
          <w:b/>
          <w:i/>
          <w:color w:val="000000"/>
          <w:spacing w:val="-3"/>
          <w:w w:val="80"/>
          <w:sz w:val="16"/>
          <w:szCs w:val="16"/>
        </w:rPr>
        <w:t>47.63079</w:t>
      </w:r>
      <w:r w:rsidR="00597090">
        <w:rPr>
          <w:rFonts w:ascii="Times New Roman" w:hAnsi="Times New Roman" w:cs="Times New Roman"/>
          <w:b/>
          <w:i/>
          <w:color w:val="000000"/>
          <w:spacing w:val="-3"/>
          <w:w w:val="80"/>
          <w:sz w:val="16"/>
          <w:szCs w:val="16"/>
        </w:rPr>
        <w:t xml:space="preserve">; </w:t>
      </w:r>
      <w:r w:rsidR="00597090" w:rsidRPr="00597090">
        <w:rPr>
          <w:rFonts w:ascii="Times New Roman" w:hAnsi="Times New Roman" w:cs="Times New Roman"/>
          <w:b/>
          <w:i/>
          <w:color w:val="000000"/>
          <w:spacing w:val="-3"/>
          <w:w w:val="80"/>
          <w:sz w:val="16"/>
          <w:szCs w:val="16"/>
        </w:rPr>
        <w:t>17.53014</w:t>
      </w:r>
      <w:r w:rsidR="00597090">
        <w:rPr>
          <w:rFonts w:ascii="Times New Roman" w:hAnsi="Times New Roman" w:cs="Times New Roman"/>
          <w:b/>
          <w:i/>
          <w:color w:val="000000"/>
          <w:spacing w:val="-3"/>
          <w:w w:val="80"/>
          <w:sz w:val="16"/>
          <w:szCs w:val="16"/>
        </w:rPr>
        <w:t xml:space="preserve"> Vége: </w:t>
      </w:r>
      <w:r w:rsidR="00FD3F0D" w:rsidRPr="00FD3F0D">
        <w:rPr>
          <w:rFonts w:ascii="Times New Roman" w:hAnsi="Times New Roman" w:cs="Times New Roman"/>
          <w:b/>
          <w:i/>
          <w:color w:val="000000"/>
          <w:spacing w:val="-3"/>
          <w:w w:val="80"/>
          <w:sz w:val="16"/>
          <w:szCs w:val="16"/>
        </w:rPr>
        <w:t>47.63256</w:t>
      </w:r>
      <w:r w:rsidR="00FD3F0D">
        <w:rPr>
          <w:rFonts w:ascii="Times New Roman" w:hAnsi="Times New Roman" w:cs="Times New Roman"/>
          <w:b/>
          <w:i/>
          <w:color w:val="000000"/>
          <w:spacing w:val="-3"/>
          <w:w w:val="80"/>
          <w:sz w:val="16"/>
          <w:szCs w:val="16"/>
        </w:rPr>
        <w:t xml:space="preserve">; </w:t>
      </w:r>
      <w:r w:rsidR="00FD3F0D" w:rsidRPr="00FD3F0D">
        <w:rPr>
          <w:rFonts w:ascii="Times New Roman" w:hAnsi="Times New Roman" w:cs="Times New Roman"/>
          <w:b/>
          <w:i/>
          <w:color w:val="000000"/>
          <w:spacing w:val="-3"/>
          <w:w w:val="80"/>
          <w:sz w:val="16"/>
          <w:szCs w:val="16"/>
        </w:rPr>
        <w:t>17.5296</w:t>
      </w:r>
      <w:r w:rsidR="00FD3F0D">
        <w:rPr>
          <w:rFonts w:ascii="Times New Roman" w:hAnsi="Times New Roman" w:cs="Times New Roman"/>
          <w:b/>
          <w:i/>
          <w:color w:val="000000"/>
          <w:spacing w:val="-3"/>
          <w:w w:val="80"/>
          <w:sz w:val="16"/>
          <w:szCs w:val="16"/>
        </w:rPr>
        <w:t xml:space="preserve"> és </w:t>
      </w:r>
      <w:r w:rsidR="00FD3F0D" w:rsidRPr="00FD3F0D">
        <w:rPr>
          <w:rFonts w:ascii="Times New Roman" w:hAnsi="Times New Roman" w:cs="Times New Roman"/>
          <w:b/>
          <w:i/>
          <w:color w:val="000000"/>
          <w:spacing w:val="-3"/>
          <w:w w:val="80"/>
          <w:sz w:val="16"/>
          <w:szCs w:val="16"/>
        </w:rPr>
        <w:t>47.63253</w:t>
      </w:r>
      <w:r w:rsidR="00FD3F0D">
        <w:rPr>
          <w:rFonts w:ascii="Times New Roman" w:hAnsi="Times New Roman" w:cs="Times New Roman"/>
          <w:b/>
          <w:i/>
          <w:color w:val="000000"/>
          <w:spacing w:val="-3"/>
          <w:w w:val="80"/>
          <w:sz w:val="16"/>
          <w:szCs w:val="16"/>
        </w:rPr>
        <w:t xml:space="preserve">; </w:t>
      </w:r>
      <w:r w:rsidR="00FD3F0D" w:rsidRPr="00FD3F0D">
        <w:rPr>
          <w:rFonts w:ascii="Times New Roman" w:hAnsi="Times New Roman" w:cs="Times New Roman"/>
          <w:b/>
          <w:i/>
          <w:color w:val="000000"/>
          <w:spacing w:val="-3"/>
          <w:w w:val="80"/>
          <w:sz w:val="16"/>
          <w:szCs w:val="16"/>
        </w:rPr>
        <w:t>17.52981</w:t>
      </w:r>
      <w:r w:rsidR="00FD3F0D">
        <w:rPr>
          <w:rFonts w:ascii="Times New Roman" w:hAnsi="Times New Roman" w:cs="Times New Roman"/>
          <w:b/>
          <w:i/>
          <w:color w:val="000000"/>
          <w:spacing w:val="-3"/>
          <w:w w:val="80"/>
          <w:sz w:val="16"/>
          <w:szCs w:val="16"/>
        </w:rPr>
        <w:t>)</w:t>
      </w:r>
    </w:p>
    <w:p w14:paraId="5F1C7E9E" w14:textId="25578C49" w:rsidR="00CD5E56" w:rsidRPr="006540A3" w:rsidRDefault="00C04F4F" w:rsidP="00C04F4F">
      <w:pPr>
        <w:autoSpaceDE w:val="0"/>
        <w:autoSpaceDN w:val="0"/>
        <w:adjustRightInd w:val="0"/>
        <w:spacing w:after="0" w:line="288" w:lineRule="auto"/>
        <w:jc w:val="both"/>
        <w:textAlignment w:val="center"/>
        <w:rPr>
          <w:rFonts w:ascii="Times New Roman" w:hAnsi="Times New Roman" w:cs="Times New Roman"/>
          <w:b/>
          <w:i/>
          <w:iCs/>
          <w:color w:val="000000"/>
          <w:spacing w:val="-3"/>
          <w:w w:val="80"/>
          <w:sz w:val="16"/>
          <w:szCs w:val="16"/>
          <w:rtl/>
          <w:lang w:bidi="ar-YE"/>
        </w:rPr>
      </w:pPr>
      <w:r w:rsidRPr="006540A3">
        <w:rPr>
          <w:rFonts w:ascii="Times New Roman" w:hAnsi="Times New Roman" w:cs="Times New Roman"/>
          <w:b/>
          <w:i/>
          <w:iCs/>
          <w:color w:val="000000"/>
          <w:spacing w:val="-3"/>
          <w:w w:val="80"/>
          <w:sz w:val="16"/>
          <w:szCs w:val="16"/>
        </w:rPr>
        <w:t xml:space="preserve">Március 1-től június 30-ig a koroncói Bika-rét egész területén </w:t>
      </w:r>
      <w:r w:rsidR="00873F5E">
        <w:rPr>
          <w:rFonts w:ascii="Times New Roman" w:hAnsi="Times New Roman" w:cs="Times New Roman"/>
          <w:b/>
          <w:i/>
          <w:iCs/>
          <w:color w:val="000000"/>
          <w:spacing w:val="-3"/>
          <w:w w:val="80"/>
          <w:sz w:val="16"/>
          <w:szCs w:val="16"/>
        </w:rPr>
        <w:t>TILOS</w:t>
      </w:r>
      <w:r w:rsidRPr="006540A3">
        <w:rPr>
          <w:rFonts w:ascii="Times New Roman" w:hAnsi="Times New Roman" w:cs="Times New Roman"/>
          <w:b/>
          <w:i/>
          <w:iCs/>
          <w:color w:val="000000"/>
          <w:spacing w:val="-3"/>
          <w:w w:val="80"/>
          <w:sz w:val="16"/>
          <w:szCs w:val="16"/>
        </w:rPr>
        <w:t xml:space="preserve"> mindennemű horgászat és a halászat! </w:t>
      </w:r>
      <w:r w:rsidR="00CD5E56" w:rsidRPr="006540A3">
        <w:rPr>
          <w:rFonts w:ascii="Times New Roman" w:hAnsi="Times New Roman" w:cs="Times New Roman"/>
          <w:b/>
          <w:i/>
          <w:iCs/>
          <w:color w:val="000000"/>
          <w:spacing w:val="-3"/>
          <w:w w:val="80"/>
          <w:sz w:val="16"/>
          <w:szCs w:val="16"/>
          <w:rtl/>
          <w:lang w:bidi="ar-YE"/>
        </w:rPr>
        <w:t xml:space="preserve"> </w:t>
      </w:r>
    </w:p>
    <w:bookmarkEnd w:id="89"/>
    <w:p w14:paraId="63326A4F"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6"/>
          <w:szCs w:val="6"/>
        </w:rPr>
      </w:pPr>
    </w:p>
    <w:p w14:paraId="20253CA8" w14:textId="77777777"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tl/>
          <w:lang w:bidi="ar-YE"/>
        </w:rPr>
      </w:pPr>
      <w:bookmarkStart w:id="91" w:name="_Hlk137161527"/>
      <w:r w:rsidRPr="00D54206">
        <w:rPr>
          <w:rFonts w:ascii="Times New Roman" w:hAnsi="Times New Roman" w:cs="Times New Roman"/>
          <w:b/>
          <w:bCs/>
          <w:color w:val="000000"/>
          <w:spacing w:val="-3"/>
          <w:w w:val="80"/>
          <w:sz w:val="16"/>
          <w:szCs w:val="16"/>
        </w:rPr>
        <w:t>1.5 Rábaköz-Tóköz</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lang w:bidi="ar-YE"/>
        </w:rPr>
        <w:t>vízrendszere</w:t>
      </w:r>
    </w:p>
    <w:p w14:paraId="4F94B858"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1770F478"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Keszeg-ér 08-092-1-1 és vízrendszere</w:t>
      </w:r>
    </w:p>
    <w:p w14:paraId="635F53AB" w14:textId="5922949F" w:rsidR="00CD5E56" w:rsidRPr="00D54206" w:rsidRDefault="00D12FF4"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Bősárkány-Réti-csatorna</w:t>
      </w:r>
      <w:r w:rsidR="00CD5E56" w:rsidRPr="00D54206">
        <w:rPr>
          <w:rFonts w:ascii="Times New Roman" w:hAnsi="Times New Roman" w:cs="Times New Roman"/>
          <w:b/>
          <w:bCs/>
          <w:color w:val="000000"/>
          <w:spacing w:val="-3"/>
          <w:w w:val="80"/>
          <w:sz w:val="16"/>
          <w:szCs w:val="16"/>
        </w:rPr>
        <w:t xml:space="preserve"> 08-024-1-1 és mellékágai</w:t>
      </w:r>
    </w:p>
    <w:p w14:paraId="5B19AA2D" w14:textId="79CFC0A3" w:rsidR="00CD5E56" w:rsidRPr="00D54206" w:rsidRDefault="00D12FF4"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tl/>
          <w:lang w:bidi="ar-YE"/>
        </w:rPr>
      </w:pPr>
      <w:r w:rsidRPr="00D54206">
        <w:rPr>
          <w:rFonts w:ascii="Times New Roman" w:hAnsi="Times New Roman" w:cs="Times New Roman"/>
          <w:b/>
          <w:bCs/>
          <w:color w:val="000000"/>
          <w:spacing w:val="-3"/>
          <w:w w:val="80"/>
          <w:sz w:val="16"/>
          <w:szCs w:val="16"/>
        </w:rPr>
        <w:t>Kepés-</w:t>
      </w:r>
      <w:r>
        <w:rPr>
          <w:rFonts w:ascii="Times New Roman" w:hAnsi="Times New Roman" w:cs="Times New Roman"/>
          <w:b/>
          <w:bCs/>
          <w:color w:val="000000"/>
          <w:spacing w:val="-3"/>
          <w:w w:val="80"/>
          <w:sz w:val="16"/>
          <w:szCs w:val="16"/>
        </w:rPr>
        <w:t>L</w:t>
      </w:r>
      <w:r w:rsidRPr="00D54206">
        <w:rPr>
          <w:rFonts w:ascii="Times New Roman" w:hAnsi="Times New Roman" w:cs="Times New Roman"/>
          <w:b/>
          <w:bCs/>
          <w:color w:val="000000"/>
          <w:spacing w:val="-3"/>
          <w:w w:val="80"/>
          <w:sz w:val="16"/>
          <w:szCs w:val="16"/>
        </w:rPr>
        <w:t>esvári-csatorna</w:t>
      </w:r>
      <w:r w:rsidR="00CD5E56" w:rsidRPr="00D54206">
        <w:rPr>
          <w:rFonts w:ascii="Times New Roman" w:hAnsi="Times New Roman" w:cs="Times New Roman"/>
          <w:b/>
          <w:bCs/>
          <w:color w:val="000000"/>
          <w:spacing w:val="-3"/>
          <w:w w:val="80"/>
          <w:sz w:val="16"/>
          <w:szCs w:val="16"/>
        </w:rPr>
        <w:t xml:space="preserve"> 08-091-1-1 és mellékágai, </w:t>
      </w:r>
      <w:r w:rsidR="00CD5E56" w:rsidRPr="00D54206">
        <w:rPr>
          <w:rFonts w:ascii="Times New Roman" w:hAnsi="Times New Roman" w:cs="Times New Roman"/>
          <w:color w:val="000000"/>
          <w:spacing w:val="-3"/>
          <w:w w:val="80"/>
          <w:sz w:val="16"/>
          <w:szCs w:val="16"/>
        </w:rPr>
        <w:t xml:space="preserve">a </w:t>
      </w:r>
      <w:r w:rsidRPr="00D54206">
        <w:rPr>
          <w:rFonts w:ascii="Times New Roman" w:hAnsi="Times New Roman" w:cs="Times New Roman"/>
          <w:color w:val="000000"/>
          <w:spacing w:val="-3"/>
          <w:w w:val="80"/>
          <w:sz w:val="16"/>
          <w:szCs w:val="16"/>
        </w:rPr>
        <w:t>Barbacsi-csatorna</w:t>
      </w:r>
      <w:r w:rsidR="00CD5E56" w:rsidRPr="00D54206">
        <w:rPr>
          <w:rFonts w:ascii="Times New Roman" w:hAnsi="Times New Roman" w:cs="Times New Roman"/>
          <w:color w:val="000000"/>
          <w:spacing w:val="-3"/>
          <w:w w:val="80"/>
          <w:sz w:val="16"/>
          <w:szCs w:val="16"/>
        </w:rPr>
        <w:t xml:space="preserve"> </w:t>
      </w:r>
      <w:r w:rsidR="00CD5E56" w:rsidRPr="00D54206">
        <w:rPr>
          <w:rFonts w:ascii="Times New Roman" w:hAnsi="Times New Roman" w:cs="Times New Roman"/>
          <w:b/>
          <w:bCs/>
          <w:i/>
          <w:iCs/>
          <w:color w:val="000000"/>
          <w:spacing w:val="-3"/>
          <w:w w:val="80"/>
          <w:sz w:val="16"/>
          <w:szCs w:val="16"/>
        </w:rPr>
        <w:t>kivéve</w:t>
      </w:r>
      <w:r w:rsidR="00CD5E56" w:rsidRPr="00D54206">
        <w:rPr>
          <w:rFonts w:ascii="Times New Roman" w:hAnsi="Times New Roman" w:cs="Times New Roman"/>
          <w:i/>
          <w:iCs/>
          <w:color w:val="000000"/>
          <w:spacing w:val="-3"/>
          <w:w w:val="80"/>
          <w:sz w:val="16"/>
          <w:szCs w:val="16"/>
        </w:rPr>
        <w:t xml:space="preserve"> a bodonhelyi</w:t>
      </w:r>
      <w:r w:rsidR="00CD5E56" w:rsidRPr="00D54206">
        <w:rPr>
          <w:rFonts w:ascii="Times New Roman" w:hAnsi="Times New Roman" w:cs="Times New Roman"/>
          <w:i/>
          <w:iCs/>
          <w:color w:val="000000"/>
          <w:spacing w:val="-3"/>
          <w:w w:val="80"/>
          <w:sz w:val="16"/>
          <w:szCs w:val="16"/>
          <w:rtl/>
          <w:lang w:bidi="ar-YE"/>
        </w:rPr>
        <w:t xml:space="preserve"> </w:t>
      </w:r>
      <w:r w:rsidR="00CD5E56" w:rsidRPr="00D54206">
        <w:rPr>
          <w:rFonts w:ascii="Times New Roman" w:hAnsi="Times New Roman" w:cs="Times New Roman"/>
          <w:i/>
          <w:iCs/>
          <w:color w:val="000000"/>
          <w:spacing w:val="-3"/>
          <w:w w:val="80"/>
          <w:sz w:val="16"/>
          <w:szCs w:val="16"/>
          <w:lang w:bidi="ar-YE"/>
        </w:rPr>
        <w:t>Fábián</w:t>
      </w:r>
      <w:r w:rsidR="00CD5E56" w:rsidRPr="00D54206">
        <w:rPr>
          <w:rFonts w:ascii="Times New Roman" w:hAnsi="Times New Roman" w:cs="Times New Roman"/>
          <w:i/>
          <w:iCs/>
          <w:color w:val="000000"/>
          <w:spacing w:val="-3"/>
          <w:w w:val="80"/>
          <w:sz w:val="16"/>
          <w:szCs w:val="16"/>
          <w:rtl/>
          <w:lang w:bidi="ar-YE"/>
        </w:rPr>
        <w:t>-</w:t>
      </w:r>
      <w:r w:rsidR="00CD5E56" w:rsidRPr="00D54206">
        <w:rPr>
          <w:rFonts w:ascii="Times New Roman" w:hAnsi="Times New Roman" w:cs="Times New Roman"/>
          <w:i/>
          <w:iCs/>
          <w:color w:val="000000"/>
          <w:spacing w:val="-3"/>
          <w:w w:val="80"/>
          <w:sz w:val="16"/>
          <w:szCs w:val="16"/>
          <w:lang w:bidi="ar-YE"/>
        </w:rPr>
        <w:t>tóval</w:t>
      </w:r>
      <w:r w:rsidR="00CD5E56" w:rsidRPr="00D54206">
        <w:rPr>
          <w:rFonts w:ascii="Times New Roman" w:hAnsi="Times New Roman" w:cs="Times New Roman"/>
          <w:i/>
          <w:iCs/>
          <w:color w:val="000000"/>
          <w:spacing w:val="-3"/>
          <w:w w:val="80"/>
          <w:sz w:val="16"/>
          <w:szCs w:val="16"/>
          <w:rtl/>
          <w:lang w:bidi="ar-YE"/>
        </w:rPr>
        <w:t xml:space="preserve"> </w:t>
      </w:r>
      <w:r w:rsidR="00CD5E56" w:rsidRPr="00D54206">
        <w:rPr>
          <w:rFonts w:ascii="Times New Roman" w:hAnsi="Times New Roman" w:cs="Times New Roman"/>
          <w:i/>
          <w:iCs/>
          <w:color w:val="000000"/>
          <w:spacing w:val="-3"/>
          <w:w w:val="80"/>
          <w:sz w:val="16"/>
          <w:szCs w:val="16"/>
          <w:lang w:bidi="ar-YE"/>
        </w:rPr>
        <w:t>érintett szakasza</w:t>
      </w:r>
    </w:p>
    <w:p w14:paraId="02A25F23"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Vág-Sárdos-Megág 08-237-1-1 és mellékágai</w:t>
      </w:r>
    </w:p>
    <w:p w14:paraId="2A286C93"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12"/>
          <w:szCs w:val="12"/>
        </w:rPr>
      </w:pPr>
    </w:p>
    <w:p w14:paraId="6BDA1958" w14:textId="77777777" w:rsidR="00CD5E56" w:rsidRPr="00D54206" w:rsidRDefault="00CD5E56" w:rsidP="00CD5E56">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1.6 Rábca-Hanság vízrendszer</w:t>
      </w:r>
    </w:p>
    <w:p w14:paraId="290B42ED"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30133E9D"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Rábca-Hanság vízrendszer 08-191-1-1</w:t>
      </w:r>
    </w:p>
    <w:p w14:paraId="6D55CF92"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Rábca folyó és mellékágai a Hanság főcsatorna becsatlakozásáig</w:t>
      </w:r>
      <w:r w:rsidRPr="00D54206">
        <w:rPr>
          <w:rFonts w:ascii="Times New Roman" w:hAnsi="Times New Roman" w:cs="Times New Roman"/>
          <w:color w:val="000000"/>
          <w:spacing w:val="-3"/>
          <w:w w:val="80"/>
          <w:sz w:val="16"/>
          <w:szCs w:val="16"/>
        </w:rPr>
        <w:t>, a Rábca-árapasztó teljes szakasza</w:t>
      </w:r>
      <w:r w:rsidRPr="00D54206">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kivéve</w:t>
      </w:r>
      <w:r w:rsidRPr="00D54206">
        <w:rPr>
          <w:rFonts w:ascii="Times New Roman" w:hAnsi="Times New Roman" w:cs="Times New Roman"/>
          <w:i/>
          <w:iCs/>
          <w:color w:val="000000"/>
          <w:spacing w:val="-3"/>
          <w:w w:val="80"/>
          <w:sz w:val="16"/>
          <w:szCs w:val="16"/>
        </w:rPr>
        <w:t xml:space="preserve"> az abdai és a pinnyédi (alsó) zsilip közötti szakasza, valamint az alsó zsilip és a torkolat között</w:t>
      </w:r>
      <w:r w:rsidRPr="00D54206">
        <w:rPr>
          <w:rFonts w:ascii="Times New Roman" w:hAnsi="Times New Roman" w:cs="Times New Roman"/>
          <w:color w:val="000000"/>
          <w:spacing w:val="-3"/>
          <w:w w:val="80"/>
          <w:sz w:val="16"/>
          <w:szCs w:val="16"/>
        </w:rPr>
        <w:t xml:space="preserve"> </w:t>
      </w:r>
    </w:p>
    <w:p w14:paraId="1008F945"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Abdai holtág 08-001-1-1</w:t>
      </w:r>
    </w:p>
    <w:p w14:paraId="434F8ED4"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 xml:space="preserve">Répce folyó (alsó), 08-202-1-1, </w:t>
      </w:r>
      <w:r w:rsidRPr="00D54206">
        <w:rPr>
          <w:rFonts w:ascii="Times New Roman" w:hAnsi="Times New Roman" w:cs="Times New Roman"/>
          <w:color w:val="000000"/>
          <w:spacing w:val="-3"/>
          <w:w w:val="80"/>
          <w:sz w:val="16"/>
          <w:szCs w:val="16"/>
        </w:rPr>
        <w:t>Répce-Kardos összekötő csatorna</w:t>
      </w:r>
    </w:p>
    <w:p w14:paraId="5E272EC9"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Répce folyó (felső) 08-201-1-1</w:t>
      </w:r>
    </w:p>
    <w:p w14:paraId="203AB1B5"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 xml:space="preserve">Kis-Répce 08-103-1-1 és mellékágai, </w:t>
      </w:r>
      <w:r w:rsidRPr="00D54206">
        <w:rPr>
          <w:rFonts w:ascii="Times New Roman" w:hAnsi="Times New Roman" w:cs="Times New Roman"/>
          <w:color w:val="000000"/>
          <w:spacing w:val="-3"/>
          <w:w w:val="80"/>
          <w:sz w:val="16"/>
          <w:szCs w:val="16"/>
        </w:rPr>
        <w:t>a Vámház-ér</w:t>
      </w:r>
    </w:p>
    <w:p w14:paraId="06C03AAF" w14:textId="017B686F"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 xml:space="preserve">Kapuvár-Bősárkány megyei csatorna 08-086-1-1 és mellékágai, </w:t>
      </w:r>
      <w:r w:rsidRPr="00D54206">
        <w:rPr>
          <w:rFonts w:ascii="Times New Roman" w:hAnsi="Times New Roman" w:cs="Times New Roman"/>
          <w:color w:val="000000"/>
          <w:spacing w:val="-3"/>
          <w:w w:val="80"/>
          <w:sz w:val="16"/>
          <w:szCs w:val="16"/>
        </w:rPr>
        <w:t xml:space="preserve">a Farkas-árok teljes szakasza, a Rábatamási határ csatorna, a </w:t>
      </w:r>
      <w:r w:rsidR="00D12FF4" w:rsidRPr="00D54206">
        <w:rPr>
          <w:rFonts w:ascii="Times New Roman" w:hAnsi="Times New Roman" w:cs="Times New Roman"/>
          <w:color w:val="000000"/>
          <w:spacing w:val="-3"/>
          <w:w w:val="80"/>
          <w:sz w:val="16"/>
          <w:szCs w:val="16"/>
        </w:rPr>
        <w:t>Tardosa-csatorna</w:t>
      </w:r>
    </w:p>
    <w:p w14:paraId="1797FB75"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Szegedi csatorna 08-219-1-1 és mellékágai</w:t>
      </w:r>
    </w:p>
    <w:p w14:paraId="3C966D9A"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Kis-Rába a GySEV vasúti híd és a Rábca között 08-101-1-1 és a Miklós-major – GYSEV vasúti híd között 08-102-1-1 és mellékágai</w:t>
      </w:r>
    </w:p>
    <w:p w14:paraId="71F78C54" w14:textId="515383BD"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 xml:space="preserve">Hanság Főcsatorna 08-062-1-1 és vízrendszere, </w:t>
      </w:r>
      <w:r w:rsidRPr="00D54206">
        <w:rPr>
          <w:rFonts w:ascii="Times New Roman" w:hAnsi="Times New Roman" w:cs="Times New Roman"/>
          <w:color w:val="000000"/>
          <w:spacing w:val="-3"/>
          <w:w w:val="80"/>
          <w:sz w:val="16"/>
          <w:szCs w:val="16"/>
        </w:rPr>
        <w:t xml:space="preserve">a </w:t>
      </w:r>
      <w:r w:rsidR="00D12FF4" w:rsidRPr="00D54206">
        <w:rPr>
          <w:rFonts w:ascii="Times New Roman" w:hAnsi="Times New Roman" w:cs="Times New Roman"/>
          <w:color w:val="000000"/>
          <w:spacing w:val="-3"/>
          <w:w w:val="80"/>
          <w:sz w:val="16"/>
          <w:szCs w:val="16"/>
        </w:rPr>
        <w:t>Pomogy-Bánfalvi-csatorna</w:t>
      </w:r>
      <w:r w:rsidRPr="00D54206">
        <w:rPr>
          <w:rFonts w:ascii="Times New Roman" w:hAnsi="Times New Roman" w:cs="Times New Roman"/>
          <w:color w:val="000000"/>
          <w:spacing w:val="-3"/>
          <w:w w:val="80"/>
          <w:sz w:val="16"/>
          <w:szCs w:val="16"/>
        </w:rPr>
        <w:t xml:space="preserve">, a </w:t>
      </w:r>
      <w:r w:rsidR="00D12FF4" w:rsidRPr="00D54206">
        <w:rPr>
          <w:rFonts w:ascii="Times New Roman" w:hAnsi="Times New Roman" w:cs="Times New Roman"/>
          <w:color w:val="000000"/>
          <w:spacing w:val="-3"/>
          <w:w w:val="80"/>
          <w:sz w:val="16"/>
          <w:szCs w:val="16"/>
        </w:rPr>
        <w:t>Homok-Sarródi-csatorna</w:t>
      </w:r>
    </w:p>
    <w:p w14:paraId="40CF551F" w14:textId="161B41EB"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b/>
          <w:bCs/>
          <w:color w:val="000000"/>
          <w:spacing w:val="-3"/>
          <w:w w:val="80"/>
          <w:sz w:val="16"/>
          <w:szCs w:val="16"/>
        </w:rPr>
        <w:t xml:space="preserve">Lébény-Hanyi főcsatorna 08-115-1-1 és mellékágai, </w:t>
      </w:r>
      <w:r w:rsidRPr="00D54206">
        <w:rPr>
          <w:rFonts w:ascii="Times New Roman" w:hAnsi="Times New Roman" w:cs="Times New Roman"/>
          <w:color w:val="000000"/>
          <w:spacing w:val="-3"/>
          <w:w w:val="80"/>
          <w:sz w:val="16"/>
          <w:szCs w:val="16"/>
        </w:rPr>
        <w:t xml:space="preserve">a </w:t>
      </w:r>
      <w:r w:rsidRPr="00D54206">
        <w:rPr>
          <w:rFonts w:ascii="Times New Roman" w:hAnsi="Times New Roman" w:cs="Times New Roman"/>
          <w:b/>
          <w:bCs/>
          <w:color w:val="000000"/>
          <w:spacing w:val="-3"/>
          <w:w w:val="80"/>
          <w:sz w:val="16"/>
          <w:szCs w:val="16"/>
        </w:rPr>
        <w:t>Lébény-Hanyi I.</w:t>
      </w:r>
      <w:r w:rsidRPr="00D54206">
        <w:rPr>
          <w:rFonts w:ascii="Times New Roman" w:hAnsi="Times New Roman" w:cs="Times New Roman"/>
          <w:color w:val="000000"/>
          <w:spacing w:val="-3"/>
          <w:w w:val="80"/>
          <w:sz w:val="16"/>
          <w:szCs w:val="16"/>
        </w:rPr>
        <w:t xml:space="preserve"> számú csatorna, a </w:t>
      </w:r>
      <w:r w:rsidRPr="00D54206">
        <w:rPr>
          <w:rFonts w:ascii="Times New Roman" w:hAnsi="Times New Roman" w:cs="Times New Roman"/>
          <w:b/>
          <w:bCs/>
          <w:color w:val="000000"/>
          <w:spacing w:val="-3"/>
          <w:w w:val="80"/>
          <w:sz w:val="16"/>
          <w:szCs w:val="16"/>
        </w:rPr>
        <w:t>Lébény-Hanyi II</w:t>
      </w:r>
      <w:r w:rsidRPr="00D54206">
        <w:rPr>
          <w:rFonts w:ascii="Times New Roman" w:hAnsi="Times New Roman" w:cs="Times New Roman"/>
          <w:color w:val="000000"/>
          <w:spacing w:val="-3"/>
          <w:w w:val="80"/>
          <w:sz w:val="16"/>
          <w:szCs w:val="16"/>
        </w:rPr>
        <w:t xml:space="preserve">. számú csatorna, a </w:t>
      </w:r>
      <w:r w:rsidR="00D12FF4" w:rsidRPr="00D54206">
        <w:rPr>
          <w:rFonts w:ascii="Times New Roman" w:hAnsi="Times New Roman" w:cs="Times New Roman"/>
          <w:b/>
          <w:bCs/>
          <w:color w:val="000000"/>
          <w:spacing w:val="-3"/>
          <w:w w:val="80"/>
          <w:sz w:val="16"/>
          <w:szCs w:val="16"/>
        </w:rPr>
        <w:t>Kimlei</w:t>
      </w:r>
      <w:r w:rsidR="00D12FF4" w:rsidRPr="00D54206">
        <w:rPr>
          <w:rFonts w:ascii="Times New Roman" w:hAnsi="Times New Roman" w:cs="Times New Roman"/>
          <w:color w:val="000000"/>
          <w:spacing w:val="-3"/>
          <w:w w:val="80"/>
          <w:sz w:val="16"/>
          <w:szCs w:val="16"/>
        </w:rPr>
        <w:t>-csatorna</w:t>
      </w:r>
      <w:r w:rsidRPr="00D54206">
        <w:rPr>
          <w:rFonts w:ascii="Times New Roman" w:hAnsi="Times New Roman" w:cs="Times New Roman"/>
          <w:color w:val="000000"/>
          <w:spacing w:val="-3"/>
          <w:w w:val="80"/>
          <w:sz w:val="16"/>
          <w:szCs w:val="16"/>
        </w:rPr>
        <w:t xml:space="preserve">, a </w:t>
      </w:r>
      <w:r w:rsidRPr="00D54206">
        <w:rPr>
          <w:rFonts w:ascii="Times New Roman" w:hAnsi="Times New Roman" w:cs="Times New Roman"/>
          <w:b/>
          <w:bCs/>
          <w:color w:val="000000"/>
          <w:spacing w:val="-3"/>
          <w:w w:val="80"/>
          <w:sz w:val="16"/>
          <w:szCs w:val="16"/>
        </w:rPr>
        <w:t xml:space="preserve">Lébény belvízcsatorna </w:t>
      </w: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kivétel</w:t>
      </w: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i/>
          <w:iCs/>
          <w:color w:val="000000"/>
          <w:spacing w:val="-3"/>
          <w:w w:val="80"/>
          <w:sz w:val="16"/>
          <w:szCs w:val="16"/>
        </w:rPr>
        <w:t>a Rabi tó</w:t>
      </w:r>
      <w:r w:rsidRPr="00D54206">
        <w:rPr>
          <w:rFonts w:ascii="Times New Roman" w:hAnsi="Times New Roman" w:cs="Times New Roman"/>
          <w:color w:val="000000"/>
          <w:spacing w:val="-3"/>
          <w:w w:val="80"/>
          <w:sz w:val="16"/>
          <w:szCs w:val="16"/>
        </w:rPr>
        <w:t xml:space="preserve"> -, a </w:t>
      </w:r>
      <w:r w:rsidR="00D12FF4" w:rsidRPr="00D54206">
        <w:rPr>
          <w:rFonts w:ascii="Times New Roman" w:hAnsi="Times New Roman" w:cs="Times New Roman"/>
          <w:b/>
          <w:bCs/>
          <w:color w:val="000000"/>
          <w:spacing w:val="-3"/>
          <w:w w:val="80"/>
          <w:sz w:val="16"/>
          <w:szCs w:val="16"/>
        </w:rPr>
        <w:t>Mosonszentjánosi</w:t>
      </w:r>
      <w:r w:rsidR="00D12FF4" w:rsidRPr="00D54206">
        <w:rPr>
          <w:rFonts w:ascii="Times New Roman" w:hAnsi="Times New Roman" w:cs="Times New Roman"/>
          <w:color w:val="000000"/>
          <w:spacing w:val="-3"/>
          <w:w w:val="80"/>
          <w:sz w:val="16"/>
          <w:szCs w:val="16"/>
        </w:rPr>
        <w:t>-csatorna</w:t>
      </w:r>
      <w:r w:rsidRPr="00D54206">
        <w:rPr>
          <w:rFonts w:ascii="Times New Roman" w:hAnsi="Times New Roman" w:cs="Times New Roman"/>
          <w:color w:val="000000"/>
          <w:spacing w:val="-3"/>
          <w:w w:val="80"/>
          <w:sz w:val="16"/>
          <w:szCs w:val="16"/>
        </w:rPr>
        <w:t xml:space="preserve">, a </w:t>
      </w:r>
      <w:r w:rsidRPr="00D54206">
        <w:rPr>
          <w:rFonts w:ascii="Times New Roman" w:hAnsi="Times New Roman" w:cs="Times New Roman"/>
          <w:b/>
          <w:bCs/>
          <w:color w:val="000000"/>
          <w:spacing w:val="-3"/>
          <w:w w:val="80"/>
          <w:sz w:val="16"/>
          <w:szCs w:val="16"/>
        </w:rPr>
        <w:t>Mosonszentjánosi összekötő</w:t>
      </w:r>
      <w:r w:rsidRPr="00D54206">
        <w:rPr>
          <w:rFonts w:ascii="Times New Roman" w:hAnsi="Times New Roman" w:cs="Times New Roman"/>
          <w:color w:val="000000"/>
          <w:spacing w:val="-3"/>
          <w:w w:val="80"/>
          <w:sz w:val="16"/>
          <w:szCs w:val="16"/>
        </w:rPr>
        <w:t xml:space="preserve"> csatorna, az </w:t>
      </w:r>
      <w:r w:rsidRPr="00D54206">
        <w:rPr>
          <w:rFonts w:ascii="Times New Roman" w:hAnsi="Times New Roman" w:cs="Times New Roman"/>
          <w:b/>
          <w:bCs/>
          <w:color w:val="000000"/>
          <w:spacing w:val="-3"/>
          <w:w w:val="80"/>
          <w:sz w:val="16"/>
          <w:szCs w:val="16"/>
        </w:rPr>
        <w:t>Ottó majori</w:t>
      </w:r>
      <w:r w:rsidRPr="00D54206">
        <w:rPr>
          <w:rFonts w:ascii="Times New Roman" w:hAnsi="Times New Roman" w:cs="Times New Roman"/>
          <w:color w:val="000000"/>
          <w:spacing w:val="-3"/>
          <w:w w:val="80"/>
          <w:sz w:val="16"/>
          <w:szCs w:val="16"/>
        </w:rPr>
        <w:t xml:space="preserve"> csatorna, az </w:t>
      </w:r>
      <w:r w:rsidRPr="00D54206">
        <w:rPr>
          <w:rFonts w:ascii="Times New Roman" w:hAnsi="Times New Roman" w:cs="Times New Roman"/>
          <w:b/>
          <w:bCs/>
          <w:color w:val="000000"/>
          <w:spacing w:val="-3"/>
          <w:w w:val="80"/>
          <w:sz w:val="16"/>
          <w:szCs w:val="16"/>
        </w:rPr>
        <w:t>Ottó majori összekötő</w:t>
      </w:r>
      <w:r w:rsidRPr="00D54206">
        <w:rPr>
          <w:rFonts w:ascii="Times New Roman" w:hAnsi="Times New Roman" w:cs="Times New Roman"/>
          <w:color w:val="000000"/>
          <w:spacing w:val="-3"/>
          <w:w w:val="80"/>
          <w:sz w:val="16"/>
          <w:szCs w:val="16"/>
        </w:rPr>
        <w:t xml:space="preserve"> csatorna, a </w:t>
      </w:r>
      <w:r w:rsidRPr="00D54206">
        <w:rPr>
          <w:rFonts w:ascii="Times New Roman" w:hAnsi="Times New Roman" w:cs="Times New Roman"/>
          <w:b/>
          <w:bCs/>
          <w:color w:val="000000"/>
          <w:spacing w:val="-3"/>
          <w:w w:val="80"/>
          <w:sz w:val="16"/>
          <w:szCs w:val="16"/>
        </w:rPr>
        <w:t>Rábcai tőzeg</w:t>
      </w:r>
      <w:r w:rsidRPr="00D54206">
        <w:rPr>
          <w:rFonts w:ascii="Times New Roman" w:hAnsi="Times New Roman" w:cs="Times New Roman"/>
          <w:color w:val="000000"/>
          <w:spacing w:val="-3"/>
          <w:w w:val="80"/>
          <w:sz w:val="16"/>
          <w:szCs w:val="16"/>
        </w:rPr>
        <w:t xml:space="preserve"> csatorna, a </w:t>
      </w:r>
      <w:r w:rsidR="006C38EE" w:rsidRPr="00D54206">
        <w:rPr>
          <w:rFonts w:ascii="Times New Roman" w:hAnsi="Times New Roman" w:cs="Times New Roman"/>
          <w:b/>
          <w:bCs/>
          <w:color w:val="000000"/>
          <w:spacing w:val="-3"/>
          <w:w w:val="80"/>
          <w:sz w:val="16"/>
          <w:szCs w:val="16"/>
        </w:rPr>
        <w:t>Bordacsi</w:t>
      </w:r>
      <w:r w:rsidR="006C38EE" w:rsidRPr="00D54206">
        <w:rPr>
          <w:rFonts w:ascii="Times New Roman" w:hAnsi="Times New Roman" w:cs="Times New Roman"/>
          <w:color w:val="000000"/>
          <w:spacing w:val="-3"/>
          <w:w w:val="80"/>
          <w:sz w:val="16"/>
          <w:szCs w:val="16"/>
        </w:rPr>
        <w:t>-csatorna</w:t>
      </w:r>
    </w:p>
    <w:p w14:paraId="6D016199"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Lébényi holtág 08-116-1-1                 </w:t>
      </w:r>
    </w:p>
    <w:p w14:paraId="690A1487" w14:textId="2528F0FE" w:rsidR="00CD5E56" w:rsidRPr="00D54206" w:rsidRDefault="00D12FF4"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Lébénymiklósi-csatorna</w:t>
      </w:r>
      <w:r w:rsidR="00CD5E56" w:rsidRPr="00D54206">
        <w:rPr>
          <w:rFonts w:ascii="Times New Roman" w:hAnsi="Times New Roman" w:cs="Times New Roman"/>
          <w:b/>
          <w:bCs/>
          <w:color w:val="000000"/>
          <w:spacing w:val="-3"/>
          <w:w w:val="80"/>
          <w:sz w:val="16"/>
          <w:szCs w:val="16"/>
        </w:rPr>
        <w:t xml:space="preserve"> 08-118-1-1 és mellékágai</w:t>
      </w:r>
    </w:p>
    <w:p w14:paraId="42C27940"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b/>
          <w:bCs/>
          <w:color w:val="000000"/>
          <w:spacing w:val="-1"/>
          <w:w w:val="80"/>
          <w:sz w:val="6"/>
          <w:szCs w:val="6"/>
        </w:rPr>
      </w:pPr>
    </w:p>
    <w:p w14:paraId="39B26FE8"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Halgazdálkodási kíméleti területek:</w:t>
      </w:r>
    </w:p>
    <w:p w14:paraId="0D7BE117"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6476DF9B" w14:textId="746CE5BB"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Az alábbi vízterületek fokozottan védett természeti t</w:t>
      </w:r>
      <w:r w:rsidR="00873F5E">
        <w:rPr>
          <w:rFonts w:ascii="Times New Roman" w:hAnsi="Times New Roman" w:cs="Times New Roman"/>
          <w:i/>
          <w:iCs/>
          <w:color w:val="000000"/>
          <w:spacing w:val="-3"/>
          <w:w w:val="80"/>
          <w:sz w:val="16"/>
          <w:szCs w:val="16"/>
        </w:rPr>
        <w:t>erületek, ahol egész évben TILOS</w:t>
      </w:r>
      <w:r w:rsidRPr="00D54206">
        <w:rPr>
          <w:rFonts w:ascii="Times New Roman" w:hAnsi="Times New Roman" w:cs="Times New Roman"/>
          <w:i/>
          <w:iCs/>
          <w:color w:val="000000"/>
          <w:spacing w:val="-3"/>
          <w:w w:val="80"/>
          <w:sz w:val="16"/>
          <w:szCs w:val="16"/>
        </w:rPr>
        <w:t>, vagy csak természetvédelmi hatóság engedélyével szabad horgászati tevékenységet folytatni:</w:t>
      </w:r>
    </w:p>
    <w:p w14:paraId="3F6D3C9D" w14:textId="3B04DEC8" w:rsidR="00CD5E56" w:rsidRPr="00D54206" w:rsidRDefault="00D12FF4"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Barbacsi-csatorna</w:t>
      </w:r>
      <w:r w:rsidR="00CD5E56" w:rsidRPr="00D54206">
        <w:rPr>
          <w:rFonts w:ascii="Times New Roman" w:hAnsi="Times New Roman" w:cs="Times New Roman"/>
          <w:i/>
          <w:iCs/>
          <w:color w:val="000000"/>
          <w:spacing w:val="-3"/>
          <w:w w:val="80"/>
          <w:sz w:val="16"/>
          <w:szCs w:val="16"/>
        </w:rPr>
        <w:t xml:space="preserve"> fokozottan védett része. </w:t>
      </w:r>
    </w:p>
    <w:p w14:paraId="5CBB1DD0"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Lébény-Hanyi II. sz. csatorna fokozottan védett része</w:t>
      </w:r>
    </w:p>
    <w:p w14:paraId="1173990B" w14:textId="231A5B94" w:rsidR="00CD5E56" w:rsidRPr="00D54206" w:rsidRDefault="00D12FF4"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Ottómajori-csatorna</w:t>
      </w:r>
      <w:r w:rsidR="00CD5E56" w:rsidRPr="00D54206">
        <w:rPr>
          <w:rFonts w:ascii="Times New Roman" w:hAnsi="Times New Roman" w:cs="Times New Roman"/>
          <w:i/>
          <w:iCs/>
          <w:color w:val="000000"/>
          <w:spacing w:val="-3"/>
          <w:w w:val="80"/>
          <w:sz w:val="16"/>
          <w:szCs w:val="16"/>
        </w:rPr>
        <w:t xml:space="preserve"> fokozottan védett része.</w:t>
      </w:r>
    </w:p>
    <w:p w14:paraId="1AC304BA"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Ottómajori összekötő csatorna fokozottan védett része.</w:t>
      </w:r>
    </w:p>
    <w:p w14:paraId="46992338"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Rábcai tőzegcsatorna fokozottan védett része</w:t>
      </w:r>
    </w:p>
    <w:p w14:paraId="6381F684" w14:textId="356A76DB" w:rsidR="004C437D" w:rsidRDefault="00D12FF4"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Bordacsi-csatorna</w:t>
      </w:r>
      <w:r w:rsidR="004C437D">
        <w:rPr>
          <w:rFonts w:ascii="Times New Roman" w:hAnsi="Times New Roman" w:cs="Times New Roman"/>
          <w:i/>
          <w:iCs/>
          <w:color w:val="000000"/>
          <w:spacing w:val="-3"/>
          <w:w w:val="80"/>
          <w:sz w:val="16"/>
          <w:szCs w:val="16"/>
        </w:rPr>
        <w:t xml:space="preserve"> fokozottan védett része</w:t>
      </w:r>
    </w:p>
    <w:p w14:paraId="7BA58B25" w14:textId="2AD11A61" w:rsidR="00CD5E56" w:rsidRDefault="00CD5E56" w:rsidP="00CD5E56">
      <w:pPr>
        <w:autoSpaceDE w:val="0"/>
        <w:autoSpaceDN w:val="0"/>
        <w:adjustRightInd w:val="0"/>
        <w:spacing w:after="0" w:line="288" w:lineRule="auto"/>
        <w:jc w:val="both"/>
        <w:textAlignment w:val="center"/>
        <w:rPr>
          <w:rFonts w:ascii="Times New Roman" w:hAnsi="Times New Roman" w:cs="Times New Roman"/>
          <w:i/>
          <w:iCs/>
          <w:color w:val="000000"/>
          <w:spacing w:val="-3"/>
          <w:w w:val="80"/>
          <w:sz w:val="16"/>
          <w:szCs w:val="16"/>
          <w:rtl/>
        </w:rPr>
      </w:pPr>
      <w:r w:rsidRPr="00D54206">
        <w:rPr>
          <w:rFonts w:ascii="Times New Roman" w:hAnsi="Times New Roman" w:cs="Times New Roman"/>
          <w:i/>
          <w:iCs/>
          <w:color w:val="000000"/>
          <w:spacing w:val="-3"/>
          <w:w w:val="80"/>
          <w:sz w:val="16"/>
          <w:szCs w:val="16"/>
        </w:rPr>
        <w:t>Március 1-t</w:t>
      </w:r>
      <w:r w:rsidRPr="00D54206">
        <w:rPr>
          <w:rFonts w:ascii="Times New Roman" w:hAnsi="Times New Roman" w:cs="Times New Roman"/>
          <w:i/>
          <w:iCs/>
          <w:color w:val="000000"/>
          <w:spacing w:val="-3"/>
          <w:w w:val="80"/>
          <w:sz w:val="16"/>
          <w:szCs w:val="16"/>
          <w:rtl/>
          <w:lang w:bidi="ar-YE"/>
        </w:rPr>
        <w:t>ő</w:t>
      </w:r>
      <w:r w:rsidRPr="00D54206">
        <w:rPr>
          <w:rFonts w:ascii="Times New Roman" w:hAnsi="Times New Roman" w:cs="Times New Roman"/>
          <w:i/>
          <w:iCs/>
          <w:color w:val="000000"/>
          <w:spacing w:val="-3"/>
          <w:w w:val="80"/>
          <w:sz w:val="16"/>
          <w:szCs w:val="16"/>
        </w:rPr>
        <w:t>l június 30-ig a börcsi Dobsai</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rét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és</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a Dobsai holtág</w:t>
      </w:r>
      <w:r w:rsidR="00873F5E">
        <w:rPr>
          <w:rFonts w:ascii="Times New Roman" w:hAnsi="Times New Roman" w:cs="Times New Roman"/>
          <w:i/>
          <w:iCs/>
          <w:color w:val="000000"/>
          <w:spacing w:val="-3"/>
          <w:w w:val="80"/>
          <w:sz w:val="16"/>
          <w:szCs w:val="16"/>
        </w:rPr>
        <w:t xml:space="preserve">, ideértve </w:t>
      </w:r>
      <w:r w:rsidRPr="00D54206">
        <w:rPr>
          <w:rFonts w:ascii="Times New Roman" w:hAnsi="Times New Roman" w:cs="Times New Roman"/>
          <w:i/>
          <w:iCs/>
          <w:color w:val="000000"/>
          <w:spacing w:val="-3"/>
          <w:w w:val="80"/>
          <w:sz w:val="16"/>
          <w:szCs w:val="16"/>
        </w:rPr>
        <w:t>az M1 autópálya</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és</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az abdai közúti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út</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rPr>
        <w:t>között elter</w:t>
      </w:r>
      <w:r w:rsidR="00D12FF4">
        <w:rPr>
          <w:rFonts w:ascii="Times New Roman" w:hAnsi="Times New Roman" w:cs="Times New Roman"/>
          <w:i/>
          <w:iCs/>
          <w:color w:val="000000"/>
          <w:spacing w:val="-3"/>
          <w:w w:val="80"/>
          <w:sz w:val="16"/>
          <w:szCs w:val="16"/>
        </w:rPr>
        <w:t xml:space="preserve">ülő </w:t>
      </w:r>
      <w:r w:rsidRPr="00D54206">
        <w:rPr>
          <w:rFonts w:ascii="Times New Roman" w:hAnsi="Times New Roman" w:cs="Times New Roman"/>
          <w:i/>
          <w:iCs/>
          <w:color w:val="000000"/>
          <w:spacing w:val="-3"/>
          <w:w w:val="80"/>
          <w:sz w:val="16"/>
          <w:szCs w:val="16"/>
        </w:rPr>
        <w:t>legel</w:t>
      </w:r>
      <w:r w:rsidRPr="00D54206">
        <w:rPr>
          <w:rFonts w:ascii="Times New Roman" w:hAnsi="Times New Roman" w:cs="Times New Roman"/>
          <w:i/>
          <w:iCs/>
          <w:color w:val="000000"/>
          <w:spacing w:val="-3"/>
          <w:w w:val="80"/>
          <w:sz w:val="16"/>
          <w:szCs w:val="16"/>
          <w:rtl/>
          <w:lang w:bidi="ar-YE"/>
        </w:rPr>
        <w:t>ő</w:t>
      </w:r>
      <w:r w:rsidRPr="00D54206">
        <w:rPr>
          <w:rFonts w:ascii="Times New Roman" w:hAnsi="Times New Roman" w:cs="Times New Roman"/>
          <w:i/>
          <w:iCs/>
          <w:color w:val="000000"/>
          <w:spacing w:val="-3"/>
          <w:w w:val="80"/>
          <w:sz w:val="16"/>
          <w:szCs w:val="16"/>
        </w:rPr>
        <w:t>t</w:t>
      </w:r>
      <w:r w:rsidRPr="00D54206">
        <w:rPr>
          <w:rFonts w:ascii="Times New Roman" w:hAnsi="Times New Roman" w:cs="Times New Roman"/>
          <w:i/>
          <w:iCs/>
          <w:color w:val="000000"/>
          <w:spacing w:val="-3"/>
          <w:w w:val="80"/>
          <w:sz w:val="16"/>
          <w:szCs w:val="16"/>
          <w:rtl/>
          <w:lang w:bidi="ar-YE"/>
        </w:rPr>
        <w:t>.</w:t>
      </w:r>
    </w:p>
    <w:p w14:paraId="1D79692C" w14:textId="77777777" w:rsidR="006540A3" w:rsidRDefault="006540A3" w:rsidP="00CD5E56">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lang w:bidi="ar-YE"/>
        </w:rPr>
      </w:pPr>
    </w:p>
    <w:p w14:paraId="55F51083" w14:textId="54B7E920" w:rsidR="00774D8D" w:rsidRPr="006540A3" w:rsidRDefault="00774D8D" w:rsidP="00CD5E56">
      <w:pPr>
        <w:autoSpaceDE w:val="0"/>
        <w:autoSpaceDN w:val="0"/>
        <w:adjustRightInd w:val="0"/>
        <w:spacing w:after="0" w:line="288" w:lineRule="auto"/>
        <w:jc w:val="both"/>
        <w:textAlignment w:val="center"/>
        <w:rPr>
          <w:rFonts w:ascii="Times New Roman" w:hAnsi="Times New Roman" w:cs="Times New Roman"/>
          <w:b/>
          <w:i/>
          <w:iCs/>
          <w:spacing w:val="-3"/>
          <w:w w:val="80"/>
          <w:sz w:val="16"/>
          <w:szCs w:val="16"/>
          <w:u w:val="single"/>
          <w:rtl/>
          <w:lang w:bidi="ar-YE"/>
        </w:rPr>
      </w:pPr>
      <w:r w:rsidRPr="006540A3">
        <w:rPr>
          <w:rFonts w:ascii="Times New Roman" w:hAnsi="Times New Roman" w:cs="Times New Roman"/>
          <w:b/>
          <w:i/>
          <w:iCs/>
          <w:spacing w:val="-3"/>
          <w:w w:val="80"/>
          <w:sz w:val="16"/>
          <w:szCs w:val="16"/>
          <w:u w:val="single"/>
          <w:lang w:bidi="ar-YE"/>
        </w:rPr>
        <w:t xml:space="preserve">A Hanság-főcsatornán és a Rábcán 04.15-től 05.31-ig </w:t>
      </w:r>
      <w:r w:rsidR="00873F5E">
        <w:rPr>
          <w:rFonts w:ascii="Times New Roman" w:hAnsi="Times New Roman" w:cs="Times New Roman"/>
          <w:b/>
          <w:i/>
          <w:iCs/>
          <w:spacing w:val="-3"/>
          <w:w w:val="80"/>
          <w:sz w:val="16"/>
          <w:szCs w:val="16"/>
          <w:u w:val="single"/>
          <w:lang w:bidi="ar-YE"/>
        </w:rPr>
        <w:t>TILOS</w:t>
      </w:r>
      <w:r w:rsidRPr="006540A3">
        <w:rPr>
          <w:rFonts w:ascii="Times New Roman" w:hAnsi="Times New Roman" w:cs="Times New Roman"/>
          <w:b/>
          <w:i/>
          <w:iCs/>
          <w:spacing w:val="-3"/>
          <w:w w:val="80"/>
          <w:sz w:val="16"/>
          <w:szCs w:val="16"/>
          <w:u w:val="single"/>
          <w:lang w:bidi="ar-YE"/>
        </w:rPr>
        <w:t xml:space="preserve"> a rekreációs halászat.</w:t>
      </w:r>
    </w:p>
    <w:bookmarkEnd w:id="91"/>
    <w:p w14:paraId="18D8161C" w14:textId="64C48720" w:rsidR="00FF486D" w:rsidRDefault="00FF486D">
      <w:pPr>
        <w:rPr>
          <w:rFonts w:ascii="Times New Roman" w:hAnsi="Times New Roman" w:cs="Times New Roman"/>
          <w:color w:val="000000"/>
          <w:spacing w:val="-2"/>
          <w:w w:val="80"/>
          <w:sz w:val="10"/>
          <w:szCs w:val="10"/>
          <w:rtl/>
          <w:lang w:bidi="ar-YE"/>
        </w:rPr>
      </w:pPr>
      <w:r>
        <w:rPr>
          <w:rFonts w:ascii="Times New Roman" w:hAnsi="Times New Roman" w:cs="Times New Roman"/>
          <w:color w:val="000000"/>
          <w:spacing w:val="-2"/>
          <w:w w:val="80"/>
          <w:sz w:val="10"/>
          <w:szCs w:val="10"/>
          <w:rtl/>
          <w:lang w:bidi="ar-YE"/>
        </w:rPr>
        <w:br w:type="page"/>
      </w:r>
    </w:p>
    <w:p w14:paraId="6280C7EA" w14:textId="77777777" w:rsidR="00CD5E56" w:rsidRPr="00D54206" w:rsidRDefault="00CD5E56" w:rsidP="00CD5E56">
      <w:pPr>
        <w:autoSpaceDE w:val="0"/>
        <w:autoSpaceDN w:val="0"/>
        <w:bidi/>
        <w:adjustRightInd w:val="0"/>
        <w:spacing w:after="0" w:line="288" w:lineRule="auto"/>
        <w:jc w:val="right"/>
        <w:textAlignment w:val="center"/>
        <w:rPr>
          <w:rFonts w:ascii="Times New Roman" w:hAnsi="Times New Roman" w:cs="Times New Roman"/>
          <w:color w:val="000000"/>
          <w:spacing w:val="-2"/>
          <w:w w:val="80"/>
          <w:sz w:val="10"/>
          <w:szCs w:val="10"/>
          <w:rtl/>
          <w:lang w:bidi="ar-YE"/>
        </w:rPr>
      </w:pPr>
    </w:p>
    <w:p w14:paraId="47D753C5" w14:textId="77777777" w:rsidR="004A4E52" w:rsidRPr="00891AFE" w:rsidRDefault="00C04F4F" w:rsidP="004A4E52">
      <w:pPr>
        <w:autoSpaceDE w:val="0"/>
        <w:autoSpaceDN w:val="0"/>
        <w:adjustRightInd w:val="0"/>
        <w:spacing w:after="0" w:line="288" w:lineRule="auto"/>
        <w:jc w:val="center"/>
        <w:textAlignment w:val="center"/>
        <w:rPr>
          <w:rFonts w:ascii="Times New Roman" w:hAnsi="Times New Roman" w:cs="Times New Roman"/>
          <w:b/>
          <w:bCs/>
          <w:spacing w:val="-3"/>
          <w:w w:val="80"/>
          <w:sz w:val="28"/>
          <w:szCs w:val="28"/>
        </w:rPr>
      </w:pPr>
      <w:bookmarkStart w:id="92" w:name="_Hlk137162280"/>
      <w:r w:rsidRPr="00891AFE">
        <w:rPr>
          <w:rFonts w:ascii="Times New Roman" w:hAnsi="Times New Roman" w:cs="Times New Roman"/>
          <w:b/>
          <w:bCs/>
          <w:spacing w:val="-3"/>
          <w:w w:val="80"/>
          <w:sz w:val="28"/>
          <w:szCs w:val="28"/>
        </w:rPr>
        <w:t>2. A Győri Mosoni-Duna holtág területi jegyre vonatkozó egyedi előírások</w:t>
      </w:r>
    </w:p>
    <w:p w14:paraId="365E6D36" w14:textId="5F908F53" w:rsidR="004A4E52" w:rsidRPr="00B4564F" w:rsidRDefault="00CD5E56" w:rsidP="004A4E52">
      <w:pPr>
        <w:autoSpaceDE w:val="0"/>
        <w:autoSpaceDN w:val="0"/>
        <w:adjustRightInd w:val="0"/>
        <w:spacing w:after="0" w:line="288" w:lineRule="auto"/>
        <w:jc w:val="center"/>
        <w:textAlignment w:val="center"/>
        <w:rPr>
          <w:rFonts w:ascii="Times New Roman" w:hAnsi="Times New Roman" w:cs="Times New Roman"/>
          <w:b/>
          <w:bCs/>
          <w:spacing w:val="-3"/>
          <w:w w:val="80"/>
          <w:sz w:val="16"/>
          <w:szCs w:val="16"/>
          <w:highlight w:val="lightGray"/>
        </w:rPr>
      </w:pPr>
      <w:r w:rsidRPr="004C437D">
        <w:rPr>
          <w:rFonts w:ascii="Times New Roman" w:hAnsi="Times New Roman" w:cs="Times New Roman"/>
          <w:b/>
          <w:bCs/>
          <w:spacing w:val="-3"/>
          <w:w w:val="80"/>
          <w:sz w:val="16"/>
          <w:szCs w:val="16"/>
        </w:rPr>
        <w:br/>
      </w:r>
      <w:r w:rsidR="004A4E52" w:rsidRPr="00B4564F">
        <w:rPr>
          <w:rFonts w:ascii="Times New Roman" w:hAnsi="Times New Roman" w:cs="Times New Roman"/>
          <w:b/>
          <w:bCs/>
          <w:spacing w:val="-3"/>
          <w:w w:val="80"/>
          <w:sz w:val="16"/>
          <w:szCs w:val="16"/>
          <w:highlight w:val="lightGray"/>
        </w:rPr>
        <w:t>Győri Mosoni-Duna Holtágra: 08-140-1-A (A MOSONI-DUNA HOLTÁG VÍZTÉRKÓDJA MEGVÁLTOZOTT A FOGÁSI NAPLÓBA AZ ÚJ KÓDDAL KELL A FOGOTT HALAKAT BEÍRNI!)</w:t>
      </w:r>
    </w:p>
    <w:p w14:paraId="6DA85EF7" w14:textId="71799593" w:rsidR="00285D82" w:rsidRDefault="0018390F" w:rsidP="00285D82">
      <w:pPr>
        <w:keepNext/>
        <w:autoSpaceDE w:val="0"/>
        <w:autoSpaceDN w:val="0"/>
        <w:adjustRightInd w:val="0"/>
        <w:spacing w:after="0" w:line="288" w:lineRule="auto"/>
        <w:jc w:val="center"/>
        <w:textAlignment w:val="center"/>
        <w:rPr>
          <w:rFonts w:ascii="Times New Roman" w:hAnsi="Times New Roman" w:cs="Times New Roman"/>
          <w:b/>
          <w:bCs/>
          <w:color w:val="000000"/>
          <w:spacing w:val="-3"/>
          <w:w w:val="80"/>
          <w:sz w:val="16"/>
          <w:szCs w:val="16"/>
        </w:rPr>
      </w:pPr>
      <w:r w:rsidRPr="00B4564F">
        <w:rPr>
          <w:rFonts w:ascii="Times New Roman" w:hAnsi="Times New Roman" w:cs="Times New Roman"/>
          <w:b/>
          <w:bCs/>
          <w:color w:val="000000"/>
          <w:spacing w:val="-3"/>
          <w:w w:val="80"/>
          <w:sz w:val="16"/>
          <w:szCs w:val="16"/>
          <w:highlight w:val="lightGray"/>
          <w:u w:val="single"/>
        </w:rPr>
        <w:t>(A</w:t>
      </w:r>
      <w:r w:rsidR="00285D82" w:rsidRPr="00B4564F">
        <w:rPr>
          <w:rFonts w:ascii="Times New Roman" w:hAnsi="Times New Roman" w:cs="Times New Roman"/>
          <w:b/>
          <w:bCs/>
          <w:color w:val="000000"/>
          <w:spacing w:val="-3"/>
          <w:w w:val="80"/>
          <w:sz w:val="16"/>
          <w:szCs w:val="16"/>
          <w:highlight w:val="lightGray"/>
          <w:u w:val="single"/>
        </w:rPr>
        <w:t xml:space="preserve">z A-jelölést a fogási naplóba a horgászhely után kell jól láthatóan </w:t>
      </w:r>
      <w:r w:rsidR="00285D82" w:rsidRPr="00B4564F">
        <w:rPr>
          <w:rFonts w:ascii="Times New Roman" w:hAnsi="Times New Roman" w:cs="Times New Roman"/>
          <w:bCs/>
          <w:color w:val="000000"/>
          <w:spacing w:val="-3"/>
          <w:w w:val="80"/>
          <w:sz w:val="16"/>
          <w:szCs w:val="16"/>
          <w:highlight w:val="lightGray"/>
          <w:u w:val="single"/>
        </w:rPr>
        <w:t>bejegyezni!</w:t>
      </w:r>
      <w:r w:rsidR="00285D82" w:rsidRPr="00B4564F">
        <w:rPr>
          <w:rFonts w:ascii="Times New Roman" w:hAnsi="Times New Roman" w:cs="Times New Roman"/>
          <w:b/>
          <w:bCs/>
          <w:color w:val="000000"/>
          <w:spacing w:val="-3"/>
          <w:w w:val="80"/>
          <w:sz w:val="16"/>
          <w:szCs w:val="16"/>
          <w:highlight w:val="lightGray"/>
        </w:rPr>
        <w:t>)</w:t>
      </w:r>
    </w:p>
    <w:p w14:paraId="34D4F9D4" w14:textId="0E8C15F2" w:rsidR="00CD5E56" w:rsidRPr="004C437D" w:rsidRDefault="00CD5E56" w:rsidP="004A4E52">
      <w:pPr>
        <w:autoSpaceDE w:val="0"/>
        <w:autoSpaceDN w:val="0"/>
        <w:adjustRightInd w:val="0"/>
        <w:spacing w:after="0" w:line="259" w:lineRule="auto"/>
        <w:textAlignment w:val="center"/>
        <w:rPr>
          <w:rFonts w:ascii="Times New Roman" w:hAnsi="Times New Roman" w:cs="Times New Roman"/>
          <w:b/>
          <w:bCs/>
          <w:strike/>
          <w:spacing w:val="-3"/>
          <w:w w:val="80"/>
          <w:sz w:val="16"/>
          <w:szCs w:val="16"/>
        </w:rPr>
      </w:pPr>
    </w:p>
    <w:p w14:paraId="698102B2" w14:textId="77777777" w:rsidR="00CD5E56" w:rsidRPr="004C437D" w:rsidRDefault="00CD5E56" w:rsidP="00CD5E56">
      <w:pPr>
        <w:autoSpaceDE w:val="0"/>
        <w:autoSpaceDN w:val="0"/>
        <w:adjustRightInd w:val="0"/>
        <w:spacing w:after="0" w:line="259" w:lineRule="auto"/>
        <w:ind w:left="170" w:hanging="170"/>
        <w:textAlignment w:val="center"/>
        <w:rPr>
          <w:rFonts w:ascii="Times New Roman" w:hAnsi="Times New Roman" w:cs="Times New Roman"/>
          <w:spacing w:val="-1"/>
          <w:w w:val="80"/>
          <w:sz w:val="4"/>
          <w:szCs w:val="4"/>
        </w:rPr>
      </w:pPr>
    </w:p>
    <w:p w14:paraId="1610CE9B" w14:textId="7DA6E87E" w:rsidR="00A939EC" w:rsidRPr="00D54206" w:rsidRDefault="00A939EC" w:rsidP="00A939EC">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E9231A">
        <w:rPr>
          <w:rFonts w:ascii="Times New Roman" w:hAnsi="Times New Roman" w:cs="Times New Roman"/>
          <w:b/>
          <w:bCs/>
          <w:spacing w:val="-3"/>
          <w:w w:val="80"/>
          <w:sz w:val="16"/>
          <w:szCs w:val="16"/>
          <w:u w:val="single"/>
        </w:rPr>
        <w:t xml:space="preserve">Felnőtt horgász </w:t>
      </w:r>
      <w:r w:rsidRPr="00E9231A">
        <w:rPr>
          <w:rFonts w:ascii="Times New Roman" w:hAnsi="Times New Roman" w:cs="Times New Roman"/>
          <w:b/>
          <w:color w:val="000000"/>
          <w:spacing w:val="-3"/>
          <w:w w:val="80"/>
          <w:sz w:val="16"/>
          <w:szCs w:val="16"/>
        </w:rPr>
        <w:t xml:space="preserve">az </w:t>
      </w:r>
      <w:r w:rsidRPr="00E9231A">
        <w:rPr>
          <w:rFonts w:ascii="Times New Roman" w:hAnsi="Times New Roman" w:cs="Times New Roman"/>
          <w:b/>
          <w:color w:val="000000"/>
          <w:spacing w:val="-3"/>
          <w:w w:val="80"/>
          <w:sz w:val="16"/>
          <w:szCs w:val="16"/>
          <w:lang w:bidi="ar-YE"/>
        </w:rPr>
        <w:t>éves területi</w:t>
      </w:r>
      <w:r w:rsidRPr="00E9231A">
        <w:rPr>
          <w:rFonts w:ascii="Times New Roman" w:hAnsi="Times New Roman" w:cs="Times New Roman"/>
          <w:b/>
          <w:color w:val="000000"/>
          <w:spacing w:val="-3"/>
          <w:w w:val="80"/>
          <w:sz w:val="16"/>
          <w:szCs w:val="16"/>
          <w:rtl/>
          <w:lang w:bidi="ar-YE"/>
        </w:rPr>
        <w:t xml:space="preserve"> </w:t>
      </w:r>
      <w:r w:rsidRPr="00E9231A">
        <w:rPr>
          <w:rFonts w:ascii="Times New Roman" w:hAnsi="Times New Roman" w:cs="Times New Roman"/>
          <w:b/>
          <w:color w:val="000000"/>
          <w:spacing w:val="-3"/>
          <w:w w:val="80"/>
          <w:sz w:val="16"/>
          <w:szCs w:val="16"/>
        </w:rPr>
        <w:t>jeggyel</w:t>
      </w:r>
      <w:r w:rsidRPr="00D9424E">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lang w:bidi="ar-YE"/>
        </w:rPr>
        <w:t>az</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év</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során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 napi darabszám</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korlátozással is védett halfajokból</w:t>
      </w:r>
      <w:r w:rsidRPr="00D54206">
        <w:rPr>
          <w:rFonts w:ascii="Times New Roman" w:hAnsi="Times New Roman" w:cs="Times New Roman"/>
          <w:color w:val="000000"/>
          <w:spacing w:val="-3"/>
          <w:w w:val="80"/>
          <w:sz w:val="16"/>
          <w:szCs w:val="16"/>
          <w:rtl/>
          <w:lang w:bidi="ar-YE"/>
        </w:rPr>
        <w:t xml:space="preserve"> </w:t>
      </w:r>
      <w:r w:rsidRPr="004C437D">
        <w:rPr>
          <w:rFonts w:ascii="Times New Roman" w:hAnsi="Times New Roman" w:cs="Times New Roman"/>
          <w:bCs/>
          <w:spacing w:val="-3"/>
          <w:w w:val="80"/>
          <w:sz w:val="16"/>
          <w:szCs w:val="16"/>
        </w:rPr>
        <w:t xml:space="preserve">naponta fajonként </w:t>
      </w:r>
      <w:r w:rsidRPr="004C437D">
        <w:rPr>
          <w:rFonts w:ascii="Times New Roman" w:hAnsi="Times New Roman" w:cs="Times New Roman"/>
          <w:b/>
          <w:bCs/>
          <w:spacing w:val="-3"/>
          <w:w w:val="80"/>
          <w:sz w:val="16"/>
          <w:szCs w:val="16"/>
        </w:rPr>
        <w:t>2 db-ot, összesen 4 db-ot,</w:t>
      </w:r>
      <w:r>
        <w:rPr>
          <w:rFonts w:ascii="Times New Roman" w:hAnsi="Times New Roman" w:cs="Times New Roman"/>
          <w:b/>
          <w:bCs/>
          <w:spacing w:val="-3"/>
          <w:w w:val="80"/>
          <w:sz w:val="16"/>
          <w:szCs w:val="16"/>
        </w:rPr>
        <w:t xml:space="preserve"> de</w:t>
      </w:r>
      <w:r w:rsidRPr="00E077D2">
        <w:rPr>
          <w:rFonts w:ascii="Times New Roman" w:hAnsi="Times New Roman" w:cs="Times New Roman"/>
          <w:bCs/>
          <w:spacing w:val="-3"/>
          <w:w w:val="80"/>
          <w:sz w:val="16"/>
          <w:szCs w:val="16"/>
        </w:rPr>
        <w:t xml:space="preserve"> </w:t>
      </w:r>
      <w:r>
        <w:rPr>
          <w:rFonts w:ascii="Times New Roman" w:hAnsi="Times New Roman" w:cs="Times New Roman"/>
          <w:bCs/>
          <w:spacing w:val="-3"/>
          <w:w w:val="80"/>
          <w:sz w:val="16"/>
          <w:szCs w:val="16"/>
        </w:rPr>
        <w:t xml:space="preserve">évente </w:t>
      </w:r>
      <w:r w:rsidRPr="00074498">
        <w:rPr>
          <w:rFonts w:ascii="Times New Roman" w:hAnsi="Times New Roman" w:cs="Times New Roman"/>
          <w:b/>
          <w:color w:val="000000"/>
          <w:spacing w:val="-3"/>
          <w:w w:val="80"/>
          <w:sz w:val="16"/>
          <w:szCs w:val="16"/>
          <w:lang w:bidi="ar-YE"/>
        </w:rPr>
        <w:t>maximum 3</w:t>
      </w:r>
      <w:r w:rsidR="00D12FF4">
        <w:rPr>
          <w:rFonts w:ascii="Times New Roman" w:hAnsi="Times New Roman" w:cs="Times New Roman"/>
          <w:b/>
          <w:color w:val="000000"/>
          <w:spacing w:val="-3"/>
          <w:w w:val="80"/>
          <w:sz w:val="16"/>
          <w:szCs w:val="16"/>
          <w:lang w:bidi="ar-YE"/>
        </w:rPr>
        <w:t>5</w:t>
      </w:r>
      <w:r w:rsidRPr="00074498">
        <w:rPr>
          <w:rFonts w:ascii="Times New Roman" w:hAnsi="Times New Roman" w:cs="Times New Roman"/>
          <w:b/>
          <w:color w:val="000000"/>
          <w:spacing w:val="-3"/>
          <w:w w:val="80"/>
          <w:sz w:val="16"/>
          <w:szCs w:val="16"/>
          <w:lang w:bidi="ar-YE"/>
        </w:rPr>
        <w:t xml:space="preserve"> db</w:t>
      </w:r>
      <w:r>
        <w:rPr>
          <w:rFonts w:ascii="Times New Roman" w:hAnsi="Times New Roman" w:cs="Times New Roman"/>
          <w:color w:val="000000"/>
          <w:spacing w:val="-3"/>
          <w:w w:val="80"/>
          <w:sz w:val="16"/>
          <w:szCs w:val="16"/>
          <w:lang w:bidi="ar-YE"/>
        </w:rPr>
        <w:t>-ot</w:t>
      </w:r>
      <w:r w:rsidRPr="00D54206">
        <w:rPr>
          <w:rFonts w:ascii="Times New Roman" w:hAnsi="Times New Roman" w:cs="Times New Roman"/>
          <w:color w:val="000000"/>
          <w:spacing w:val="-3"/>
          <w:w w:val="80"/>
          <w:sz w:val="16"/>
          <w:szCs w:val="16"/>
          <w:lang w:bidi="ar-YE"/>
        </w:rPr>
        <w:t xml:space="preserve"> tarthat meg</w:t>
      </w:r>
      <w:r>
        <w:rPr>
          <w:rFonts w:ascii="Times New Roman" w:hAnsi="Times New Roman" w:cs="Times New Roman"/>
          <w:color w:val="000000"/>
          <w:spacing w:val="-3"/>
          <w:w w:val="80"/>
          <w:sz w:val="16"/>
          <w:szCs w:val="16"/>
          <w:lang w:bidi="ar-YE"/>
        </w:rPr>
        <w:t>. A</w:t>
      </w:r>
      <w:r w:rsidRPr="004C437D">
        <w:rPr>
          <w:rFonts w:ascii="Times New Roman" w:hAnsi="Times New Roman" w:cs="Times New Roman"/>
          <w:bCs/>
          <w:spacing w:val="-3"/>
          <w:w w:val="80"/>
          <w:sz w:val="16"/>
          <w:szCs w:val="16"/>
        </w:rPr>
        <w:t xml:space="preserve"> napi darabszám korlátozás alá nem eső halfajokból</w:t>
      </w:r>
      <w:r>
        <w:rPr>
          <w:rFonts w:ascii="Times New Roman" w:hAnsi="Times New Roman" w:cs="Times New Roman"/>
          <w:bCs/>
          <w:spacing w:val="-3"/>
          <w:w w:val="80"/>
          <w:sz w:val="16"/>
          <w:szCs w:val="16"/>
        </w:rPr>
        <w:t xml:space="preserve"> </w:t>
      </w:r>
      <w:r w:rsidRPr="00A939EC">
        <w:rPr>
          <w:rFonts w:ascii="Times New Roman" w:hAnsi="Times New Roman" w:cs="Times New Roman"/>
          <w:b/>
          <w:bCs/>
          <w:spacing w:val="-3"/>
          <w:w w:val="80"/>
          <w:sz w:val="16"/>
          <w:szCs w:val="16"/>
        </w:rPr>
        <w:t xml:space="preserve">naponta </w:t>
      </w:r>
      <w:r w:rsidRPr="003F6D73">
        <w:rPr>
          <w:rFonts w:ascii="Times New Roman" w:hAnsi="Times New Roman" w:cs="Times New Roman"/>
          <w:b/>
          <w:bCs/>
          <w:spacing w:val="-3"/>
          <w:w w:val="80"/>
          <w:sz w:val="16"/>
          <w:szCs w:val="16"/>
        </w:rPr>
        <w:t>5 kg-ot</w:t>
      </w:r>
      <w:r w:rsidRPr="004C437D">
        <w:rPr>
          <w:rFonts w:ascii="Times New Roman" w:hAnsi="Times New Roman" w:cs="Times New Roman"/>
          <w:bCs/>
          <w:spacing w:val="-3"/>
          <w:w w:val="80"/>
          <w:sz w:val="16"/>
          <w:szCs w:val="16"/>
        </w:rPr>
        <w:t xml:space="preserve"> foghat</w:t>
      </w:r>
      <w:r>
        <w:rPr>
          <w:rFonts w:ascii="Times New Roman" w:hAnsi="Times New Roman" w:cs="Times New Roman"/>
          <w:bCs/>
          <w:spacing w:val="-3"/>
          <w:w w:val="80"/>
          <w:sz w:val="16"/>
          <w:szCs w:val="16"/>
        </w:rPr>
        <w:t>.</w:t>
      </w:r>
    </w:p>
    <w:p w14:paraId="1DD2C835" w14:textId="267AB4A2" w:rsidR="00A939EC" w:rsidRDefault="00A939EC" w:rsidP="00A939E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 xml:space="preserve">A felnőtt napi jeggyel </w:t>
      </w:r>
      <w:r w:rsidRPr="00A939EC">
        <w:rPr>
          <w:rFonts w:ascii="Times New Roman" w:hAnsi="Times New Roman" w:cs="Times New Roman"/>
          <w:color w:val="000000"/>
          <w:spacing w:val="-3"/>
          <w:w w:val="80"/>
          <w:sz w:val="16"/>
          <w:szCs w:val="16"/>
        </w:rPr>
        <w:t xml:space="preserve">a </w:t>
      </w:r>
      <w:r w:rsidRPr="00911F3D">
        <w:rPr>
          <w:rFonts w:ascii="Times New Roman" w:hAnsi="Times New Roman" w:cs="Times New Roman"/>
          <w:color w:val="000000"/>
          <w:spacing w:val="-3"/>
          <w:w w:val="80"/>
          <w:sz w:val="16"/>
          <w:szCs w:val="16"/>
        </w:rPr>
        <w:t>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2 db, a heti jeggyel naponta fajonként 2 db-ot, összesen 4 db-ot, de hetente maximum 6 db-ot, </w:t>
      </w:r>
      <w:r w:rsidRPr="00911F3D">
        <w:rPr>
          <w:rFonts w:ascii="Times New Roman" w:hAnsi="Times New Roman" w:cs="Times New Roman"/>
          <w:bCs/>
          <w:color w:val="000000"/>
          <w:spacing w:val="-3"/>
          <w:w w:val="80"/>
          <w:sz w:val="16"/>
          <w:szCs w:val="16"/>
        </w:rPr>
        <w:t xml:space="preserve">a napi darabszámkorlátozás alá nem eső halfajokból </w:t>
      </w:r>
      <w:r>
        <w:rPr>
          <w:rFonts w:ascii="Times New Roman" w:hAnsi="Times New Roman" w:cs="Times New Roman"/>
          <w:b/>
          <w:color w:val="000000"/>
          <w:spacing w:val="-3"/>
          <w:w w:val="80"/>
          <w:sz w:val="16"/>
          <w:szCs w:val="16"/>
        </w:rPr>
        <w:t>naponta</w:t>
      </w:r>
      <w:r w:rsidRPr="005B1034">
        <w:rPr>
          <w:rFonts w:ascii="Times New Roman" w:hAnsi="Times New Roman" w:cs="Times New Roman"/>
          <w:b/>
          <w:color w:val="000000"/>
          <w:spacing w:val="-3"/>
          <w:w w:val="80"/>
          <w:sz w:val="16"/>
          <w:szCs w:val="16"/>
        </w:rPr>
        <w:t xml:space="preserve"> </w:t>
      </w:r>
      <w:r>
        <w:rPr>
          <w:rFonts w:ascii="Times New Roman" w:hAnsi="Times New Roman" w:cs="Times New Roman"/>
          <w:b/>
          <w:spacing w:val="-3"/>
          <w:w w:val="80"/>
          <w:sz w:val="16"/>
          <w:szCs w:val="16"/>
        </w:rPr>
        <w:t>5</w:t>
      </w:r>
      <w:r w:rsidRPr="00571961">
        <w:rPr>
          <w:rFonts w:ascii="Times New Roman" w:hAnsi="Times New Roman" w:cs="Times New Roman"/>
          <w:b/>
          <w:color w:val="FF0000"/>
          <w:spacing w:val="-3"/>
          <w:w w:val="80"/>
          <w:sz w:val="16"/>
          <w:szCs w:val="16"/>
        </w:rPr>
        <w:t xml:space="preserve"> </w:t>
      </w:r>
      <w:r w:rsidRPr="005B1034">
        <w:rPr>
          <w:rFonts w:ascii="Times New Roman" w:hAnsi="Times New Roman" w:cs="Times New Roman"/>
          <w:b/>
          <w:color w:val="000000"/>
          <w:spacing w:val="-3"/>
          <w:w w:val="80"/>
          <w:sz w:val="16"/>
          <w:szCs w:val="16"/>
        </w:rPr>
        <w:t xml:space="preserve">kg-ot </w:t>
      </w:r>
      <w:r w:rsidR="001006A4">
        <w:rPr>
          <w:rFonts w:ascii="Times New Roman" w:hAnsi="Times New Roman" w:cs="Times New Roman"/>
          <w:b/>
          <w:color w:val="000000"/>
          <w:spacing w:val="-3"/>
          <w:w w:val="80"/>
          <w:sz w:val="16"/>
          <w:szCs w:val="16"/>
        </w:rPr>
        <w:t>foghat</w:t>
      </w:r>
      <w:r w:rsidRPr="005B1034">
        <w:rPr>
          <w:rFonts w:ascii="Times New Roman" w:hAnsi="Times New Roman" w:cs="Times New Roman"/>
          <w:b/>
          <w:color w:val="000000"/>
          <w:spacing w:val="-3"/>
          <w:w w:val="80"/>
          <w:sz w:val="16"/>
          <w:szCs w:val="16"/>
        </w:rPr>
        <w:t>.</w:t>
      </w:r>
    </w:p>
    <w:p w14:paraId="3A576010" w14:textId="77777777" w:rsidR="00A939EC" w:rsidRPr="00A420DE" w:rsidRDefault="00A939EC" w:rsidP="00A939E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71961">
        <w:rPr>
          <w:rFonts w:ascii="Times New Roman" w:hAnsi="Times New Roman" w:cs="Times New Roman"/>
          <w:b/>
          <w:color w:val="000000"/>
          <w:spacing w:val="-3"/>
          <w:w w:val="80"/>
          <w:sz w:val="16"/>
          <w:szCs w:val="16"/>
          <w:lang w:bidi="ar-YE"/>
        </w:rPr>
        <w:t xml:space="preserve">A darabszám-korlátozás alá eső őshonos halfajokból évente és együttesen legfeljebb </w:t>
      </w:r>
      <w:r>
        <w:rPr>
          <w:rFonts w:ascii="Times New Roman" w:hAnsi="Times New Roman" w:cs="Times New Roman"/>
          <w:b/>
          <w:color w:val="000000"/>
          <w:spacing w:val="-3"/>
          <w:w w:val="80"/>
          <w:sz w:val="16"/>
          <w:szCs w:val="16"/>
          <w:lang w:bidi="ar-YE"/>
        </w:rPr>
        <w:t>75</w:t>
      </w:r>
      <w:r w:rsidRPr="00571961">
        <w:rPr>
          <w:rFonts w:ascii="Times New Roman" w:hAnsi="Times New Roman" w:cs="Times New Roman"/>
          <w:b/>
          <w:color w:val="000000"/>
          <w:spacing w:val="-3"/>
          <w:w w:val="80"/>
          <w:sz w:val="16"/>
          <w:szCs w:val="16"/>
          <w:lang w:bidi="ar-YE"/>
        </w:rPr>
        <w:t xml:space="preserve"> kg-ot, a napi darabszám-korlátozással nem érintett halfajokból évente és e</w:t>
      </w:r>
      <w:r>
        <w:rPr>
          <w:rFonts w:ascii="Times New Roman" w:hAnsi="Times New Roman" w:cs="Times New Roman"/>
          <w:b/>
          <w:color w:val="000000"/>
          <w:spacing w:val="-3"/>
          <w:w w:val="80"/>
          <w:sz w:val="16"/>
          <w:szCs w:val="16"/>
          <w:lang w:bidi="ar-YE"/>
        </w:rPr>
        <w:t>gyüttesen összesen legfeljebb 5</w:t>
      </w:r>
      <w:r w:rsidRPr="00571961">
        <w:rPr>
          <w:rFonts w:ascii="Times New Roman" w:hAnsi="Times New Roman" w:cs="Times New Roman"/>
          <w:b/>
          <w:color w:val="000000"/>
          <w:spacing w:val="-3"/>
          <w:w w:val="80"/>
          <w:sz w:val="16"/>
          <w:szCs w:val="16"/>
          <w:lang w:bidi="ar-YE"/>
        </w:rPr>
        <w:t>0 kg-ot tarthat meg.</w:t>
      </w:r>
      <w:r>
        <w:rPr>
          <w:rFonts w:ascii="Times New Roman" w:hAnsi="Times New Roman" w:cs="Times New Roman"/>
          <w:color w:val="000000"/>
          <w:spacing w:val="-3"/>
          <w:w w:val="80"/>
          <w:sz w:val="16"/>
          <w:szCs w:val="16"/>
          <w:lang w:bidi="ar-YE"/>
        </w:rPr>
        <w:t xml:space="preserve"> </w:t>
      </w:r>
      <w:r w:rsidRPr="00CE675B">
        <w:rPr>
          <w:rFonts w:ascii="Times New Roman" w:hAnsi="Times New Roman" w:cs="Times New Roman"/>
          <w:bCs/>
          <w:color w:val="000000"/>
          <w:spacing w:val="-3"/>
          <w:w w:val="80"/>
          <w:sz w:val="16"/>
          <w:szCs w:val="16"/>
        </w:rPr>
        <w:t>A kvóta elérése után új területi jegy nem váltható.</w:t>
      </w:r>
    </w:p>
    <w:p w14:paraId="450D123D" w14:textId="77777777" w:rsidR="00A939EC" w:rsidRDefault="00A939EC" w:rsidP="00A939EC">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4234B2">
        <w:rPr>
          <w:rFonts w:ascii="Times New Roman" w:hAnsi="Times New Roman" w:cs="Times New Roman"/>
          <w:b/>
          <w:bCs/>
          <w:color w:val="000000"/>
          <w:spacing w:val="-3"/>
          <w:w w:val="80"/>
          <w:sz w:val="16"/>
          <w:szCs w:val="16"/>
        </w:rPr>
        <w:t>A busa és a törpeharcsa korlátlanul megtartható.</w:t>
      </w:r>
    </w:p>
    <w:p w14:paraId="2181927E" w14:textId="77777777" w:rsidR="00A939EC" w:rsidRPr="004C437D" w:rsidRDefault="00A939EC" w:rsidP="00A939EC">
      <w:pPr>
        <w:autoSpaceDE w:val="0"/>
        <w:autoSpaceDN w:val="0"/>
        <w:adjustRightInd w:val="0"/>
        <w:spacing w:after="0" w:line="288" w:lineRule="auto"/>
        <w:jc w:val="both"/>
        <w:textAlignment w:val="center"/>
        <w:rPr>
          <w:rFonts w:ascii="Times New Roman" w:hAnsi="Times New Roman" w:cs="Times New Roman"/>
          <w:bCs/>
          <w:spacing w:val="-3"/>
          <w:w w:val="80"/>
          <w:sz w:val="16"/>
          <w:szCs w:val="16"/>
        </w:rPr>
      </w:pPr>
    </w:p>
    <w:p w14:paraId="02DDA792" w14:textId="02CC1CF3" w:rsidR="00A939EC" w:rsidRPr="00D9424E" w:rsidRDefault="00A939EC" w:rsidP="00A939EC">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9424E">
        <w:rPr>
          <w:rFonts w:ascii="Times New Roman" w:hAnsi="Times New Roman" w:cs="Times New Roman"/>
          <w:b/>
          <w:color w:val="000000"/>
          <w:spacing w:val="-3"/>
          <w:w w:val="80"/>
          <w:sz w:val="16"/>
          <w:szCs w:val="16"/>
          <w:u w:val="single"/>
        </w:rPr>
        <w:t xml:space="preserve">A </w:t>
      </w:r>
      <w:r>
        <w:rPr>
          <w:rFonts w:ascii="Times New Roman" w:hAnsi="Times New Roman" w:cs="Times New Roman"/>
          <w:b/>
          <w:color w:val="000000"/>
          <w:spacing w:val="-3"/>
          <w:w w:val="80"/>
          <w:sz w:val="16"/>
          <w:szCs w:val="16"/>
          <w:u w:val="single"/>
        </w:rPr>
        <w:t xml:space="preserve">kedvezményezett horgász az </w:t>
      </w:r>
      <w:r w:rsidRPr="00D9424E">
        <w:rPr>
          <w:rFonts w:ascii="Times New Roman" w:hAnsi="Times New Roman" w:cs="Times New Roman"/>
          <w:b/>
          <w:color w:val="000000"/>
          <w:spacing w:val="-3"/>
          <w:w w:val="80"/>
          <w:sz w:val="16"/>
          <w:szCs w:val="16"/>
          <w:u w:val="single"/>
          <w:lang w:bidi="ar-YE"/>
        </w:rPr>
        <w:t>éves</w:t>
      </w:r>
      <w:r>
        <w:rPr>
          <w:rFonts w:ascii="Times New Roman" w:hAnsi="Times New Roman" w:cs="Times New Roman"/>
          <w:b/>
          <w:color w:val="000000"/>
          <w:spacing w:val="-3"/>
          <w:w w:val="80"/>
          <w:sz w:val="16"/>
          <w:szCs w:val="16"/>
          <w:u w:val="single"/>
          <w:lang w:bidi="ar-YE"/>
        </w:rPr>
        <w:t xml:space="preserve"> területi</w:t>
      </w:r>
      <w:r w:rsidRPr="00D9424E">
        <w:rPr>
          <w:rFonts w:ascii="Times New Roman" w:hAnsi="Times New Roman" w:cs="Times New Roman"/>
          <w:b/>
          <w:color w:val="000000"/>
          <w:spacing w:val="-3"/>
          <w:w w:val="80"/>
          <w:sz w:val="16"/>
          <w:szCs w:val="16"/>
          <w:u w:val="single"/>
          <w:rtl/>
          <w:lang w:bidi="ar-YE"/>
        </w:rPr>
        <w:t xml:space="preserve"> </w:t>
      </w:r>
      <w:r>
        <w:rPr>
          <w:rFonts w:ascii="Times New Roman" w:hAnsi="Times New Roman" w:cs="Times New Roman"/>
          <w:b/>
          <w:color w:val="000000"/>
          <w:spacing w:val="-3"/>
          <w:w w:val="80"/>
          <w:sz w:val="16"/>
          <w:szCs w:val="16"/>
          <w:u w:val="single"/>
        </w:rPr>
        <w:t xml:space="preserve">jeggyel </w:t>
      </w:r>
      <w:r w:rsidRPr="00D9424E">
        <w:rPr>
          <w:rFonts w:ascii="Times New Roman" w:hAnsi="Times New Roman" w:cs="Times New Roman"/>
          <w:color w:val="000000"/>
          <w:spacing w:val="-3"/>
          <w:w w:val="80"/>
          <w:sz w:val="16"/>
          <w:szCs w:val="16"/>
        </w:rPr>
        <w:t xml:space="preserve">a napi darabszám korlátozással is védett halfajokból </w:t>
      </w:r>
      <w:r w:rsidRPr="00D9424E">
        <w:rPr>
          <w:rFonts w:ascii="Times New Roman" w:hAnsi="Times New Roman" w:cs="Times New Roman"/>
          <w:b/>
          <w:color w:val="000000"/>
          <w:spacing w:val="-3"/>
          <w:w w:val="80"/>
          <w:sz w:val="16"/>
          <w:szCs w:val="16"/>
        </w:rPr>
        <w:t>naponta</w:t>
      </w:r>
      <w:r w:rsidRPr="00D9424E">
        <w:rPr>
          <w:rFonts w:ascii="Times New Roman" w:hAnsi="Times New Roman" w:cs="Times New Roman"/>
          <w:color w:val="000000"/>
          <w:spacing w:val="-3"/>
          <w:w w:val="80"/>
          <w:sz w:val="16"/>
          <w:szCs w:val="16"/>
        </w:rPr>
        <w:t xml:space="preserve"> </w:t>
      </w:r>
      <w:r w:rsidRPr="00D9424E">
        <w:rPr>
          <w:rFonts w:ascii="Times New Roman" w:hAnsi="Times New Roman" w:cs="Times New Roman"/>
          <w:b/>
          <w:color w:val="000000"/>
          <w:spacing w:val="-3"/>
          <w:w w:val="80"/>
          <w:sz w:val="16"/>
          <w:szCs w:val="16"/>
        </w:rPr>
        <w:t>összesen 2 db-ot</w:t>
      </w:r>
      <w:r w:rsidRPr="004C437D">
        <w:rPr>
          <w:rFonts w:ascii="Times New Roman" w:hAnsi="Times New Roman" w:cs="Times New Roman"/>
          <w:b/>
          <w:bCs/>
          <w:spacing w:val="-3"/>
          <w:w w:val="80"/>
          <w:sz w:val="16"/>
          <w:szCs w:val="16"/>
        </w:rPr>
        <w:t>,</w:t>
      </w:r>
      <w:r>
        <w:rPr>
          <w:rFonts w:ascii="Times New Roman" w:hAnsi="Times New Roman" w:cs="Times New Roman"/>
          <w:b/>
          <w:bCs/>
          <w:spacing w:val="-3"/>
          <w:w w:val="80"/>
          <w:sz w:val="16"/>
          <w:szCs w:val="16"/>
        </w:rPr>
        <w:t xml:space="preserve"> de</w:t>
      </w:r>
      <w:r w:rsidRPr="00E077D2">
        <w:rPr>
          <w:rFonts w:ascii="Times New Roman" w:hAnsi="Times New Roman" w:cs="Times New Roman"/>
          <w:bCs/>
          <w:spacing w:val="-3"/>
          <w:w w:val="80"/>
          <w:sz w:val="16"/>
          <w:szCs w:val="16"/>
        </w:rPr>
        <w:t xml:space="preserve"> </w:t>
      </w:r>
      <w:r>
        <w:rPr>
          <w:rFonts w:ascii="Times New Roman" w:hAnsi="Times New Roman" w:cs="Times New Roman"/>
          <w:bCs/>
          <w:spacing w:val="-3"/>
          <w:w w:val="80"/>
          <w:sz w:val="16"/>
          <w:szCs w:val="16"/>
        </w:rPr>
        <w:t xml:space="preserve">évente </w:t>
      </w:r>
      <w:r w:rsidRPr="00074498">
        <w:rPr>
          <w:rFonts w:ascii="Times New Roman" w:hAnsi="Times New Roman" w:cs="Times New Roman"/>
          <w:b/>
          <w:color w:val="000000"/>
          <w:spacing w:val="-3"/>
          <w:w w:val="80"/>
          <w:sz w:val="16"/>
          <w:szCs w:val="16"/>
          <w:lang w:bidi="ar-YE"/>
        </w:rPr>
        <w:t xml:space="preserve">maximum </w:t>
      </w:r>
      <w:r w:rsidRPr="00D9424E">
        <w:rPr>
          <w:rFonts w:ascii="Times New Roman" w:hAnsi="Times New Roman" w:cs="Times New Roman"/>
          <w:b/>
          <w:color w:val="000000"/>
          <w:spacing w:val="-3"/>
          <w:w w:val="80"/>
          <w:sz w:val="16"/>
          <w:szCs w:val="16"/>
        </w:rPr>
        <w:t>1</w:t>
      </w:r>
      <w:r w:rsidR="00D12FF4">
        <w:rPr>
          <w:rFonts w:ascii="Times New Roman" w:hAnsi="Times New Roman" w:cs="Times New Roman"/>
          <w:b/>
          <w:color w:val="000000"/>
          <w:spacing w:val="-3"/>
          <w:w w:val="80"/>
          <w:sz w:val="16"/>
          <w:szCs w:val="16"/>
        </w:rPr>
        <w:t>7</w:t>
      </w:r>
      <w:r w:rsidRPr="00D9424E">
        <w:rPr>
          <w:rFonts w:ascii="Times New Roman" w:hAnsi="Times New Roman" w:cs="Times New Roman"/>
          <w:b/>
          <w:color w:val="000000"/>
          <w:spacing w:val="-3"/>
          <w:w w:val="80"/>
          <w:sz w:val="16"/>
          <w:szCs w:val="16"/>
        </w:rPr>
        <w:t xml:space="preserve"> db halat</w:t>
      </w:r>
      <w:r w:rsidR="001006A4">
        <w:rPr>
          <w:rFonts w:ascii="Times New Roman" w:hAnsi="Times New Roman" w:cs="Times New Roman"/>
          <w:color w:val="000000"/>
          <w:spacing w:val="-3"/>
          <w:w w:val="80"/>
          <w:sz w:val="16"/>
          <w:szCs w:val="16"/>
        </w:rPr>
        <w:t xml:space="preserve"> tarthat meg. A</w:t>
      </w:r>
      <w:r w:rsidRPr="00D9424E">
        <w:rPr>
          <w:rFonts w:ascii="Times New Roman" w:hAnsi="Times New Roman" w:cs="Times New Roman"/>
          <w:color w:val="000000"/>
          <w:spacing w:val="-3"/>
          <w:w w:val="80"/>
          <w:sz w:val="16"/>
          <w:szCs w:val="16"/>
        </w:rPr>
        <w:t xml:space="preserve"> napi darabszám korlátozás alá nem eső halfajokból </w:t>
      </w:r>
      <w:r w:rsidRPr="00D9424E">
        <w:rPr>
          <w:rFonts w:ascii="Times New Roman" w:hAnsi="Times New Roman" w:cs="Times New Roman"/>
          <w:b/>
          <w:color w:val="000000"/>
          <w:spacing w:val="-3"/>
          <w:w w:val="80"/>
          <w:sz w:val="16"/>
          <w:szCs w:val="16"/>
        </w:rPr>
        <w:t>naponta 5 kg-ot</w:t>
      </w:r>
      <w:r>
        <w:rPr>
          <w:rFonts w:ascii="Times New Roman" w:hAnsi="Times New Roman" w:cs="Times New Roman"/>
          <w:color w:val="000000"/>
          <w:spacing w:val="-3"/>
          <w:w w:val="80"/>
          <w:sz w:val="16"/>
          <w:szCs w:val="16"/>
        </w:rPr>
        <w:t xml:space="preserve"> foghat</w:t>
      </w:r>
      <w:r w:rsidRPr="00D9424E">
        <w:rPr>
          <w:rFonts w:ascii="Times New Roman" w:hAnsi="Times New Roman" w:cs="Times New Roman"/>
          <w:color w:val="000000"/>
          <w:spacing w:val="-3"/>
          <w:w w:val="80"/>
          <w:sz w:val="16"/>
          <w:szCs w:val="16"/>
        </w:rPr>
        <w:t>.</w:t>
      </w:r>
    </w:p>
    <w:p w14:paraId="0C723D92" w14:textId="17A15E11" w:rsidR="00A939EC" w:rsidRDefault="00A939EC" w:rsidP="00A939E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A kedvezményezett napi jeggyel</w:t>
      </w:r>
      <w:r>
        <w:rPr>
          <w:rFonts w:ascii="Times New Roman" w:hAnsi="Times New Roman" w:cs="Times New Roman"/>
          <w:b/>
          <w:color w:val="000000"/>
          <w:spacing w:val="-3"/>
          <w:w w:val="80"/>
          <w:sz w:val="16"/>
          <w:szCs w:val="16"/>
        </w:rPr>
        <w:t xml:space="preserve"> </w:t>
      </w:r>
      <w:r w:rsidRPr="00911F3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1 db-ot, a heti jeggyel naponta összesen 2 db-ot, de hetente maximum 4 db-ot, </w:t>
      </w:r>
      <w:r w:rsidRPr="00911F3D">
        <w:rPr>
          <w:rFonts w:ascii="Times New Roman" w:hAnsi="Times New Roman" w:cs="Times New Roman"/>
          <w:bCs/>
          <w:color w:val="000000"/>
          <w:spacing w:val="-3"/>
          <w:w w:val="80"/>
          <w:sz w:val="16"/>
          <w:szCs w:val="16"/>
        </w:rPr>
        <w:t>a napi darabszámkorlátozás alá nem eső halfajokból</w:t>
      </w:r>
      <w:r>
        <w:rPr>
          <w:rFonts w:ascii="Times New Roman" w:hAnsi="Times New Roman" w:cs="Times New Roman"/>
          <w:b/>
          <w:color w:val="000000"/>
          <w:spacing w:val="-3"/>
          <w:w w:val="80"/>
          <w:sz w:val="16"/>
          <w:szCs w:val="16"/>
        </w:rPr>
        <w:t xml:space="preserve"> naponta </w:t>
      </w:r>
      <w:r w:rsidRPr="005B1034">
        <w:rPr>
          <w:rFonts w:ascii="Times New Roman" w:hAnsi="Times New Roman" w:cs="Times New Roman"/>
          <w:b/>
          <w:color w:val="000000"/>
          <w:spacing w:val="-3"/>
          <w:w w:val="80"/>
          <w:sz w:val="16"/>
          <w:szCs w:val="16"/>
        </w:rPr>
        <w:t xml:space="preserve">5 kg-ot </w:t>
      </w:r>
      <w:r w:rsidR="001006A4">
        <w:rPr>
          <w:rFonts w:ascii="Times New Roman" w:hAnsi="Times New Roman" w:cs="Times New Roman"/>
          <w:b/>
          <w:color w:val="000000"/>
          <w:spacing w:val="-3"/>
          <w:w w:val="80"/>
          <w:sz w:val="16"/>
          <w:szCs w:val="16"/>
        </w:rPr>
        <w:t>foghat</w:t>
      </w:r>
      <w:r w:rsidRPr="005B1034">
        <w:rPr>
          <w:rFonts w:ascii="Times New Roman" w:hAnsi="Times New Roman" w:cs="Times New Roman"/>
          <w:b/>
          <w:color w:val="000000"/>
          <w:spacing w:val="-3"/>
          <w:w w:val="80"/>
          <w:sz w:val="16"/>
          <w:szCs w:val="16"/>
        </w:rPr>
        <w:t>.</w:t>
      </w:r>
    </w:p>
    <w:p w14:paraId="15B0BFFE" w14:textId="77777777" w:rsidR="00A939EC" w:rsidRPr="00A420DE" w:rsidRDefault="00A939EC" w:rsidP="00A939E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4C437D">
        <w:rPr>
          <w:rFonts w:ascii="Times New Roman" w:hAnsi="Times New Roman" w:cs="Times New Roman"/>
          <w:b/>
          <w:spacing w:val="-3"/>
          <w:w w:val="80"/>
          <w:sz w:val="16"/>
          <w:szCs w:val="16"/>
          <w:lang w:bidi="ar-YE"/>
        </w:rPr>
        <w:t xml:space="preserve">A darabszám-korlátozás alá eső őshonos halfajokból évente és együttesen legfeljebb </w:t>
      </w:r>
      <w:r>
        <w:rPr>
          <w:rFonts w:ascii="Times New Roman" w:hAnsi="Times New Roman" w:cs="Times New Roman"/>
          <w:b/>
          <w:spacing w:val="-3"/>
          <w:w w:val="80"/>
          <w:sz w:val="16"/>
          <w:szCs w:val="16"/>
          <w:lang w:bidi="ar-YE"/>
        </w:rPr>
        <w:t>40</w:t>
      </w:r>
      <w:r w:rsidRPr="004C437D">
        <w:rPr>
          <w:rFonts w:ascii="Times New Roman" w:hAnsi="Times New Roman" w:cs="Times New Roman"/>
          <w:b/>
          <w:spacing w:val="-3"/>
          <w:w w:val="80"/>
          <w:sz w:val="16"/>
          <w:szCs w:val="16"/>
          <w:lang w:bidi="ar-YE"/>
        </w:rPr>
        <w:t xml:space="preserve"> kg-ot, a napi darabszám-korlátozással nem érintett halfajo</w:t>
      </w:r>
      <w:r>
        <w:rPr>
          <w:rFonts w:ascii="Times New Roman" w:hAnsi="Times New Roman" w:cs="Times New Roman"/>
          <w:b/>
          <w:spacing w:val="-3"/>
          <w:w w:val="80"/>
          <w:sz w:val="16"/>
          <w:szCs w:val="16"/>
          <w:lang w:bidi="ar-YE"/>
        </w:rPr>
        <w:t xml:space="preserve">kból </w:t>
      </w:r>
      <w:r w:rsidRPr="004C437D">
        <w:rPr>
          <w:rFonts w:ascii="Times New Roman" w:hAnsi="Times New Roman" w:cs="Times New Roman"/>
          <w:b/>
          <w:spacing w:val="-3"/>
          <w:w w:val="80"/>
          <w:sz w:val="16"/>
          <w:szCs w:val="16"/>
          <w:lang w:bidi="ar-YE"/>
        </w:rPr>
        <w:t xml:space="preserve">évente és együttesen összesen legfeljebb </w:t>
      </w:r>
      <w:r>
        <w:rPr>
          <w:rFonts w:ascii="Times New Roman" w:hAnsi="Times New Roman" w:cs="Times New Roman"/>
          <w:b/>
          <w:spacing w:val="-3"/>
          <w:w w:val="80"/>
          <w:sz w:val="16"/>
          <w:szCs w:val="16"/>
          <w:lang w:bidi="ar-YE"/>
        </w:rPr>
        <w:t>50</w:t>
      </w:r>
      <w:r w:rsidRPr="004C437D">
        <w:rPr>
          <w:rFonts w:ascii="Times New Roman" w:hAnsi="Times New Roman" w:cs="Times New Roman"/>
          <w:b/>
          <w:spacing w:val="-3"/>
          <w:w w:val="80"/>
          <w:sz w:val="16"/>
          <w:szCs w:val="16"/>
          <w:lang w:bidi="ar-YE"/>
        </w:rPr>
        <w:t xml:space="preserve"> kg-ot tarthat meg.</w:t>
      </w:r>
      <w:r w:rsidRPr="00A420DE">
        <w:rPr>
          <w:rFonts w:ascii="Times New Roman" w:hAnsi="Times New Roman" w:cs="Times New Roman"/>
          <w:bCs/>
          <w:color w:val="000000"/>
          <w:spacing w:val="-3"/>
          <w:w w:val="80"/>
          <w:sz w:val="16"/>
          <w:szCs w:val="16"/>
        </w:rPr>
        <w:t xml:space="preserve"> </w:t>
      </w:r>
      <w:r w:rsidRPr="00A420DE">
        <w:rPr>
          <w:rFonts w:ascii="Times New Roman" w:hAnsi="Times New Roman" w:cs="Times New Roman"/>
          <w:bCs/>
          <w:spacing w:val="-3"/>
          <w:w w:val="80"/>
          <w:sz w:val="16"/>
          <w:szCs w:val="16"/>
        </w:rPr>
        <w:t>A kvóta elérése után új területi jegy nem váltható.</w:t>
      </w:r>
    </w:p>
    <w:p w14:paraId="38C2355A" w14:textId="77777777" w:rsidR="00A939EC" w:rsidRPr="00D9424E" w:rsidRDefault="00A939EC" w:rsidP="00A939E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D9424E">
        <w:rPr>
          <w:rFonts w:ascii="Times New Roman" w:hAnsi="Times New Roman" w:cs="Times New Roman"/>
          <w:b/>
          <w:color w:val="000000"/>
          <w:spacing w:val="-3"/>
          <w:w w:val="80"/>
          <w:sz w:val="16"/>
          <w:szCs w:val="16"/>
        </w:rPr>
        <w:t>A busa és a törpeharcsa korlátlanul megtartható.</w:t>
      </w:r>
    </w:p>
    <w:p w14:paraId="10FAB511" w14:textId="77777777" w:rsidR="004A4E52" w:rsidRDefault="004A4E52" w:rsidP="00CD5E56">
      <w:pPr>
        <w:tabs>
          <w:tab w:val="left" w:pos="0"/>
        </w:tabs>
        <w:autoSpaceDE w:val="0"/>
        <w:autoSpaceDN w:val="0"/>
        <w:adjustRightInd w:val="0"/>
        <w:spacing w:after="0" w:line="259" w:lineRule="auto"/>
        <w:textAlignment w:val="center"/>
        <w:rPr>
          <w:rFonts w:ascii="Times New Roman" w:hAnsi="Times New Roman" w:cs="Times New Roman"/>
          <w:b/>
          <w:bCs/>
          <w:i/>
          <w:iCs/>
          <w:spacing w:val="-3"/>
          <w:w w:val="80"/>
          <w:sz w:val="16"/>
          <w:szCs w:val="16"/>
        </w:rPr>
      </w:pPr>
    </w:p>
    <w:p w14:paraId="640A8795" w14:textId="528488E8" w:rsidR="00101A2D" w:rsidRPr="004C437D" w:rsidRDefault="00101A2D" w:rsidP="00101A2D">
      <w:pPr>
        <w:tabs>
          <w:tab w:val="left" w:pos="0"/>
        </w:tabs>
        <w:autoSpaceDE w:val="0"/>
        <w:autoSpaceDN w:val="0"/>
        <w:adjustRightInd w:val="0"/>
        <w:spacing w:after="0" w:line="259" w:lineRule="auto"/>
        <w:textAlignment w:val="center"/>
        <w:rPr>
          <w:rFonts w:ascii="Times New Roman" w:hAnsi="Times New Roman" w:cs="Times New Roman"/>
          <w:b/>
          <w:bCs/>
          <w:spacing w:val="-3"/>
          <w:w w:val="80"/>
          <w:sz w:val="16"/>
          <w:szCs w:val="16"/>
        </w:rPr>
      </w:pPr>
      <w:r w:rsidRPr="004C437D">
        <w:rPr>
          <w:rFonts w:ascii="Times New Roman" w:hAnsi="Times New Roman" w:cs="Times New Roman"/>
          <w:b/>
          <w:bCs/>
          <w:i/>
          <w:iCs/>
          <w:spacing w:val="-3"/>
          <w:w w:val="80"/>
          <w:sz w:val="16"/>
          <w:szCs w:val="16"/>
        </w:rPr>
        <w:t xml:space="preserve">Telelő kíméleti terület: </w:t>
      </w:r>
      <w:r w:rsidR="001635A2">
        <w:rPr>
          <w:rFonts w:ascii="Times New Roman" w:hAnsi="Times New Roman" w:cs="Times New Roman"/>
          <w:b/>
          <w:bCs/>
          <w:i/>
          <w:iCs/>
          <w:spacing w:val="-3"/>
          <w:w w:val="80"/>
          <w:sz w:val="16"/>
          <w:szCs w:val="16"/>
        </w:rPr>
        <w:t>n</w:t>
      </w:r>
      <w:r w:rsidRPr="004C437D">
        <w:rPr>
          <w:rFonts w:ascii="Times New Roman" w:hAnsi="Times New Roman" w:cs="Times New Roman"/>
          <w:b/>
          <w:bCs/>
          <w:i/>
          <w:iCs/>
          <w:spacing w:val="-3"/>
          <w:w w:val="80"/>
          <w:sz w:val="16"/>
          <w:szCs w:val="16"/>
        </w:rPr>
        <w:t xml:space="preserve">ovember 01-től március 31-ig az egyetemi zsiliptől </w:t>
      </w:r>
      <w:r>
        <w:rPr>
          <w:rFonts w:ascii="Times New Roman" w:hAnsi="Times New Roman" w:cs="Times New Roman"/>
          <w:b/>
          <w:bCs/>
          <w:i/>
          <w:iCs/>
          <w:spacing w:val="-3"/>
          <w:w w:val="80"/>
          <w:sz w:val="16"/>
          <w:szCs w:val="16"/>
        </w:rPr>
        <w:t xml:space="preserve">(GPS koordináták: </w:t>
      </w:r>
      <w:r w:rsidRPr="003B039A">
        <w:rPr>
          <w:rFonts w:ascii="Times New Roman" w:hAnsi="Times New Roman" w:cs="Times New Roman"/>
          <w:b/>
          <w:bCs/>
          <w:i/>
          <w:iCs/>
          <w:spacing w:val="-3"/>
          <w:w w:val="80"/>
          <w:sz w:val="16"/>
          <w:szCs w:val="16"/>
        </w:rPr>
        <w:t>47.69464</w:t>
      </w:r>
      <w:r>
        <w:rPr>
          <w:rFonts w:ascii="Times New Roman" w:hAnsi="Times New Roman" w:cs="Times New Roman"/>
          <w:b/>
          <w:bCs/>
          <w:i/>
          <w:iCs/>
          <w:spacing w:val="-3"/>
          <w:w w:val="80"/>
          <w:sz w:val="16"/>
          <w:szCs w:val="16"/>
        </w:rPr>
        <w:t xml:space="preserve">; </w:t>
      </w:r>
      <w:r w:rsidRPr="003B039A">
        <w:rPr>
          <w:rFonts w:ascii="Times New Roman" w:hAnsi="Times New Roman" w:cs="Times New Roman"/>
          <w:b/>
          <w:bCs/>
          <w:i/>
          <w:iCs/>
          <w:spacing w:val="-3"/>
          <w:w w:val="80"/>
          <w:sz w:val="16"/>
          <w:szCs w:val="16"/>
        </w:rPr>
        <w:t>17.62108</w:t>
      </w:r>
      <w:r>
        <w:rPr>
          <w:rFonts w:ascii="Times New Roman" w:hAnsi="Times New Roman" w:cs="Times New Roman"/>
          <w:b/>
          <w:bCs/>
          <w:i/>
          <w:iCs/>
          <w:spacing w:val="-3"/>
          <w:w w:val="80"/>
          <w:sz w:val="16"/>
          <w:szCs w:val="16"/>
        </w:rPr>
        <w:t xml:space="preserve"> és </w:t>
      </w:r>
      <w:r w:rsidRPr="003B039A">
        <w:rPr>
          <w:rFonts w:ascii="Times New Roman" w:hAnsi="Times New Roman" w:cs="Times New Roman"/>
          <w:b/>
          <w:bCs/>
          <w:i/>
          <w:iCs/>
          <w:spacing w:val="-3"/>
          <w:w w:val="80"/>
          <w:sz w:val="16"/>
          <w:szCs w:val="16"/>
        </w:rPr>
        <w:t>47.6943</w:t>
      </w:r>
      <w:r>
        <w:rPr>
          <w:rFonts w:ascii="Times New Roman" w:hAnsi="Times New Roman" w:cs="Times New Roman"/>
          <w:b/>
          <w:bCs/>
          <w:i/>
          <w:iCs/>
          <w:spacing w:val="-3"/>
          <w:w w:val="80"/>
          <w:sz w:val="16"/>
          <w:szCs w:val="16"/>
        </w:rPr>
        <w:t xml:space="preserve">; </w:t>
      </w:r>
      <w:r w:rsidRPr="003B039A">
        <w:rPr>
          <w:rFonts w:ascii="Times New Roman" w:hAnsi="Times New Roman" w:cs="Times New Roman"/>
          <w:b/>
          <w:bCs/>
          <w:i/>
          <w:iCs/>
          <w:spacing w:val="-3"/>
          <w:w w:val="80"/>
          <w:sz w:val="16"/>
          <w:szCs w:val="16"/>
        </w:rPr>
        <w:t>17.62166</w:t>
      </w:r>
      <w:r>
        <w:rPr>
          <w:rFonts w:ascii="Times New Roman" w:hAnsi="Times New Roman" w:cs="Times New Roman"/>
          <w:b/>
          <w:bCs/>
          <w:i/>
          <w:iCs/>
          <w:spacing w:val="-3"/>
          <w:w w:val="80"/>
          <w:sz w:val="16"/>
          <w:szCs w:val="16"/>
        </w:rPr>
        <w:t xml:space="preserve">) </w:t>
      </w:r>
      <w:r w:rsidRPr="004C437D">
        <w:rPr>
          <w:rFonts w:ascii="Times New Roman" w:hAnsi="Times New Roman" w:cs="Times New Roman"/>
          <w:b/>
          <w:bCs/>
          <w:i/>
          <w:iCs/>
          <w:spacing w:val="-3"/>
          <w:w w:val="80"/>
          <w:sz w:val="16"/>
          <w:szCs w:val="16"/>
        </w:rPr>
        <w:t>a sekély és mély rész határáig GPS</w:t>
      </w:r>
      <w:r>
        <w:rPr>
          <w:rFonts w:ascii="Times New Roman" w:hAnsi="Times New Roman" w:cs="Times New Roman"/>
          <w:b/>
          <w:bCs/>
          <w:i/>
          <w:iCs/>
          <w:spacing w:val="-3"/>
          <w:w w:val="80"/>
          <w:sz w:val="16"/>
          <w:szCs w:val="16"/>
        </w:rPr>
        <w:t xml:space="preserve"> koordináták:</w:t>
      </w:r>
      <w:r w:rsidRPr="004C437D">
        <w:rPr>
          <w:rFonts w:ascii="Times New Roman" w:hAnsi="Times New Roman" w:cs="Times New Roman"/>
          <w:b/>
          <w:bCs/>
          <w:i/>
          <w:iCs/>
          <w:spacing w:val="-3"/>
          <w:w w:val="80"/>
          <w:sz w:val="16"/>
          <w:szCs w:val="16"/>
        </w:rPr>
        <w:t xml:space="preserve"> 47.700171; 17.627254</w:t>
      </w:r>
      <w:r>
        <w:rPr>
          <w:rFonts w:ascii="Times New Roman" w:hAnsi="Times New Roman" w:cs="Times New Roman"/>
          <w:b/>
          <w:bCs/>
          <w:i/>
          <w:iCs/>
          <w:spacing w:val="-3"/>
          <w:w w:val="80"/>
          <w:sz w:val="16"/>
          <w:szCs w:val="16"/>
        </w:rPr>
        <w:t xml:space="preserve"> és</w:t>
      </w:r>
      <w:r w:rsidRPr="004C437D">
        <w:rPr>
          <w:rFonts w:ascii="Times New Roman" w:hAnsi="Times New Roman" w:cs="Times New Roman"/>
          <w:b/>
          <w:bCs/>
          <w:i/>
          <w:iCs/>
          <w:spacing w:val="-3"/>
          <w:w w:val="80"/>
          <w:sz w:val="16"/>
          <w:szCs w:val="16"/>
        </w:rPr>
        <w:t xml:space="preserve"> 47.70049, 17.62622) </w:t>
      </w:r>
      <w:r>
        <w:rPr>
          <w:rFonts w:ascii="Times New Roman" w:hAnsi="Times New Roman" w:cs="Times New Roman"/>
          <w:b/>
          <w:bCs/>
          <w:i/>
          <w:iCs/>
          <w:spacing w:val="-3"/>
          <w:w w:val="80"/>
          <w:sz w:val="16"/>
          <w:szCs w:val="16"/>
        </w:rPr>
        <w:t>a Zólyom utcától 160 m-ig a</w:t>
      </w:r>
      <w:r w:rsidRPr="004C437D">
        <w:rPr>
          <w:rFonts w:ascii="Times New Roman" w:hAnsi="Times New Roman" w:cs="Times New Roman"/>
          <w:b/>
          <w:bCs/>
          <w:i/>
          <w:iCs/>
          <w:spacing w:val="-3"/>
          <w:w w:val="80"/>
          <w:sz w:val="16"/>
          <w:szCs w:val="16"/>
        </w:rPr>
        <w:t xml:space="preserve"> kíméleti terület határát jelző tábláig horgászni TILOS</w:t>
      </w:r>
      <w:r w:rsidRPr="004C437D">
        <w:rPr>
          <w:rFonts w:ascii="Times New Roman" w:hAnsi="Times New Roman" w:cs="Times New Roman"/>
          <w:b/>
          <w:bCs/>
          <w:spacing w:val="-3"/>
          <w:w w:val="80"/>
          <w:sz w:val="16"/>
          <w:szCs w:val="16"/>
        </w:rPr>
        <w:t>!</w:t>
      </w:r>
    </w:p>
    <w:p w14:paraId="21F2F431" w14:textId="77777777" w:rsidR="00D05708" w:rsidRPr="004C437D" w:rsidRDefault="00D05708" w:rsidP="00D05708">
      <w:pPr>
        <w:autoSpaceDE w:val="0"/>
        <w:autoSpaceDN w:val="0"/>
        <w:adjustRightInd w:val="0"/>
        <w:spacing w:after="0" w:line="259" w:lineRule="auto"/>
        <w:ind w:left="170" w:hanging="170"/>
        <w:textAlignment w:val="center"/>
        <w:rPr>
          <w:rFonts w:ascii="Times New Roman" w:hAnsi="Times New Roman" w:cs="Times New Roman"/>
          <w:spacing w:val="-1"/>
          <w:w w:val="80"/>
          <w:sz w:val="4"/>
          <w:szCs w:val="4"/>
        </w:rPr>
      </w:pPr>
    </w:p>
    <w:p w14:paraId="008EC276" w14:textId="6356A3D5" w:rsidR="00D05708" w:rsidRPr="004A4E52" w:rsidRDefault="00D05708" w:rsidP="00D05708">
      <w:pPr>
        <w:autoSpaceDE w:val="0"/>
        <w:autoSpaceDN w:val="0"/>
        <w:adjustRightInd w:val="0"/>
        <w:spacing w:after="0" w:line="259" w:lineRule="auto"/>
        <w:ind w:left="113" w:hanging="113"/>
        <w:textAlignment w:val="center"/>
        <w:rPr>
          <w:rFonts w:ascii="Times New Roman" w:hAnsi="Times New Roman" w:cs="Times New Roman"/>
          <w:b/>
          <w:spacing w:val="-3"/>
          <w:w w:val="80"/>
          <w:sz w:val="16"/>
          <w:szCs w:val="16"/>
        </w:rPr>
      </w:pPr>
      <w:r w:rsidRPr="004C437D">
        <w:rPr>
          <w:rFonts w:ascii="Times New Roman" w:hAnsi="Times New Roman" w:cs="Times New Roman"/>
          <w:spacing w:val="-3"/>
          <w:w w:val="80"/>
          <w:sz w:val="16"/>
          <w:szCs w:val="16"/>
        </w:rPr>
        <w:t xml:space="preserve">- </w:t>
      </w:r>
      <w:r w:rsidRPr="004C437D">
        <w:rPr>
          <w:rFonts w:ascii="Times New Roman" w:hAnsi="Times New Roman" w:cs="Times New Roman"/>
          <w:spacing w:val="-3"/>
          <w:w w:val="80"/>
          <w:sz w:val="16"/>
          <w:szCs w:val="16"/>
        </w:rPr>
        <w:tab/>
        <w:t xml:space="preserve">Csónakot elektromos motorral vagy emberi erővel szabad hajtani! </w:t>
      </w:r>
      <w:r w:rsidRPr="004C437D">
        <w:rPr>
          <w:rFonts w:ascii="Times New Roman" w:hAnsi="Times New Roman" w:cs="Times New Roman"/>
          <w:b/>
          <w:bCs/>
          <w:spacing w:val="-3"/>
          <w:w w:val="80"/>
          <w:sz w:val="16"/>
          <w:szCs w:val="16"/>
        </w:rPr>
        <w:t>Csónakot csak engedéllyel, a kijelölt kikötőhelyen szabad tárolni</w:t>
      </w:r>
      <w:r w:rsidRPr="004C437D">
        <w:rPr>
          <w:rFonts w:ascii="Times New Roman" w:hAnsi="Times New Roman" w:cs="Times New Roman"/>
          <w:spacing w:val="-3"/>
          <w:w w:val="80"/>
          <w:sz w:val="16"/>
          <w:szCs w:val="16"/>
        </w:rPr>
        <w:t xml:space="preserve">! </w:t>
      </w:r>
      <w:r w:rsidRPr="004C437D">
        <w:rPr>
          <w:rFonts w:ascii="Times New Roman" w:hAnsi="Times New Roman" w:cs="Times New Roman"/>
          <w:b/>
          <w:bCs/>
          <w:spacing w:val="-3"/>
          <w:w w:val="80"/>
          <w:sz w:val="16"/>
          <w:szCs w:val="16"/>
        </w:rPr>
        <w:t>Az engedélyt minden évben meg kell újítani!</w:t>
      </w:r>
      <w:r w:rsidRPr="004C437D">
        <w:rPr>
          <w:rFonts w:ascii="Times New Roman" w:hAnsi="Times New Roman" w:cs="Times New Roman"/>
          <w:spacing w:val="-3"/>
          <w:w w:val="80"/>
          <w:sz w:val="16"/>
          <w:szCs w:val="16"/>
        </w:rPr>
        <w:t xml:space="preserve"> </w:t>
      </w:r>
      <w:r w:rsidRPr="004A4E52">
        <w:rPr>
          <w:rFonts w:ascii="Times New Roman" w:hAnsi="Times New Roman" w:cs="Times New Roman"/>
          <w:b/>
          <w:spacing w:val="-3"/>
          <w:w w:val="80"/>
          <w:sz w:val="16"/>
          <w:szCs w:val="16"/>
        </w:rPr>
        <w:t>A tulajdonos köteles a csónakot táblával (név, lakcím) ellátni.</w:t>
      </w:r>
      <w:r w:rsidR="004A4E52">
        <w:rPr>
          <w:rFonts w:ascii="Times New Roman" w:hAnsi="Times New Roman" w:cs="Times New Roman"/>
          <w:b/>
          <w:spacing w:val="-3"/>
          <w:w w:val="80"/>
          <w:sz w:val="16"/>
          <w:szCs w:val="16"/>
        </w:rPr>
        <w:t xml:space="preserve"> Az engedély nélkül, vagy nem azonosítható csónakokat elszállíttatjuk, melynek költségét a tulajdonos köteles viselni!</w:t>
      </w:r>
    </w:p>
    <w:p w14:paraId="7FC6E75B" w14:textId="37CACCC3" w:rsidR="00D05708" w:rsidRPr="004C437D" w:rsidRDefault="00D05708" w:rsidP="00D05708">
      <w:pPr>
        <w:tabs>
          <w:tab w:val="left" w:pos="284"/>
        </w:tabs>
        <w:autoSpaceDE w:val="0"/>
        <w:autoSpaceDN w:val="0"/>
        <w:adjustRightInd w:val="0"/>
        <w:spacing w:after="0" w:line="288" w:lineRule="auto"/>
        <w:ind w:left="113" w:hanging="113"/>
        <w:jc w:val="both"/>
        <w:textAlignment w:val="center"/>
        <w:rPr>
          <w:rFonts w:ascii="Times New Roman" w:hAnsi="Times New Roman" w:cs="Times New Roman"/>
          <w:spacing w:val="-3"/>
          <w:w w:val="80"/>
          <w:sz w:val="16"/>
          <w:szCs w:val="16"/>
        </w:rPr>
      </w:pPr>
      <w:r w:rsidRPr="004C437D">
        <w:rPr>
          <w:rFonts w:ascii="Times New Roman" w:hAnsi="Times New Roman" w:cs="Times New Roman"/>
          <w:spacing w:val="-3"/>
          <w:w w:val="80"/>
          <w:sz w:val="16"/>
          <w:szCs w:val="16"/>
        </w:rPr>
        <w:t xml:space="preserve">- </w:t>
      </w:r>
      <w:r w:rsidRPr="004C437D">
        <w:rPr>
          <w:rFonts w:ascii="Times New Roman" w:hAnsi="Times New Roman" w:cs="Times New Roman"/>
          <w:spacing w:val="-3"/>
          <w:w w:val="80"/>
          <w:sz w:val="16"/>
          <w:szCs w:val="16"/>
        </w:rPr>
        <w:tab/>
        <w:t xml:space="preserve">A vízen és a parton foglalt hely nincs, állandó stéget, etetőkarót, etetőbóját, horgászállást vagy tanyát létesíteni, valamint etetőhajót </w:t>
      </w:r>
      <w:r w:rsidR="009E49C0">
        <w:rPr>
          <w:rFonts w:ascii="Times New Roman" w:hAnsi="Times New Roman" w:cs="Times New Roman"/>
          <w:spacing w:val="-3"/>
          <w:w w:val="80"/>
          <w:sz w:val="16"/>
          <w:szCs w:val="16"/>
        </w:rPr>
        <w:t xml:space="preserve">bojlis jegy nélkül </w:t>
      </w:r>
      <w:r w:rsidRPr="004C437D">
        <w:rPr>
          <w:rFonts w:ascii="Times New Roman" w:hAnsi="Times New Roman" w:cs="Times New Roman"/>
          <w:spacing w:val="-3"/>
          <w:w w:val="80"/>
          <w:sz w:val="16"/>
          <w:szCs w:val="16"/>
        </w:rPr>
        <w:t>használni TILOS!</w:t>
      </w:r>
    </w:p>
    <w:p w14:paraId="69BB5F82" w14:textId="77777777" w:rsidR="00D05708" w:rsidRPr="004C437D" w:rsidRDefault="00D05708" w:rsidP="00D05708">
      <w:pPr>
        <w:autoSpaceDE w:val="0"/>
        <w:autoSpaceDN w:val="0"/>
        <w:adjustRightInd w:val="0"/>
        <w:spacing w:after="0" w:line="288" w:lineRule="auto"/>
        <w:ind w:left="113" w:hanging="113"/>
        <w:textAlignment w:val="center"/>
        <w:rPr>
          <w:rFonts w:ascii="Times New Roman" w:hAnsi="Times New Roman" w:cs="Times New Roman"/>
          <w:spacing w:val="-3"/>
          <w:w w:val="80"/>
          <w:sz w:val="16"/>
          <w:szCs w:val="16"/>
        </w:rPr>
      </w:pPr>
      <w:r w:rsidRPr="004C437D">
        <w:rPr>
          <w:rFonts w:ascii="Times New Roman" w:hAnsi="Times New Roman" w:cs="Times New Roman"/>
          <w:spacing w:val="-3"/>
          <w:w w:val="80"/>
          <w:sz w:val="16"/>
          <w:szCs w:val="16"/>
        </w:rPr>
        <w:t xml:space="preserve">- </w:t>
      </w:r>
      <w:r w:rsidRPr="004C437D">
        <w:rPr>
          <w:rFonts w:ascii="Times New Roman" w:hAnsi="Times New Roman" w:cs="Times New Roman"/>
          <w:spacing w:val="-3"/>
          <w:w w:val="80"/>
          <w:sz w:val="16"/>
          <w:szCs w:val="16"/>
        </w:rPr>
        <w:tab/>
        <w:t>A vízterületen a ponty fajlagos tilalma feloldásra került.</w:t>
      </w:r>
    </w:p>
    <w:p w14:paraId="698B299C" w14:textId="77777777" w:rsidR="009037F6" w:rsidRDefault="00D05708" w:rsidP="00D05708">
      <w:pPr>
        <w:tabs>
          <w:tab w:val="left" w:pos="284"/>
        </w:tabs>
        <w:autoSpaceDE w:val="0"/>
        <w:autoSpaceDN w:val="0"/>
        <w:adjustRightInd w:val="0"/>
        <w:spacing w:after="0" w:line="288" w:lineRule="auto"/>
        <w:ind w:left="113" w:hanging="113"/>
        <w:jc w:val="both"/>
        <w:textAlignment w:val="center"/>
        <w:rPr>
          <w:rFonts w:ascii="Times New Roman" w:hAnsi="Times New Roman" w:cs="Times New Roman"/>
          <w:spacing w:val="-3"/>
          <w:w w:val="80"/>
          <w:sz w:val="16"/>
          <w:szCs w:val="16"/>
        </w:rPr>
      </w:pPr>
      <w:r w:rsidRPr="004C437D">
        <w:rPr>
          <w:rFonts w:ascii="Times New Roman" w:hAnsi="Times New Roman" w:cs="Times New Roman"/>
          <w:spacing w:val="-3"/>
          <w:w w:val="80"/>
          <w:sz w:val="16"/>
          <w:szCs w:val="16"/>
        </w:rPr>
        <w:t xml:space="preserve">- </w:t>
      </w:r>
      <w:r w:rsidRPr="004C437D">
        <w:rPr>
          <w:rFonts w:ascii="Times New Roman" w:hAnsi="Times New Roman" w:cs="Times New Roman"/>
          <w:spacing w:val="-3"/>
          <w:w w:val="80"/>
          <w:sz w:val="16"/>
          <w:szCs w:val="16"/>
        </w:rPr>
        <w:tab/>
        <w:t xml:space="preserve">A vízterületen TILOS a lékhorgászat! </w:t>
      </w:r>
    </w:p>
    <w:p w14:paraId="60038D26" w14:textId="0289EDF0" w:rsidR="00D05708" w:rsidRPr="009037F6" w:rsidRDefault="009037F6" w:rsidP="00D05708">
      <w:pPr>
        <w:tabs>
          <w:tab w:val="left" w:pos="284"/>
        </w:tabs>
        <w:autoSpaceDE w:val="0"/>
        <w:autoSpaceDN w:val="0"/>
        <w:adjustRightInd w:val="0"/>
        <w:spacing w:after="0" w:line="288" w:lineRule="auto"/>
        <w:ind w:left="113" w:hanging="113"/>
        <w:jc w:val="both"/>
        <w:textAlignment w:val="center"/>
        <w:rPr>
          <w:rFonts w:ascii="Times New Roman" w:hAnsi="Times New Roman" w:cs="Times New Roman"/>
          <w:b/>
          <w:bCs/>
          <w:spacing w:val="-3"/>
          <w:w w:val="80"/>
          <w:sz w:val="16"/>
          <w:szCs w:val="16"/>
        </w:rPr>
      </w:pPr>
      <w:r>
        <w:rPr>
          <w:rFonts w:ascii="Times New Roman" w:hAnsi="Times New Roman" w:cs="Times New Roman"/>
          <w:spacing w:val="-3"/>
          <w:w w:val="80"/>
          <w:sz w:val="16"/>
          <w:szCs w:val="16"/>
        </w:rPr>
        <w:t xml:space="preserve">-  </w:t>
      </w:r>
      <w:r w:rsidR="00E7439F" w:rsidRPr="009037F6">
        <w:rPr>
          <w:rFonts w:ascii="Times New Roman" w:hAnsi="Times New Roman" w:cs="Times New Roman"/>
          <w:b/>
          <w:bCs/>
          <w:spacing w:val="-3"/>
          <w:w w:val="80"/>
          <w:sz w:val="16"/>
          <w:szCs w:val="16"/>
        </w:rPr>
        <w:t>Pergetni egész évben lehetséges, de kizárólag partról. A pergetve fogott halat csónak</w:t>
      </w:r>
      <w:r w:rsidR="00046DE1" w:rsidRPr="009037F6">
        <w:rPr>
          <w:rFonts w:ascii="Times New Roman" w:hAnsi="Times New Roman" w:cs="Times New Roman"/>
          <w:b/>
          <w:bCs/>
          <w:spacing w:val="-3"/>
          <w:w w:val="80"/>
          <w:sz w:val="16"/>
          <w:szCs w:val="16"/>
        </w:rPr>
        <w:t>ból</w:t>
      </w:r>
      <w:r w:rsidR="00E7439F" w:rsidRPr="009037F6">
        <w:rPr>
          <w:rFonts w:ascii="Times New Roman" w:hAnsi="Times New Roman" w:cs="Times New Roman"/>
          <w:b/>
          <w:bCs/>
          <w:spacing w:val="-3"/>
          <w:w w:val="80"/>
          <w:sz w:val="16"/>
          <w:szCs w:val="16"/>
        </w:rPr>
        <w:t xml:space="preserve"> fárasztani is tilos!</w:t>
      </w:r>
    </w:p>
    <w:p w14:paraId="034AC9BE" w14:textId="77777777" w:rsidR="00D05708" w:rsidRPr="004C437D" w:rsidRDefault="00D05708" w:rsidP="00D05708">
      <w:pPr>
        <w:tabs>
          <w:tab w:val="left" w:pos="284"/>
        </w:tabs>
        <w:autoSpaceDE w:val="0"/>
        <w:autoSpaceDN w:val="0"/>
        <w:adjustRightInd w:val="0"/>
        <w:spacing w:after="0" w:line="288" w:lineRule="auto"/>
        <w:ind w:left="113" w:hanging="113"/>
        <w:jc w:val="both"/>
        <w:textAlignment w:val="center"/>
        <w:rPr>
          <w:rFonts w:ascii="Times New Roman" w:hAnsi="Times New Roman" w:cs="Times New Roman"/>
          <w:spacing w:val="-3"/>
          <w:w w:val="80"/>
          <w:sz w:val="16"/>
          <w:szCs w:val="16"/>
        </w:rPr>
      </w:pPr>
      <w:r w:rsidRPr="004C437D">
        <w:rPr>
          <w:rFonts w:ascii="Times New Roman" w:hAnsi="Times New Roman" w:cs="Times New Roman"/>
          <w:spacing w:val="-3"/>
          <w:w w:val="80"/>
          <w:sz w:val="16"/>
          <w:szCs w:val="16"/>
        </w:rPr>
        <w:t xml:space="preserve">- </w:t>
      </w:r>
      <w:r w:rsidRPr="004C437D">
        <w:rPr>
          <w:rFonts w:ascii="Times New Roman" w:hAnsi="Times New Roman" w:cs="Times New Roman"/>
          <w:spacing w:val="-3"/>
          <w:w w:val="80"/>
          <w:sz w:val="16"/>
          <w:szCs w:val="16"/>
        </w:rPr>
        <w:tab/>
        <w:t>A vízparti fákat kivágni, és a mederbe dönteni TILOS!</w:t>
      </w:r>
    </w:p>
    <w:bookmarkEnd w:id="92"/>
    <w:p w14:paraId="3DBEB0C8" w14:textId="77777777" w:rsidR="00D05708" w:rsidRPr="004C437D" w:rsidRDefault="00D05708" w:rsidP="00CD5E56">
      <w:pPr>
        <w:tabs>
          <w:tab w:val="left" w:pos="0"/>
        </w:tabs>
        <w:autoSpaceDE w:val="0"/>
        <w:autoSpaceDN w:val="0"/>
        <w:adjustRightInd w:val="0"/>
        <w:spacing w:after="0" w:line="259" w:lineRule="auto"/>
        <w:textAlignment w:val="center"/>
        <w:rPr>
          <w:rFonts w:ascii="Times New Roman" w:hAnsi="Times New Roman" w:cs="Times New Roman"/>
          <w:b/>
          <w:bCs/>
          <w:spacing w:val="-3"/>
          <w:w w:val="80"/>
          <w:sz w:val="16"/>
          <w:szCs w:val="16"/>
        </w:rPr>
      </w:pPr>
    </w:p>
    <w:p w14:paraId="6B72F871" w14:textId="42955716" w:rsidR="00CD5E56" w:rsidRPr="005A3D7E" w:rsidRDefault="00C04F4F" w:rsidP="00CD5E56">
      <w:pPr>
        <w:autoSpaceDE w:val="0"/>
        <w:autoSpaceDN w:val="0"/>
        <w:adjustRightInd w:val="0"/>
        <w:spacing w:after="0" w:line="259" w:lineRule="auto"/>
        <w:jc w:val="center"/>
        <w:textAlignment w:val="center"/>
        <w:rPr>
          <w:rFonts w:ascii="Times New Roman" w:hAnsi="Times New Roman" w:cs="Times New Roman"/>
          <w:b/>
          <w:bCs/>
          <w:spacing w:val="-3"/>
          <w:w w:val="80"/>
          <w:sz w:val="28"/>
          <w:szCs w:val="28"/>
        </w:rPr>
      </w:pPr>
      <w:bookmarkStart w:id="93" w:name="_Hlk137162508"/>
      <w:r w:rsidRPr="005A3D7E">
        <w:rPr>
          <w:rFonts w:ascii="Times New Roman" w:hAnsi="Times New Roman" w:cs="Times New Roman"/>
          <w:b/>
          <w:bCs/>
          <w:spacing w:val="-3"/>
          <w:w w:val="80"/>
          <w:sz w:val="28"/>
          <w:szCs w:val="28"/>
        </w:rPr>
        <w:t>3. Z</w:t>
      </w:r>
      <w:r w:rsidRPr="005A3D7E">
        <w:rPr>
          <w:rFonts w:ascii="Times New Roman" w:hAnsi="Times New Roman" w:cs="Times New Roman"/>
          <w:b/>
          <w:bCs/>
          <w:spacing w:val="-3"/>
          <w:w w:val="80"/>
          <w:sz w:val="28"/>
          <w:szCs w:val="28"/>
          <w:lang w:bidi="ar-YE"/>
        </w:rPr>
        <w:t>átonyi</w:t>
      </w:r>
      <w:r w:rsidRPr="005A3D7E">
        <w:rPr>
          <w:rFonts w:ascii="Times New Roman" w:hAnsi="Times New Roman" w:cs="Times New Roman"/>
          <w:b/>
          <w:bCs/>
          <w:spacing w:val="-3"/>
          <w:w w:val="80"/>
          <w:sz w:val="28"/>
          <w:szCs w:val="28"/>
        </w:rPr>
        <w:t xml:space="preserve"> Holt-Duna területi jegyre vonatkozó egyedi előírások</w:t>
      </w:r>
      <w:r w:rsidR="00CD5E56" w:rsidRPr="005A3D7E">
        <w:rPr>
          <w:rFonts w:ascii="Times New Roman" w:hAnsi="Times New Roman" w:cs="Times New Roman"/>
          <w:b/>
          <w:bCs/>
          <w:spacing w:val="-3"/>
          <w:w w:val="80"/>
          <w:sz w:val="28"/>
          <w:szCs w:val="28"/>
        </w:rPr>
        <w:br/>
      </w:r>
    </w:p>
    <w:p w14:paraId="29A78AF0" w14:textId="77777777" w:rsidR="00FE28FA" w:rsidRPr="004C437D" w:rsidRDefault="00FE28FA" w:rsidP="00FE28FA">
      <w:pPr>
        <w:autoSpaceDE w:val="0"/>
        <w:autoSpaceDN w:val="0"/>
        <w:adjustRightInd w:val="0"/>
        <w:spacing w:after="0" w:line="259" w:lineRule="auto"/>
        <w:ind w:left="170" w:hanging="170"/>
        <w:textAlignment w:val="center"/>
        <w:rPr>
          <w:rFonts w:ascii="Times New Roman" w:hAnsi="Times New Roman" w:cs="Times New Roman"/>
          <w:spacing w:val="-1"/>
          <w:w w:val="80"/>
          <w:sz w:val="4"/>
          <w:szCs w:val="4"/>
        </w:rPr>
      </w:pPr>
    </w:p>
    <w:p w14:paraId="6437F5FD" w14:textId="00D0CD52" w:rsidR="00E91A32" w:rsidRPr="00D54206" w:rsidRDefault="00E91A32" w:rsidP="00E91A3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E9231A">
        <w:rPr>
          <w:rFonts w:ascii="Times New Roman" w:hAnsi="Times New Roman" w:cs="Times New Roman"/>
          <w:b/>
          <w:bCs/>
          <w:spacing w:val="-3"/>
          <w:w w:val="80"/>
          <w:sz w:val="16"/>
          <w:szCs w:val="16"/>
          <w:u w:val="single"/>
        </w:rPr>
        <w:t xml:space="preserve">Felnőtt horgász </w:t>
      </w:r>
      <w:r w:rsidRPr="00E9231A">
        <w:rPr>
          <w:rFonts w:ascii="Times New Roman" w:hAnsi="Times New Roman" w:cs="Times New Roman"/>
          <w:b/>
          <w:color w:val="000000"/>
          <w:spacing w:val="-3"/>
          <w:w w:val="80"/>
          <w:sz w:val="16"/>
          <w:szCs w:val="16"/>
        </w:rPr>
        <w:t xml:space="preserve">az </w:t>
      </w:r>
      <w:r w:rsidRPr="00E9231A">
        <w:rPr>
          <w:rFonts w:ascii="Times New Roman" w:hAnsi="Times New Roman" w:cs="Times New Roman"/>
          <w:b/>
          <w:color w:val="000000"/>
          <w:spacing w:val="-3"/>
          <w:w w:val="80"/>
          <w:sz w:val="16"/>
          <w:szCs w:val="16"/>
          <w:lang w:bidi="ar-YE"/>
        </w:rPr>
        <w:t>éves területi</w:t>
      </w:r>
      <w:r w:rsidRPr="00E9231A">
        <w:rPr>
          <w:rFonts w:ascii="Times New Roman" w:hAnsi="Times New Roman" w:cs="Times New Roman"/>
          <w:b/>
          <w:color w:val="000000"/>
          <w:spacing w:val="-3"/>
          <w:w w:val="80"/>
          <w:sz w:val="16"/>
          <w:szCs w:val="16"/>
          <w:rtl/>
          <w:lang w:bidi="ar-YE"/>
        </w:rPr>
        <w:t xml:space="preserve"> </w:t>
      </w:r>
      <w:r w:rsidRPr="00E9231A">
        <w:rPr>
          <w:rFonts w:ascii="Times New Roman" w:hAnsi="Times New Roman" w:cs="Times New Roman"/>
          <w:b/>
          <w:color w:val="000000"/>
          <w:spacing w:val="-3"/>
          <w:w w:val="80"/>
          <w:sz w:val="16"/>
          <w:szCs w:val="16"/>
        </w:rPr>
        <w:t>jeggyel</w:t>
      </w:r>
      <w:r w:rsidRPr="00D9424E">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lang w:bidi="ar-YE"/>
        </w:rPr>
        <w:t>az</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év</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során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 napi darabszám</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korlátozással is védett halfajokból</w:t>
      </w:r>
      <w:r w:rsidRPr="00D54206">
        <w:rPr>
          <w:rFonts w:ascii="Times New Roman" w:hAnsi="Times New Roman" w:cs="Times New Roman"/>
          <w:color w:val="000000"/>
          <w:spacing w:val="-3"/>
          <w:w w:val="80"/>
          <w:sz w:val="16"/>
          <w:szCs w:val="16"/>
          <w:rtl/>
          <w:lang w:bidi="ar-YE"/>
        </w:rPr>
        <w:t xml:space="preserve"> </w:t>
      </w:r>
      <w:r w:rsidRPr="004C437D">
        <w:rPr>
          <w:rFonts w:ascii="Times New Roman" w:hAnsi="Times New Roman" w:cs="Times New Roman"/>
          <w:bCs/>
          <w:spacing w:val="-3"/>
          <w:w w:val="80"/>
          <w:sz w:val="16"/>
          <w:szCs w:val="16"/>
        </w:rPr>
        <w:t xml:space="preserve">naponta fajonként </w:t>
      </w:r>
      <w:r w:rsidRPr="004C437D">
        <w:rPr>
          <w:rFonts w:ascii="Times New Roman" w:hAnsi="Times New Roman" w:cs="Times New Roman"/>
          <w:b/>
          <w:bCs/>
          <w:spacing w:val="-3"/>
          <w:w w:val="80"/>
          <w:sz w:val="16"/>
          <w:szCs w:val="16"/>
        </w:rPr>
        <w:t>2 db-ot, összesen 4 db-ot,</w:t>
      </w:r>
      <w:r>
        <w:rPr>
          <w:rFonts w:ascii="Times New Roman" w:hAnsi="Times New Roman" w:cs="Times New Roman"/>
          <w:b/>
          <w:bCs/>
          <w:spacing w:val="-3"/>
          <w:w w:val="80"/>
          <w:sz w:val="16"/>
          <w:szCs w:val="16"/>
        </w:rPr>
        <w:t xml:space="preserve"> de</w:t>
      </w:r>
      <w:r w:rsidRPr="00E077D2">
        <w:rPr>
          <w:rFonts w:ascii="Times New Roman" w:hAnsi="Times New Roman" w:cs="Times New Roman"/>
          <w:bCs/>
          <w:spacing w:val="-3"/>
          <w:w w:val="80"/>
          <w:sz w:val="16"/>
          <w:szCs w:val="16"/>
        </w:rPr>
        <w:t xml:space="preserve"> </w:t>
      </w:r>
      <w:r>
        <w:rPr>
          <w:rFonts w:ascii="Times New Roman" w:hAnsi="Times New Roman" w:cs="Times New Roman"/>
          <w:bCs/>
          <w:spacing w:val="-3"/>
          <w:w w:val="80"/>
          <w:sz w:val="16"/>
          <w:szCs w:val="16"/>
        </w:rPr>
        <w:t xml:space="preserve">évente </w:t>
      </w:r>
      <w:r w:rsidRPr="00074498">
        <w:rPr>
          <w:rFonts w:ascii="Times New Roman" w:hAnsi="Times New Roman" w:cs="Times New Roman"/>
          <w:b/>
          <w:color w:val="000000"/>
          <w:spacing w:val="-3"/>
          <w:w w:val="80"/>
          <w:sz w:val="16"/>
          <w:szCs w:val="16"/>
          <w:lang w:bidi="ar-YE"/>
        </w:rPr>
        <w:t>maximum 3</w:t>
      </w:r>
      <w:r w:rsidR="00D12FF4">
        <w:rPr>
          <w:rFonts w:ascii="Times New Roman" w:hAnsi="Times New Roman" w:cs="Times New Roman"/>
          <w:b/>
          <w:color w:val="000000"/>
          <w:spacing w:val="-3"/>
          <w:w w:val="80"/>
          <w:sz w:val="16"/>
          <w:szCs w:val="16"/>
          <w:lang w:bidi="ar-YE"/>
        </w:rPr>
        <w:t>5</w:t>
      </w:r>
      <w:r w:rsidRPr="00074498">
        <w:rPr>
          <w:rFonts w:ascii="Times New Roman" w:hAnsi="Times New Roman" w:cs="Times New Roman"/>
          <w:b/>
          <w:color w:val="000000"/>
          <w:spacing w:val="-3"/>
          <w:w w:val="80"/>
          <w:sz w:val="16"/>
          <w:szCs w:val="16"/>
          <w:lang w:bidi="ar-YE"/>
        </w:rPr>
        <w:t xml:space="preserve"> db</w:t>
      </w:r>
      <w:r>
        <w:rPr>
          <w:rFonts w:ascii="Times New Roman" w:hAnsi="Times New Roman" w:cs="Times New Roman"/>
          <w:color w:val="000000"/>
          <w:spacing w:val="-3"/>
          <w:w w:val="80"/>
          <w:sz w:val="16"/>
          <w:szCs w:val="16"/>
          <w:lang w:bidi="ar-YE"/>
        </w:rPr>
        <w:t>-ot</w:t>
      </w:r>
      <w:r w:rsidRPr="00D54206">
        <w:rPr>
          <w:rFonts w:ascii="Times New Roman" w:hAnsi="Times New Roman" w:cs="Times New Roman"/>
          <w:color w:val="000000"/>
          <w:spacing w:val="-3"/>
          <w:w w:val="80"/>
          <w:sz w:val="16"/>
          <w:szCs w:val="16"/>
          <w:lang w:bidi="ar-YE"/>
        </w:rPr>
        <w:t xml:space="preserve"> tarthat meg</w:t>
      </w:r>
      <w:r>
        <w:rPr>
          <w:rFonts w:ascii="Times New Roman" w:hAnsi="Times New Roman" w:cs="Times New Roman"/>
          <w:color w:val="000000"/>
          <w:spacing w:val="-3"/>
          <w:w w:val="80"/>
          <w:sz w:val="16"/>
          <w:szCs w:val="16"/>
          <w:lang w:bidi="ar-YE"/>
        </w:rPr>
        <w:t>. A</w:t>
      </w:r>
      <w:r w:rsidRPr="004C437D">
        <w:rPr>
          <w:rFonts w:ascii="Times New Roman" w:hAnsi="Times New Roman" w:cs="Times New Roman"/>
          <w:bCs/>
          <w:spacing w:val="-3"/>
          <w:w w:val="80"/>
          <w:sz w:val="16"/>
          <w:szCs w:val="16"/>
        </w:rPr>
        <w:t xml:space="preserve"> napi darabszám korlátozás alá nem eső halfajokból</w:t>
      </w:r>
      <w:r>
        <w:rPr>
          <w:rFonts w:ascii="Times New Roman" w:hAnsi="Times New Roman" w:cs="Times New Roman"/>
          <w:bCs/>
          <w:spacing w:val="-3"/>
          <w:w w:val="80"/>
          <w:sz w:val="16"/>
          <w:szCs w:val="16"/>
        </w:rPr>
        <w:t xml:space="preserve"> </w:t>
      </w:r>
      <w:r w:rsidRPr="00A939EC">
        <w:rPr>
          <w:rFonts w:ascii="Times New Roman" w:hAnsi="Times New Roman" w:cs="Times New Roman"/>
          <w:b/>
          <w:bCs/>
          <w:spacing w:val="-3"/>
          <w:w w:val="80"/>
          <w:sz w:val="16"/>
          <w:szCs w:val="16"/>
        </w:rPr>
        <w:t xml:space="preserve">naponta </w:t>
      </w:r>
      <w:r w:rsidRPr="003F6D73">
        <w:rPr>
          <w:rFonts w:ascii="Times New Roman" w:hAnsi="Times New Roman" w:cs="Times New Roman"/>
          <w:b/>
          <w:bCs/>
          <w:spacing w:val="-3"/>
          <w:w w:val="80"/>
          <w:sz w:val="16"/>
          <w:szCs w:val="16"/>
        </w:rPr>
        <w:t>5 kg-ot</w:t>
      </w:r>
      <w:r w:rsidRPr="004C437D">
        <w:rPr>
          <w:rFonts w:ascii="Times New Roman" w:hAnsi="Times New Roman" w:cs="Times New Roman"/>
          <w:bCs/>
          <w:spacing w:val="-3"/>
          <w:w w:val="80"/>
          <w:sz w:val="16"/>
          <w:szCs w:val="16"/>
        </w:rPr>
        <w:t xml:space="preserve"> foghat</w:t>
      </w:r>
      <w:r>
        <w:rPr>
          <w:rFonts w:ascii="Times New Roman" w:hAnsi="Times New Roman" w:cs="Times New Roman"/>
          <w:bCs/>
          <w:spacing w:val="-3"/>
          <w:w w:val="80"/>
          <w:sz w:val="16"/>
          <w:szCs w:val="16"/>
        </w:rPr>
        <w:t>.</w:t>
      </w:r>
    </w:p>
    <w:p w14:paraId="51E4DF20" w14:textId="77777777" w:rsidR="00E91A32"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 xml:space="preserve">A felnőtt napi jeggyel </w:t>
      </w:r>
      <w:r w:rsidRPr="00A939EC">
        <w:rPr>
          <w:rFonts w:ascii="Times New Roman" w:hAnsi="Times New Roman" w:cs="Times New Roman"/>
          <w:color w:val="000000"/>
          <w:spacing w:val="-3"/>
          <w:w w:val="80"/>
          <w:sz w:val="16"/>
          <w:szCs w:val="16"/>
        </w:rPr>
        <w:t xml:space="preserve">a </w:t>
      </w:r>
      <w:r w:rsidRPr="00911F3D">
        <w:rPr>
          <w:rFonts w:ascii="Times New Roman" w:hAnsi="Times New Roman" w:cs="Times New Roman"/>
          <w:color w:val="000000"/>
          <w:spacing w:val="-3"/>
          <w:w w:val="80"/>
          <w:sz w:val="16"/>
          <w:szCs w:val="16"/>
        </w:rPr>
        <w:t>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2 db, a heti jeggyel naponta fajonként 2 db-ot, összesen 4 db-ot, de hetente maximum 6 db-ot, </w:t>
      </w:r>
      <w:r w:rsidRPr="00911F3D">
        <w:rPr>
          <w:rFonts w:ascii="Times New Roman" w:hAnsi="Times New Roman" w:cs="Times New Roman"/>
          <w:bCs/>
          <w:color w:val="000000"/>
          <w:spacing w:val="-3"/>
          <w:w w:val="80"/>
          <w:sz w:val="16"/>
          <w:szCs w:val="16"/>
        </w:rPr>
        <w:t xml:space="preserve">a napi darabszámkorlátozás alá nem eső halfajokból </w:t>
      </w:r>
      <w:r>
        <w:rPr>
          <w:rFonts w:ascii="Times New Roman" w:hAnsi="Times New Roman" w:cs="Times New Roman"/>
          <w:b/>
          <w:color w:val="000000"/>
          <w:spacing w:val="-3"/>
          <w:w w:val="80"/>
          <w:sz w:val="16"/>
          <w:szCs w:val="16"/>
        </w:rPr>
        <w:t>naponta</w:t>
      </w:r>
      <w:r w:rsidRPr="005B1034">
        <w:rPr>
          <w:rFonts w:ascii="Times New Roman" w:hAnsi="Times New Roman" w:cs="Times New Roman"/>
          <w:b/>
          <w:color w:val="000000"/>
          <w:spacing w:val="-3"/>
          <w:w w:val="80"/>
          <w:sz w:val="16"/>
          <w:szCs w:val="16"/>
        </w:rPr>
        <w:t xml:space="preserve"> </w:t>
      </w:r>
      <w:r>
        <w:rPr>
          <w:rFonts w:ascii="Times New Roman" w:hAnsi="Times New Roman" w:cs="Times New Roman"/>
          <w:b/>
          <w:spacing w:val="-3"/>
          <w:w w:val="80"/>
          <w:sz w:val="16"/>
          <w:szCs w:val="16"/>
        </w:rPr>
        <w:t>5</w:t>
      </w:r>
      <w:r w:rsidRPr="00571961">
        <w:rPr>
          <w:rFonts w:ascii="Times New Roman" w:hAnsi="Times New Roman" w:cs="Times New Roman"/>
          <w:b/>
          <w:color w:val="FF0000"/>
          <w:spacing w:val="-3"/>
          <w:w w:val="80"/>
          <w:sz w:val="16"/>
          <w:szCs w:val="16"/>
        </w:rPr>
        <w:t xml:space="preserve"> </w:t>
      </w:r>
      <w:r w:rsidRPr="005B1034">
        <w:rPr>
          <w:rFonts w:ascii="Times New Roman" w:hAnsi="Times New Roman" w:cs="Times New Roman"/>
          <w:b/>
          <w:color w:val="000000"/>
          <w:spacing w:val="-3"/>
          <w:w w:val="80"/>
          <w:sz w:val="16"/>
          <w:szCs w:val="16"/>
        </w:rPr>
        <w:t xml:space="preserve">kg-ot </w:t>
      </w:r>
      <w:r>
        <w:rPr>
          <w:rFonts w:ascii="Times New Roman" w:hAnsi="Times New Roman" w:cs="Times New Roman"/>
          <w:b/>
          <w:color w:val="000000"/>
          <w:spacing w:val="-3"/>
          <w:w w:val="80"/>
          <w:sz w:val="16"/>
          <w:szCs w:val="16"/>
        </w:rPr>
        <w:t>foghat</w:t>
      </w:r>
      <w:r w:rsidRPr="005B1034">
        <w:rPr>
          <w:rFonts w:ascii="Times New Roman" w:hAnsi="Times New Roman" w:cs="Times New Roman"/>
          <w:b/>
          <w:color w:val="000000"/>
          <w:spacing w:val="-3"/>
          <w:w w:val="80"/>
          <w:sz w:val="16"/>
          <w:szCs w:val="16"/>
        </w:rPr>
        <w:t>.</w:t>
      </w:r>
    </w:p>
    <w:p w14:paraId="54509DE6" w14:textId="77777777" w:rsidR="00E91A32" w:rsidRPr="00A420DE"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71961">
        <w:rPr>
          <w:rFonts w:ascii="Times New Roman" w:hAnsi="Times New Roman" w:cs="Times New Roman"/>
          <w:b/>
          <w:color w:val="000000"/>
          <w:spacing w:val="-3"/>
          <w:w w:val="80"/>
          <w:sz w:val="16"/>
          <w:szCs w:val="16"/>
          <w:lang w:bidi="ar-YE"/>
        </w:rPr>
        <w:t xml:space="preserve">A darabszám-korlátozás alá eső őshonos halfajokból évente és együttesen legfeljebb </w:t>
      </w:r>
      <w:r>
        <w:rPr>
          <w:rFonts w:ascii="Times New Roman" w:hAnsi="Times New Roman" w:cs="Times New Roman"/>
          <w:b/>
          <w:color w:val="000000"/>
          <w:spacing w:val="-3"/>
          <w:w w:val="80"/>
          <w:sz w:val="16"/>
          <w:szCs w:val="16"/>
          <w:lang w:bidi="ar-YE"/>
        </w:rPr>
        <w:t>75</w:t>
      </w:r>
      <w:r w:rsidRPr="00571961">
        <w:rPr>
          <w:rFonts w:ascii="Times New Roman" w:hAnsi="Times New Roman" w:cs="Times New Roman"/>
          <w:b/>
          <w:color w:val="000000"/>
          <w:spacing w:val="-3"/>
          <w:w w:val="80"/>
          <w:sz w:val="16"/>
          <w:szCs w:val="16"/>
          <w:lang w:bidi="ar-YE"/>
        </w:rPr>
        <w:t xml:space="preserve"> kg-ot, a napi darabszám-korlátozással nem érintett halfajokból évente és e</w:t>
      </w:r>
      <w:r>
        <w:rPr>
          <w:rFonts w:ascii="Times New Roman" w:hAnsi="Times New Roman" w:cs="Times New Roman"/>
          <w:b/>
          <w:color w:val="000000"/>
          <w:spacing w:val="-3"/>
          <w:w w:val="80"/>
          <w:sz w:val="16"/>
          <w:szCs w:val="16"/>
          <w:lang w:bidi="ar-YE"/>
        </w:rPr>
        <w:t>gyüttesen összesen legfeljebb 5</w:t>
      </w:r>
      <w:r w:rsidRPr="00571961">
        <w:rPr>
          <w:rFonts w:ascii="Times New Roman" w:hAnsi="Times New Roman" w:cs="Times New Roman"/>
          <w:b/>
          <w:color w:val="000000"/>
          <w:spacing w:val="-3"/>
          <w:w w:val="80"/>
          <w:sz w:val="16"/>
          <w:szCs w:val="16"/>
          <w:lang w:bidi="ar-YE"/>
        </w:rPr>
        <w:t>0 kg-ot tarthat meg.</w:t>
      </w:r>
      <w:r>
        <w:rPr>
          <w:rFonts w:ascii="Times New Roman" w:hAnsi="Times New Roman" w:cs="Times New Roman"/>
          <w:color w:val="000000"/>
          <w:spacing w:val="-3"/>
          <w:w w:val="80"/>
          <w:sz w:val="16"/>
          <w:szCs w:val="16"/>
          <w:lang w:bidi="ar-YE"/>
        </w:rPr>
        <w:t xml:space="preserve"> </w:t>
      </w:r>
      <w:r w:rsidRPr="00CE675B">
        <w:rPr>
          <w:rFonts w:ascii="Times New Roman" w:hAnsi="Times New Roman" w:cs="Times New Roman"/>
          <w:bCs/>
          <w:color w:val="000000"/>
          <w:spacing w:val="-3"/>
          <w:w w:val="80"/>
          <w:sz w:val="16"/>
          <w:szCs w:val="16"/>
        </w:rPr>
        <w:t>A kvóta elérése után új területi jegy nem váltható.</w:t>
      </w:r>
    </w:p>
    <w:p w14:paraId="33C66123" w14:textId="77777777" w:rsidR="00E91A32" w:rsidRDefault="00E91A32" w:rsidP="00E91A3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4234B2">
        <w:rPr>
          <w:rFonts w:ascii="Times New Roman" w:hAnsi="Times New Roman" w:cs="Times New Roman"/>
          <w:b/>
          <w:bCs/>
          <w:color w:val="000000"/>
          <w:spacing w:val="-3"/>
          <w:w w:val="80"/>
          <w:sz w:val="16"/>
          <w:szCs w:val="16"/>
        </w:rPr>
        <w:t>A busa és a törpeharcsa korlátlanul megtartható.</w:t>
      </w:r>
    </w:p>
    <w:p w14:paraId="5C895AB9" w14:textId="77777777" w:rsidR="00E91A32" w:rsidRPr="004C437D" w:rsidRDefault="00E91A32" w:rsidP="00E91A32">
      <w:pPr>
        <w:autoSpaceDE w:val="0"/>
        <w:autoSpaceDN w:val="0"/>
        <w:adjustRightInd w:val="0"/>
        <w:spacing w:after="0" w:line="288" w:lineRule="auto"/>
        <w:jc w:val="both"/>
        <w:textAlignment w:val="center"/>
        <w:rPr>
          <w:rFonts w:ascii="Times New Roman" w:hAnsi="Times New Roman" w:cs="Times New Roman"/>
          <w:bCs/>
          <w:spacing w:val="-3"/>
          <w:w w:val="80"/>
          <w:sz w:val="16"/>
          <w:szCs w:val="16"/>
        </w:rPr>
      </w:pPr>
    </w:p>
    <w:p w14:paraId="1C6A5156" w14:textId="004E6FB2" w:rsidR="00E91A32" w:rsidRPr="00D9424E" w:rsidRDefault="00E91A32" w:rsidP="00E91A32">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9424E">
        <w:rPr>
          <w:rFonts w:ascii="Times New Roman" w:hAnsi="Times New Roman" w:cs="Times New Roman"/>
          <w:b/>
          <w:color w:val="000000"/>
          <w:spacing w:val="-3"/>
          <w:w w:val="80"/>
          <w:sz w:val="16"/>
          <w:szCs w:val="16"/>
          <w:u w:val="single"/>
        </w:rPr>
        <w:t xml:space="preserve">A </w:t>
      </w:r>
      <w:r>
        <w:rPr>
          <w:rFonts w:ascii="Times New Roman" w:hAnsi="Times New Roman" w:cs="Times New Roman"/>
          <w:b/>
          <w:color w:val="000000"/>
          <w:spacing w:val="-3"/>
          <w:w w:val="80"/>
          <w:sz w:val="16"/>
          <w:szCs w:val="16"/>
          <w:u w:val="single"/>
        </w:rPr>
        <w:t xml:space="preserve">kedvezményezett horgász az </w:t>
      </w:r>
      <w:r w:rsidRPr="00D9424E">
        <w:rPr>
          <w:rFonts w:ascii="Times New Roman" w:hAnsi="Times New Roman" w:cs="Times New Roman"/>
          <w:b/>
          <w:color w:val="000000"/>
          <w:spacing w:val="-3"/>
          <w:w w:val="80"/>
          <w:sz w:val="16"/>
          <w:szCs w:val="16"/>
          <w:u w:val="single"/>
          <w:lang w:bidi="ar-YE"/>
        </w:rPr>
        <w:t>éves</w:t>
      </w:r>
      <w:r>
        <w:rPr>
          <w:rFonts w:ascii="Times New Roman" w:hAnsi="Times New Roman" w:cs="Times New Roman"/>
          <w:b/>
          <w:color w:val="000000"/>
          <w:spacing w:val="-3"/>
          <w:w w:val="80"/>
          <w:sz w:val="16"/>
          <w:szCs w:val="16"/>
          <w:u w:val="single"/>
          <w:lang w:bidi="ar-YE"/>
        </w:rPr>
        <w:t xml:space="preserve"> területi</w:t>
      </w:r>
      <w:r w:rsidRPr="00D9424E">
        <w:rPr>
          <w:rFonts w:ascii="Times New Roman" w:hAnsi="Times New Roman" w:cs="Times New Roman"/>
          <w:b/>
          <w:color w:val="000000"/>
          <w:spacing w:val="-3"/>
          <w:w w:val="80"/>
          <w:sz w:val="16"/>
          <w:szCs w:val="16"/>
          <w:u w:val="single"/>
          <w:rtl/>
          <w:lang w:bidi="ar-YE"/>
        </w:rPr>
        <w:t xml:space="preserve"> </w:t>
      </w:r>
      <w:r>
        <w:rPr>
          <w:rFonts w:ascii="Times New Roman" w:hAnsi="Times New Roman" w:cs="Times New Roman"/>
          <w:b/>
          <w:color w:val="000000"/>
          <w:spacing w:val="-3"/>
          <w:w w:val="80"/>
          <w:sz w:val="16"/>
          <w:szCs w:val="16"/>
          <w:u w:val="single"/>
        </w:rPr>
        <w:t xml:space="preserve">jeggyel </w:t>
      </w:r>
      <w:r w:rsidRPr="00D9424E">
        <w:rPr>
          <w:rFonts w:ascii="Times New Roman" w:hAnsi="Times New Roman" w:cs="Times New Roman"/>
          <w:color w:val="000000"/>
          <w:spacing w:val="-3"/>
          <w:w w:val="80"/>
          <w:sz w:val="16"/>
          <w:szCs w:val="16"/>
        </w:rPr>
        <w:t xml:space="preserve">a napi darabszám korlátozással is védett halfajokból </w:t>
      </w:r>
      <w:r w:rsidRPr="00D9424E">
        <w:rPr>
          <w:rFonts w:ascii="Times New Roman" w:hAnsi="Times New Roman" w:cs="Times New Roman"/>
          <w:b/>
          <w:color w:val="000000"/>
          <w:spacing w:val="-3"/>
          <w:w w:val="80"/>
          <w:sz w:val="16"/>
          <w:szCs w:val="16"/>
        </w:rPr>
        <w:t>naponta</w:t>
      </w:r>
      <w:r w:rsidRPr="00D9424E">
        <w:rPr>
          <w:rFonts w:ascii="Times New Roman" w:hAnsi="Times New Roman" w:cs="Times New Roman"/>
          <w:color w:val="000000"/>
          <w:spacing w:val="-3"/>
          <w:w w:val="80"/>
          <w:sz w:val="16"/>
          <w:szCs w:val="16"/>
        </w:rPr>
        <w:t xml:space="preserve"> </w:t>
      </w:r>
      <w:r w:rsidRPr="00D9424E">
        <w:rPr>
          <w:rFonts w:ascii="Times New Roman" w:hAnsi="Times New Roman" w:cs="Times New Roman"/>
          <w:b/>
          <w:color w:val="000000"/>
          <w:spacing w:val="-3"/>
          <w:w w:val="80"/>
          <w:sz w:val="16"/>
          <w:szCs w:val="16"/>
        </w:rPr>
        <w:t>összesen 2 db-ot</w:t>
      </w:r>
      <w:r w:rsidRPr="004C437D">
        <w:rPr>
          <w:rFonts w:ascii="Times New Roman" w:hAnsi="Times New Roman" w:cs="Times New Roman"/>
          <w:b/>
          <w:bCs/>
          <w:spacing w:val="-3"/>
          <w:w w:val="80"/>
          <w:sz w:val="16"/>
          <w:szCs w:val="16"/>
        </w:rPr>
        <w:t>,</w:t>
      </w:r>
      <w:r>
        <w:rPr>
          <w:rFonts w:ascii="Times New Roman" w:hAnsi="Times New Roman" w:cs="Times New Roman"/>
          <w:b/>
          <w:bCs/>
          <w:spacing w:val="-3"/>
          <w:w w:val="80"/>
          <w:sz w:val="16"/>
          <w:szCs w:val="16"/>
        </w:rPr>
        <w:t xml:space="preserve"> de</w:t>
      </w:r>
      <w:r w:rsidRPr="00E077D2">
        <w:rPr>
          <w:rFonts w:ascii="Times New Roman" w:hAnsi="Times New Roman" w:cs="Times New Roman"/>
          <w:bCs/>
          <w:spacing w:val="-3"/>
          <w:w w:val="80"/>
          <w:sz w:val="16"/>
          <w:szCs w:val="16"/>
        </w:rPr>
        <w:t xml:space="preserve"> </w:t>
      </w:r>
      <w:r>
        <w:rPr>
          <w:rFonts w:ascii="Times New Roman" w:hAnsi="Times New Roman" w:cs="Times New Roman"/>
          <w:bCs/>
          <w:spacing w:val="-3"/>
          <w:w w:val="80"/>
          <w:sz w:val="16"/>
          <w:szCs w:val="16"/>
        </w:rPr>
        <w:t xml:space="preserve">évente </w:t>
      </w:r>
      <w:r w:rsidRPr="00074498">
        <w:rPr>
          <w:rFonts w:ascii="Times New Roman" w:hAnsi="Times New Roman" w:cs="Times New Roman"/>
          <w:b/>
          <w:color w:val="000000"/>
          <w:spacing w:val="-3"/>
          <w:w w:val="80"/>
          <w:sz w:val="16"/>
          <w:szCs w:val="16"/>
          <w:lang w:bidi="ar-YE"/>
        </w:rPr>
        <w:t xml:space="preserve">maximum </w:t>
      </w:r>
      <w:r w:rsidRPr="00D9424E">
        <w:rPr>
          <w:rFonts w:ascii="Times New Roman" w:hAnsi="Times New Roman" w:cs="Times New Roman"/>
          <w:b/>
          <w:color w:val="000000"/>
          <w:spacing w:val="-3"/>
          <w:w w:val="80"/>
          <w:sz w:val="16"/>
          <w:szCs w:val="16"/>
        </w:rPr>
        <w:t>1</w:t>
      </w:r>
      <w:r w:rsidR="00D12FF4">
        <w:rPr>
          <w:rFonts w:ascii="Times New Roman" w:hAnsi="Times New Roman" w:cs="Times New Roman"/>
          <w:b/>
          <w:color w:val="000000"/>
          <w:spacing w:val="-3"/>
          <w:w w:val="80"/>
          <w:sz w:val="16"/>
          <w:szCs w:val="16"/>
        </w:rPr>
        <w:t>7</w:t>
      </w:r>
      <w:r w:rsidRPr="00D9424E">
        <w:rPr>
          <w:rFonts w:ascii="Times New Roman" w:hAnsi="Times New Roman" w:cs="Times New Roman"/>
          <w:b/>
          <w:color w:val="000000"/>
          <w:spacing w:val="-3"/>
          <w:w w:val="80"/>
          <w:sz w:val="16"/>
          <w:szCs w:val="16"/>
        </w:rPr>
        <w:t xml:space="preserve"> db halat</w:t>
      </w:r>
      <w:r>
        <w:rPr>
          <w:rFonts w:ascii="Times New Roman" w:hAnsi="Times New Roman" w:cs="Times New Roman"/>
          <w:color w:val="000000"/>
          <w:spacing w:val="-3"/>
          <w:w w:val="80"/>
          <w:sz w:val="16"/>
          <w:szCs w:val="16"/>
        </w:rPr>
        <w:t xml:space="preserve"> tarthat meg. A</w:t>
      </w:r>
      <w:r w:rsidRPr="00D9424E">
        <w:rPr>
          <w:rFonts w:ascii="Times New Roman" w:hAnsi="Times New Roman" w:cs="Times New Roman"/>
          <w:color w:val="000000"/>
          <w:spacing w:val="-3"/>
          <w:w w:val="80"/>
          <w:sz w:val="16"/>
          <w:szCs w:val="16"/>
        </w:rPr>
        <w:t xml:space="preserve"> napi darabszám korlátozás alá nem eső halfajokból </w:t>
      </w:r>
      <w:r w:rsidRPr="00D9424E">
        <w:rPr>
          <w:rFonts w:ascii="Times New Roman" w:hAnsi="Times New Roman" w:cs="Times New Roman"/>
          <w:b/>
          <w:color w:val="000000"/>
          <w:spacing w:val="-3"/>
          <w:w w:val="80"/>
          <w:sz w:val="16"/>
          <w:szCs w:val="16"/>
        </w:rPr>
        <w:t>naponta 5 kg-ot</w:t>
      </w:r>
      <w:r>
        <w:rPr>
          <w:rFonts w:ascii="Times New Roman" w:hAnsi="Times New Roman" w:cs="Times New Roman"/>
          <w:color w:val="000000"/>
          <w:spacing w:val="-3"/>
          <w:w w:val="80"/>
          <w:sz w:val="16"/>
          <w:szCs w:val="16"/>
        </w:rPr>
        <w:t xml:space="preserve"> foghat</w:t>
      </w:r>
      <w:r w:rsidRPr="00D9424E">
        <w:rPr>
          <w:rFonts w:ascii="Times New Roman" w:hAnsi="Times New Roman" w:cs="Times New Roman"/>
          <w:color w:val="000000"/>
          <w:spacing w:val="-3"/>
          <w:w w:val="80"/>
          <w:sz w:val="16"/>
          <w:szCs w:val="16"/>
        </w:rPr>
        <w:t>.</w:t>
      </w:r>
    </w:p>
    <w:p w14:paraId="35BF19D3" w14:textId="77777777" w:rsidR="00E91A32"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A kedvezményezett napi jeggyel</w:t>
      </w:r>
      <w:r>
        <w:rPr>
          <w:rFonts w:ascii="Times New Roman" w:hAnsi="Times New Roman" w:cs="Times New Roman"/>
          <w:b/>
          <w:color w:val="000000"/>
          <w:spacing w:val="-3"/>
          <w:w w:val="80"/>
          <w:sz w:val="16"/>
          <w:szCs w:val="16"/>
        </w:rPr>
        <w:t xml:space="preserve"> </w:t>
      </w:r>
      <w:r w:rsidRPr="00911F3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1 db-ot, a heti jeggyel naponta összesen 2 db-ot, de hetente maximum 4 db-ot, </w:t>
      </w:r>
      <w:r w:rsidRPr="00911F3D">
        <w:rPr>
          <w:rFonts w:ascii="Times New Roman" w:hAnsi="Times New Roman" w:cs="Times New Roman"/>
          <w:bCs/>
          <w:color w:val="000000"/>
          <w:spacing w:val="-3"/>
          <w:w w:val="80"/>
          <w:sz w:val="16"/>
          <w:szCs w:val="16"/>
        </w:rPr>
        <w:t>a napi darabszámkorlátozás alá nem eső halfajokból</w:t>
      </w:r>
      <w:r>
        <w:rPr>
          <w:rFonts w:ascii="Times New Roman" w:hAnsi="Times New Roman" w:cs="Times New Roman"/>
          <w:b/>
          <w:color w:val="000000"/>
          <w:spacing w:val="-3"/>
          <w:w w:val="80"/>
          <w:sz w:val="16"/>
          <w:szCs w:val="16"/>
        </w:rPr>
        <w:t xml:space="preserve"> naponta </w:t>
      </w:r>
      <w:r w:rsidRPr="005B1034">
        <w:rPr>
          <w:rFonts w:ascii="Times New Roman" w:hAnsi="Times New Roman" w:cs="Times New Roman"/>
          <w:b/>
          <w:color w:val="000000"/>
          <w:spacing w:val="-3"/>
          <w:w w:val="80"/>
          <w:sz w:val="16"/>
          <w:szCs w:val="16"/>
        </w:rPr>
        <w:t xml:space="preserve">5 kg-ot </w:t>
      </w:r>
      <w:r>
        <w:rPr>
          <w:rFonts w:ascii="Times New Roman" w:hAnsi="Times New Roman" w:cs="Times New Roman"/>
          <w:b/>
          <w:color w:val="000000"/>
          <w:spacing w:val="-3"/>
          <w:w w:val="80"/>
          <w:sz w:val="16"/>
          <w:szCs w:val="16"/>
        </w:rPr>
        <w:t>foghat</w:t>
      </w:r>
      <w:r w:rsidRPr="005B1034">
        <w:rPr>
          <w:rFonts w:ascii="Times New Roman" w:hAnsi="Times New Roman" w:cs="Times New Roman"/>
          <w:b/>
          <w:color w:val="000000"/>
          <w:spacing w:val="-3"/>
          <w:w w:val="80"/>
          <w:sz w:val="16"/>
          <w:szCs w:val="16"/>
        </w:rPr>
        <w:t>.</w:t>
      </w:r>
    </w:p>
    <w:p w14:paraId="7F4E755C" w14:textId="77777777" w:rsidR="00E91A32" w:rsidRPr="00A420DE"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4C437D">
        <w:rPr>
          <w:rFonts w:ascii="Times New Roman" w:hAnsi="Times New Roman" w:cs="Times New Roman"/>
          <w:b/>
          <w:spacing w:val="-3"/>
          <w:w w:val="80"/>
          <w:sz w:val="16"/>
          <w:szCs w:val="16"/>
          <w:lang w:bidi="ar-YE"/>
        </w:rPr>
        <w:t xml:space="preserve">A darabszám-korlátozás alá eső őshonos halfajokból évente és együttesen legfeljebb </w:t>
      </w:r>
      <w:r>
        <w:rPr>
          <w:rFonts w:ascii="Times New Roman" w:hAnsi="Times New Roman" w:cs="Times New Roman"/>
          <w:b/>
          <w:spacing w:val="-3"/>
          <w:w w:val="80"/>
          <w:sz w:val="16"/>
          <w:szCs w:val="16"/>
          <w:lang w:bidi="ar-YE"/>
        </w:rPr>
        <w:t>40</w:t>
      </w:r>
      <w:r w:rsidRPr="004C437D">
        <w:rPr>
          <w:rFonts w:ascii="Times New Roman" w:hAnsi="Times New Roman" w:cs="Times New Roman"/>
          <w:b/>
          <w:spacing w:val="-3"/>
          <w:w w:val="80"/>
          <w:sz w:val="16"/>
          <w:szCs w:val="16"/>
          <w:lang w:bidi="ar-YE"/>
        </w:rPr>
        <w:t xml:space="preserve"> kg-ot, a napi darabszám-korlátozással nem érintett halfajo</w:t>
      </w:r>
      <w:r>
        <w:rPr>
          <w:rFonts w:ascii="Times New Roman" w:hAnsi="Times New Roman" w:cs="Times New Roman"/>
          <w:b/>
          <w:spacing w:val="-3"/>
          <w:w w:val="80"/>
          <w:sz w:val="16"/>
          <w:szCs w:val="16"/>
          <w:lang w:bidi="ar-YE"/>
        </w:rPr>
        <w:t xml:space="preserve">kból </w:t>
      </w:r>
      <w:r w:rsidRPr="004C437D">
        <w:rPr>
          <w:rFonts w:ascii="Times New Roman" w:hAnsi="Times New Roman" w:cs="Times New Roman"/>
          <w:b/>
          <w:spacing w:val="-3"/>
          <w:w w:val="80"/>
          <w:sz w:val="16"/>
          <w:szCs w:val="16"/>
          <w:lang w:bidi="ar-YE"/>
        </w:rPr>
        <w:t xml:space="preserve">évente és együttesen összesen legfeljebb </w:t>
      </w:r>
      <w:r>
        <w:rPr>
          <w:rFonts w:ascii="Times New Roman" w:hAnsi="Times New Roman" w:cs="Times New Roman"/>
          <w:b/>
          <w:spacing w:val="-3"/>
          <w:w w:val="80"/>
          <w:sz w:val="16"/>
          <w:szCs w:val="16"/>
          <w:lang w:bidi="ar-YE"/>
        </w:rPr>
        <w:t>50</w:t>
      </w:r>
      <w:r w:rsidRPr="004C437D">
        <w:rPr>
          <w:rFonts w:ascii="Times New Roman" w:hAnsi="Times New Roman" w:cs="Times New Roman"/>
          <w:b/>
          <w:spacing w:val="-3"/>
          <w:w w:val="80"/>
          <w:sz w:val="16"/>
          <w:szCs w:val="16"/>
          <w:lang w:bidi="ar-YE"/>
        </w:rPr>
        <w:t xml:space="preserve"> kg-ot tarthat meg.</w:t>
      </w:r>
      <w:r w:rsidRPr="00A420DE">
        <w:rPr>
          <w:rFonts w:ascii="Times New Roman" w:hAnsi="Times New Roman" w:cs="Times New Roman"/>
          <w:bCs/>
          <w:color w:val="000000"/>
          <w:spacing w:val="-3"/>
          <w:w w:val="80"/>
          <w:sz w:val="16"/>
          <w:szCs w:val="16"/>
        </w:rPr>
        <w:t xml:space="preserve"> </w:t>
      </w:r>
      <w:r w:rsidRPr="00A420DE">
        <w:rPr>
          <w:rFonts w:ascii="Times New Roman" w:hAnsi="Times New Roman" w:cs="Times New Roman"/>
          <w:bCs/>
          <w:spacing w:val="-3"/>
          <w:w w:val="80"/>
          <w:sz w:val="16"/>
          <w:szCs w:val="16"/>
        </w:rPr>
        <w:t>A kvóta elérése után új területi jegy nem váltható.</w:t>
      </w:r>
    </w:p>
    <w:p w14:paraId="7FF95616" w14:textId="77777777" w:rsidR="00E91A32" w:rsidRPr="00D9424E"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D9424E">
        <w:rPr>
          <w:rFonts w:ascii="Times New Roman" w:hAnsi="Times New Roman" w:cs="Times New Roman"/>
          <w:b/>
          <w:color w:val="000000"/>
          <w:spacing w:val="-3"/>
          <w:w w:val="80"/>
          <w:sz w:val="16"/>
          <w:szCs w:val="16"/>
        </w:rPr>
        <w:t>A busa és a törpeharcsa korlátlanul megtartható.</w:t>
      </w:r>
    </w:p>
    <w:p w14:paraId="4008B8D5" w14:textId="77777777" w:rsidR="00FE28FA" w:rsidRPr="004C437D" w:rsidRDefault="00FE28FA" w:rsidP="00CD5E56">
      <w:pPr>
        <w:autoSpaceDE w:val="0"/>
        <w:autoSpaceDN w:val="0"/>
        <w:adjustRightInd w:val="0"/>
        <w:spacing w:after="0" w:line="259" w:lineRule="auto"/>
        <w:jc w:val="center"/>
        <w:textAlignment w:val="center"/>
        <w:rPr>
          <w:rFonts w:ascii="Times New Roman" w:hAnsi="Times New Roman" w:cs="Times New Roman"/>
          <w:b/>
          <w:bCs/>
          <w:spacing w:val="-3"/>
          <w:w w:val="80"/>
          <w:sz w:val="16"/>
          <w:szCs w:val="16"/>
        </w:rPr>
      </w:pPr>
    </w:p>
    <w:p w14:paraId="34B1F9FE" w14:textId="77777777" w:rsidR="00CD5E56" w:rsidRPr="004C437D" w:rsidRDefault="00CD5E56" w:rsidP="00CD5E56">
      <w:pPr>
        <w:autoSpaceDE w:val="0"/>
        <w:autoSpaceDN w:val="0"/>
        <w:adjustRightInd w:val="0"/>
        <w:spacing w:after="0" w:line="259" w:lineRule="auto"/>
        <w:ind w:left="170" w:hanging="170"/>
        <w:textAlignment w:val="center"/>
        <w:rPr>
          <w:rFonts w:ascii="Times New Roman" w:hAnsi="Times New Roman" w:cs="Times New Roman"/>
          <w:spacing w:val="-1"/>
          <w:w w:val="80"/>
          <w:sz w:val="4"/>
          <w:szCs w:val="4"/>
        </w:rPr>
      </w:pPr>
    </w:p>
    <w:p w14:paraId="2AD05154" w14:textId="733F84AD" w:rsidR="00CD5E56" w:rsidRPr="00D54206" w:rsidRDefault="00CD5E56" w:rsidP="00C04F4F">
      <w:pPr>
        <w:autoSpaceDE w:val="0"/>
        <w:autoSpaceDN w:val="0"/>
        <w:adjustRightInd w:val="0"/>
        <w:spacing w:after="0" w:line="259" w:lineRule="auto"/>
        <w:textAlignment w:val="center"/>
        <w:rPr>
          <w:rFonts w:ascii="Times New Roman" w:hAnsi="Times New Roman" w:cs="Times New Roman"/>
          <w:b/>
          <w:bCs/>
          <w:color w:val="000000"/>
          <w:spacing w:val="-3"/>
          <w:w w:val="80"/>
          <w:sz w:val="16"/>
          <w:szCs w:val="16"/>
        </w:rPr>
      </w:pPr>
      <w:r w:rsidRPr="004C437D">
        <w:rPr>
          <w:rFonts w:ascii="Times New Roman" w:hAnsi="Times New Roman" w:cs="Times New Roman"/>
          <w:b/>
          <w:bCs/>
          <w:spacing w:val="-3"/>
          <w:w w:val="80"/>
          <w:sz w:val="16"/>
          <w:szCs w:val="16"/>
        </w:rPr>
        <w:t xml:space="preserve">Zátonyi Holt-Duna </w:t>
      </w:r>
      <w:r w:rsidRPr="004C437D">
        <w:rPr>
          <w:rFonts w:ascii="Times New Roman" w:hAnsi="Times New Roman" w:cs="Times New Roman"/>
          <w:b/>
          <w:bCs/>
          <w:spacing w:val="-3"/>
          <w:w w:val="80"/>
          <w:sz w:val="16"/>
          <w:szCs w:val="16"/>
          <w:lang w:bidi="ar-YE"/>
        </w:rPr>
        <w:t>és</w:t>
      </w:r>
      <w:r w:rsidRPr="004C437D">
        <w:rPr>
          <w:rFonts w:ascii="Times New Roman" w:hAnsi="Times New Roman" w:cs="Times New Roman"/>
          <w:b/>
          <w:bCs/>
          <w:spacing w:val="-3"/>
          <w:w w:val="80"/>
          <w:sz w:val="16"/>
          <w:szCs w:val="16"/>
          <w:rtl/>
          <w:lang w:bidi="ar-YE"/>
        </w:rPr>
        <w:t xml:space="preserve"> </w:t>
      </w:r>
      <w:r w:rsidRPr="004C437D">
        <w:rPr>
          <w:rFonts w:ascii="Times New Roman" w:hAnsi="Times New Roman" w:cs="Times New Roman"/>
          <w:b/>
          <w:bCs/>
          <w:spacing w:val="-3"/>
          <w:w w:val="80"/>
          <w:sz w:val="16"/>
          <w:szCs w:val="16"/>
        </w:rPr>
        <w:t>vízrendszere</w:t>
      </w:r>
      <w:r w:rsidRPr="004C437D">
        <w:rPr>
          <w:rFonts w:ascii="Times New Roman" w:hAnsi="Times New Roman" w:cs="Times New Roman"/>
          <w:b/>
          <w:bCs/>
          <w:spacing w:val="-3"/>
          <w:w w:val="80"/>
          <w:sz w:val="16"/>
          <w:szCs w:val="16"/>
          <w:rtl/>
          <w:lang w:bidi="ar-YE"/>
        </w:rPr>
        <w:t xml:space="preserve"> </w:t>
      </w:r>
      <w:r w:rsidRPr="004C437D">
        <w:rPr>
          <w:rFonts w:ascii="Times New Roman" w:hAnsi="Times New Roman" w:cs="Times New Roman"/>
          <w:spacing w:val="-3"/>
          <w:w w:val="80"/>
          <w:sz w:val="16"/>
          <w:szCs w:val="16"/>
        </w:rPr>
        <w:t xml:space="preserve">a bal parti Szivárgó csatornából történő vízkivételtől a Zátonyi zsilipig terjedő szakasz </w:t>
      </w:r>
      <w:r w:rsidRPr="004C437D">
        <w:rPr>
          <w:rFonts w:ascii="Times New Roman" w:hAnsi="Times New Roman" w:cs="Times New Roman"/>
          <w:b/>
          <w:bCs/>
          <w:spacing w:val="-3"/>
          <w:w w:val="80"/>
          <w:sz w:val="16"/>
          <w:szCs w:val="16"/>
        </w:rPr>
        <w:t xml:space="preserve">08-161-1-1, </w:t>
      </w:r>
      <w:r w:rsidRPr="004C437D">
        <w:rPr>
          <w:rFonts w:ascii="Times New Roman" w:hAnsi="Times New Roman" w:cs="Times New Roman"/>
          <w:spacing w:val="-3"/>
          <w:w w:val="80"/>
          <w:sz w:val="16"/>
          <w:szCs w:val="16"/>
        </w:rPr>
        <w:t>valamint a</w:t>
      </w:r>
      <w:r w:rsidRPr="004C437D">
        <w:rPr>
          <w:rFonts w:ascii="Times New Roman" w:hAnsi="Times New Roman" w:cs="Times New Roman"/>
          <w:b/>
          <w:bCs/>
          <w:spacing w:val="-3"/>
          <w:w w:val="80"/>
          <w:sz w:val="16"/>
          <w:szCs w:val="16"/>
        </w:rPr>
        <w:t xml:space="preserve"> Dunakiliti </w:t>
      </w:r>
      <w:r w:rsidRPr="004C437D">
        <w:rPr>
          <w:rFonts w:ascii="Times New Roman" w:hAnsi="Times New Roman" w:cs="Times New Roman"/>
          <w:b/>
          <w:bCs/>
          <w:spacing w:val="-3"/>
          <w:w w:val="80"/>
          <w:sz w:val="16"/>
          <w:szCs w:val="16"/>
          <w:lang w:bidi="ar-YE"/>
        </w:rPr>
        <w:t>és</w:t>
      </w:r>
      <w:r w:rsidRPr="004C437D">
        <w:rPr>
          <w:rFonts w:ascii="Times New Roman" w:hAnsi="Times New Roman" w:cs="Times New Roman"/>
          <w:b/>
          <w:bCs/>
          <w:spacing w:val="-3"/>
          <w:w w:val="80"/>
          <w:sz w:val="16"/>
          <w:szCs w:val="16"/>
        </w:rPr>
        <w:t xml:space="preserve"> Vajkai Holtágak (Gazfűi Duna és vízrendszere) </w:t>
      </w:r>
      <w:r w:rsidRPr="004C437D">
        <w:rPr>
          <w:rFonts w:ascii="Times New Roman" w:hAnsi="Times New Roman" w:cs="Times New Roman"/>
          <w:spacing w:val="-3"/>
          <w:w w:val="80"/>
          <w:sz w:val="16"/>
          <w:szCs w:val="16"/>
        </w:rPr>
        <w:t xml:space="preserve">Zátonyi </w:t>
      </w:r>
      <w:r w:rsidRPr="00D54206">
        <w:rPr>
          <w:rFonts w:ascii="Times New Roman" w:hAnsi="Times New Roman" w:cs="Times New Roman"/>
          <w:color w:val="000000"/>
          <w:spacing w:val="-3"/>
          <w:w w:val="80"/>
          <w:sz w:val="16"/>
          <w:szCs w:val="16"/>
        </w:rPr>
        <w:t>zsiliptől a Püski zsilipig terjedő szakasza</w:t>
      </w:r>
      <w:r w:rsidRPr="00D54206">
        <w:rPr>
          <w:rFonts w:ascii="Times New Roman" w:hAnsi="Times New Roman" w:cs="Times New Roman"/>
          <w:b/>
          <w:bCs/>
          <w:color w:val="000000"/>
          <w:spacing w:val="-3"/>
          <w:w w:val="80"/>
          <w:sz w:val="16"/>
          <w:szCs w:val="16"/>
        </w:rPr>
        <w:t xml:space="preserve">, az Újhídi-ág az Orbán-éri összekötő csatorna, a Pontyos-örvényi, </w:t>
      </w:r>
      <w:r w:rsidRPr="00D54206">
        <w:rPr>
          <w:rFonts w:ascii="Times New Roman" w:hAnsi="Times New Roman" w:cs="Times New Roman"/>
          <w:color w:val="000000"/>
          <w:spacing w:val="-3"/>
          <w:w w:val="80"/>
          <w:sz w:val="16"/>
          <w:szCs w:val="16"/>
        </w:rPr>
        <w:t>a</w:t>
      </w:r>
      <w:r w:rsidRPr="00D54206">
        <w:rPr>
          <w:rFonts w:ascii="Times New Roman" w:hAnsi="Times New Roman" w:cs="Times New Roman"/>
          <w:b/>
          <w:bCs/>
          <w:color w:val="000000"/>
          <w:spacing w:val="-3"/>
          <w:w w:val="80"/>
          <w:sz w:val="16"/>
          <w:szCs w:val="16"/>
        </w:rPr>
        <w:t xml:space="preserve"> </w:t>
      </w:r>
      <w:r w:rsidR="00D12FF4" w:rsidRPr="00D54206">
        <w:rPr>
          <w:rFonts w:ascii="Times New Roman" w:hAnsi="Times New Roman" w:cs="Times New Roman"/>
          <w:b/>
          <w:bCs/>
          <w:color w:val="000000"/>
          <w:spacing w:val="-3"/>
          <w:w w:val="80"/>
          <w:sz w:val="16"/>
          <w:szCs w:val="16"/>
        </w:rPr>
        <w:t>Dunaremetei-csatornák</w:t>
      </w:r>
      <w:r w:rsidRPr="00D54206">
        <w:rPr>
          <w:rFonts w:ascii="Times New Roman" w:hAnsi="Times New Roman" w:cs="Times New Roman"/>
          <w:b/>
          <w:bCs/>
          <w:color w:val="000000"/>
          <w:spacing w:val="-3"/>
          <w:w w:val="80"/>
          <w:sz w:val="16"/>
          <w:szCs w:val="16"/>
        </w:rPr>
        <w:t xml:space="preserve"> 08-033-1-1</w:t>
      </w:r>
    </w:p>
    <w:p w14:paraId="14CCC502" w14:textId="76BEBD0A"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Pr>
      </w:pPr>
      <w:r w:rsidRPr="00D54206">
        <w:rPr>
          <w:rFonts w:ascii="Times New Roman" w:hAnsi="Times New Roman" w:cs="Times New Roman"/>
          <w:i/>
          <w:iCs/>
          <w:color w:val="000000"/>
          <w:spacing w:val="-3"/>
          <w:w w:val="80"/>
          <w:sz w:val="16"/>
          <w:szCs w:val="16"/>
        </w:rPr>
        <w:t>A halak téli vermelő helyeinek védelmébe november 01-től február 28-ig TILOS mindennemű csónakból való horgászat, továbbá minden típusú pergető horgászat (gumihalazás is)</w:t>
      </w:r>
      <w:r w:rsidR="00D12FF4">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w:t>
      </w:r>
      <w:r w:rsidR="00D12FF4">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a partról is!</w:t>
      </w:r>
      <w:r w:rsidR="00D12FF4">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 a Zátonyi-holt Duna következő szakaszain: </w:t>
      </w:r>
    </w:p>
    <w:p w14:paraId="0EAE87C4" w14:textId="77777777"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i/>
          <w:iCs/>
          <w:color w:val="000000"/>
          <w:spacing w:val="-3"/>
          <w:w w:val="80"/>
          <w:sz w:val="16"/>
          <w:szCs w:val="16"/>
          <w:rtl/>
          <w:lang w:bidi="ar-YE"/>
        </w:rPr>
      </w:pPr>
      <w:r w:rsidRPr="00D54206">
        <w:rPr>
          <w:rFonts w:ascii="Times New Roman" w:hAnsi="Times New Roman" w:cs="Times New Roman"/>
          <w:i/>
          <w:iCs/>
          <w:color w:val="000000"/>
          <w:spacing w:val="-3"/>
          <w:w w:val="80"/>
          <w:sz w:val="16"/>
          <w:szCs w:val="16"/>
        </w:rPr>
        <w:t>A doborgazi strand egész területén és e felett a Nefelejcs úti üdülők végéig (700m), a teljes Bolla kanyar és e feletti 300 m-es szakasz, a Dunakiliti Tsz. major alatti Pintér fahídtól a csökös (tölgyes) kanyar végéig terjedő 600 m-es szakasz és a Dunakiliti Csölösztöi</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híd</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Diamant Hotelnél</w:t>
      </w:r>
      <w:r w:rsidRPr="00D54206">
        <w:rPr>
          <w:rFonts w:ascii="Times New Roman" w:hAnsi="Times New Roman" w:cs="Times New Roman"/>
          <w:i/>
          <w:iCs/>
          <w:color w:val="000000"/>
          <w:spacing w:val="-3"/>
          <w:w w:val="80"/>
          <w:sz w:val="16"/>
          <w:szCs w:val="16"/>
          <w:rtl/>
          <w:lang w:bidi="ar-YE"/>
        </w:rPr>
        <w:t xml:space="preserve">) </w:t>
      </w:r>
      <w:r w:rsidRPr="00D54206">
        <w:rPr>
          <w:rFonts w:ascii="Times New Roman" w:hAnsi="Times New Roman" w:cs="Times New Roman"/>
          <w:i/>
          <w:iCs/>
          <w:color w:val="000000"/>
          <w:spacing w:val="-3"/>
          <w:w w:val="80"/>
          <w:sz w:val="16"/>
          <w:szCs w:val="16"/>
          <w:lang w:bidi="ar-YE"/>
        </w:rPr>
        <w:t>feletti szakasz a Szivárgó</w:t>
      </w:r>
      <w:r w:rsidRPr="00D54206">
        <w:rPr>
          <w:rFonts w:ascii="Times New Roman" w:hAnsi="Times New Roman" w:cs="Times New Roman"/>
          <w:i/>
          <w:iCs/>
          <w:color w:val="000000"/>
          <w:spacing w:val="-3"/>
          <w:w w:val="80"/>
          <w:sz w:val="16"/>
          <w:szCs w:val="16"/>
          <w:rtl/>
          <w:lang w:bidi="ar-YE"/>
        </w:rPr>
        <w:t>-</w:t>
      </w:r>
      <w:r w:rsidRPr="00D54206">
        <w:rPr>
          <w:rFonts w:ascii="Times New Roman" w:hAnsi="Times New Roman" w:cs="Times New Roman"/>
          <w:i/>
          <w:iCs/>
          <w:color w:val="000000"/>
          <w:spacing w:val="-3"/>
          <w:w w:val="80"/>
          <w:sz w:val="16"/>
          <w:szCs w:val="16"/>
          <w:lang w:bidi="ar-YE"/>
        </w:rPr>
        <w:t>csatorna befolyóig</w:t>
      </w:r>
      <w:r w:rsidRPr="00D54206">
        <w:rPr>
          <w:rFonts w:ascii="Times New Roman" w:hAnsi="Times New Roman" w:cs="Times New Roman"/>
          <w:i/>
          <w:iCs/>
          <w:color w:val="000000"/>
          <w:spacing w:val="-3"/>
          <w:w w:val="80"/>
          <w:sz w:val="16"/>
          <w:szCs w:val="16"/>
          <w:rtl/>
          <w:lang w:bidi="ar-YE"/>
        </w:rPr>
        <w:t>.</w:t>
      </w:r>
    </w:p>
    <w:p w14:paraId="589B19DB" w14:textId="688783AF" w:rsidR="00CD5E56" w:rsidRPr="00D5420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b/>
          <w:bCs/>
          <w:i/>
          <w:iCs/>
          <w:color w:val="000000"/>
          <w:spacing w:val="-3"/>
          <w:w w:val="80"/>
          <w:sz w:val="16"/>
          <w:szCs w:val="16"/>
        </w:rPr>
        <w:t>Fokozottan védett terület a Kiliti-Cikolai Duna-ág</w:t>
      </w:r>
      <w:r w:rsidRPr="00D54206">
        <w:rPr>
          <w:rFonts w:ascii="Times New Roman" w:hAnsi="Times New Roman" w:cs="Times New Roman"/>
          <w:color w:val="000000"/>
          <w:spacing w:val="-3"/>
          <w:w w:val="80"/>
          <w:sz w:val="16"/>
          <w:szCs w:val="16"/>
        </w:rPr>
        <w:t xml:space="preserve">. Ezen belül: </w:t>
      </w:r>
      <w:r w:rsidRPr="00D54206">
        <w:rPr>
          <w:rFonts w:ascii="Times New Roman" w:hAnsi="Times New Roman" w:cs="Times New Roman"/>
          <w:i/>
          <w:iCs/>
          <w:color w:val="000000"/>
          <w:spacing w:val="-3"/>
          <w:w w:val="80"/>
          <w:sz w:val="16"/>
          <w:szCs w:val="16"/>
        </w:rPr>
        <w:t xml:space="preserve">a két kis sziget a </w:t>
      </w:r>
      <w:r w:rsidR="00D12FF4" w:rsidRPr="00D54206">
        <w:rPr>
          <w:rFonts w:ascii="Times New Roman" w:hAnsi="Times New Roman" w:cs="Times New Roman"/>
          <w:i/>
          <w:iCs/>
          <w:color w:val="000000"/>
          <w:spacing w:val="-3"/>
          <w:w w:val="80"/>
          <w:sz w:val="16"/>
          <w:szCs w:val="16"/>
        </w:rPr>
        <w:t>Bozi híd</w:t>
      </w:r>
      <w:r w:rsidRPr="00D54206">
        <w:rPr>
          <w:rFonts w:ascii="Times New Roman" w:hAnsi="Times New Roman" w:cs="Times New Roman"/>
          <w:i/>
          <w:iCs/>
          <w:color w:val="000000"/>
          <w:spacing w:val="-3"/>
          <w:w w:val="80"/>
          <w:sz w:val="16"/>
          <w:szCs w:val="16"/>
        </w:rPr>
        <w:t xml:space="preserve"> alatt; jobb part a Bozi</w:t>
      </w:r>
      <w:r w:rsidR="00D12FF4">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híd előtti kanyarulatban; jobb part a Bozi</w:t>
      </w:r>
      <w:r w:rsidR="00D12FF4">
        <w:rPr>
          <w:rFonts w:ascii="Times New Roman" w:hAnsi="Times New Roman" w:cs="Times New Roman"/>
          <w:i/>
          <w:iCs/>
          <w:color w:val="000000"/>
          <w:spacing w:val="-3"/>
          <w:w w:val="80"/>
          <w:sz w:val="16"/>
          <w:szCs w:val="16"/>
        </w:rPr>
        <w:t xml:space="preserve"> </w:t>
      </w:r>
      <w:r w:rsidRPr="00D54206">
        <w:rPr>
          <w:rFonts w:ascii="Times New Roman" w:hAnsi="Times New Roman" w:cs="Times New Roman"/>
          <w:i/>
          <w:iCs/>
          <w:color w:val="000000"/>
          <w:spacing w:val="-3"/>
          <w:w w:val="80"/>
          <w:sz w:val="16"/>
          <w:szCs w:val="16"/>
        </w:rPr>
        <w:t>hídtól a tsz-majorig</w:t>
      </w:r>
      <w:r w:rsidRPr="00D54206">
        <w:rPr>
          <w:rFonts w:ascii="Times New Roman" w:hAnsi="Times New Roman" w:cs="Times New Roman"/>
          <w:color w:val="000000"/>
          <w:spacing w:val="-3"/>
          <w:w w:val="80"/>
          <w:sz w:val="16"/>
          <w:szCs w:val="16"/>
        </w:rPr>
        <w:t xml:space="preserve">. A felsorolt területeken TILOS a parton közlekedni és a partról horgászni! Ezen a szakaszon a vízterületre vonatkozó horgászrend szerint horgászni csak csónakból szabad! </w:t>
      </w:r>
    </w:p>
    <w:p w14:paraId="513BD47A" w14:textId="096447E5" w:rsidR="00CD5E56" w:rsidRDefault="00CD5E56"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A </w:t>
      </w:r>
      <w:r w:rsidRPr="00D54206">
        <w:rPr>
          <w:rFonts w:ascii="Times New Roman" w:hAnsi="Times New Roman" w:cs="Times New Roman"/>
          <w:b/>
          <w:bCs/>
          <w:i/>
          <w:iCs/>
          <w:color w:val="000000"/>
          <w:spacing w:val="-3"/>
          <w:w w:val="80"/>
          <w:sz w:val="16"/>
          <w:szCs w:val="16"/>
        </w:rPr>
        <w:t>doborgazi strand teljes területén</w:t>
      </w:r>
      <w:r w:rsidRPr="00D54206">
        <w:rPr>
          <w:rFonts w:ascii="Times New Roman" w:hAnsi="Times New Roman" w:cs="Times New Roman"/>
          <w:color w:val="000000"/>
          <w:spacing w:val="-3"/>
          <w:w w:val="80"/>
          <w:sz w:val="16"/>
          <w:szCs w:val="16"/>
        </w:rPr>
        <w:t xml:space="preserve"> (a fahídtól a strand első határát jelző tábla vonaláig) június 15-től augusztus 31-ig 09 órától 20 óráig mindennemű horgászat TILOS!</w:t>
      </w:r>
    </w:p>
    <w:p w14:paraId="48D2448F" w14:textId="77777777" w:rsidR="00D05708" w:rsidRPr="00D54206" w:rsidRDefault="00D05708" w:rsidP="00D05708">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459D0FF2" w14:textId="77777777" w:rsidR="00D05708" w:rsidRPr="00D54206" w:rsidRDefault="00D05708" w:rsidP="00D05708">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 xml:space="preserve">A vízen és a parton foglalt hely nincs (kivéve az üdülők előtt épített magánstégeket). </w:t>
      </w:r>
    </w:p>
    <w:p w14:paraId="35798344" w14:textId="77777777" w:rsidR="00D05708" w:rsidRPr="00D54206" w:rsidRDefault="00D05708" w:rsidP="00D05708">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 xml:space="preserve">TILOS etetőkarót, etetőbóját, horgászállást és tanyát létesíteni, valamint etetőhajót használni! </w:t>
      </w:r>
    </w:p>
    <w:p w14:paraId="11ADA511" w14:textId="77777777" w:rsidR="00D05708" w:rsidRPr="00D54206" w:rsidRDefault="00D05708" w:rsidP="00D05708">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 xml:space="preserve">A vízterületen a lékhorgászat TILOS! </w:t>
      </w:r>
    </w:p>
    <w:p w14:paraId="640E72DF" w14:textId="77777777" w:rsidR="00D05708" w:rsidRPr="00D54206" w:rsidRDefault="00D05708" w:rsidP="00D05708">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A vízterületen a ponty fajlagos tilalma feloldásra került.</w:t>
      </w:r>
    </w:p>
    <w:p w14:paraId="1959B4D9" w14:textId="10EE194F" w:rsidR="00D05708" w:rsidRDefault="00D05708" w:rsidP="00D05708">
      <w:pPr>
        <w:autoSpaceDE w:val="0"/>
        <w:autoSpaceDN w:val="0"/>
        <w:adjustRightInd w:val="0"/>
        <w:spacing w:after="0" w:line="259" w:lineRule="auto"/>
        <w:ind w:left="113" w:hanging="113"/>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A vízterületen maximum 4 kW-os csónakmotor használható. Az üdülőterületen maximum 5 km/h sebességgel szabad közlekedni, hullámkeltés kerülésével.</w:t>
      </w:r>
    </w:p>
    <w:p w14:paraId="194DB309" w14:textId="43EC8E32" w:rsidR="00FE28FA" w:rsidRPr="00E91A32" w:rsidRDefault="00E91A32" w:rsidP="00D05708">
      <w:pPr>
        <w:autoSpaceDE w:val="0"/>
        <w:autoSpaceDN w:val="0"/>
        <w:adjustRightInd w:val="0"/>
        <w:spacing w:after="0" w:line="259" w:lineRule="auto"/>
        <w:ind w:left="113" w:hanging="113"/>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Bojlis horgászatot folytatni</w:t>
      </w:r>
      <w:r w:rsidR="00FE28FA" w:rsidRPr="00E91A32">
        <w:rPr>
          <w:rFonts w:ascii="Times New Roman" w:hAnsi="Times New Roman" w:cs="Times New Roman"/>
          <w:b/>
          <w:color w:val="000000"/>
          <w:spacing w:val="-3"/>
          <w:w w:val="80"/>
          <w:sz w:val="16"/>
          <w:szCs w:val="16"/>
        </w:rPr>
        <w:t xml:space="preserve"> kizárólag bojlis jegy megváltásával lehetséges!</w:t>
      </w:r>
    </w:p>
    <w:p w14:paraId="03EBD558" w14:textId="77777777" w:rsidR="00D05708" w:rsidRPr="003C6A34" w:rsidRDefault="00D05708" w:rsidP="00D05708">
      <w:pPr>
        <w:autoSpaceDE w:val="0"/>
        <w:autoSpaceDN w:val="0"/>
        <w:adjustRightInd w:val="0"/>
        <w:spacing w:after="0" w:line="259" w:lineRule="auto"/>
        <w:ind w:left="170" w:hanging="170"/>
        <w:textAlignment w:val="center"/>
        <w:rPr>
          <w:rFonts w:ascii="Times New Roman" w:hAnsi="Times New Roman" w:cs="Times New Roman"/>
          <w:color w:val="000000"/>
          <w:spacing w:val="-2"/>
          <w:w w:val="80"/>
          <w:sz w:val="8"/>
          <w:szCs w:val="8"/>
        </w:rPr>
      </w:pPr>
    </w:p>
    <w:p w14:paraId="4951745A" w14:textId="77777777" w:rsidR="00D05708" w:rsidRPr="00D54206" w:rsidRDefault="00D05708" w:rsidP="00CD5E56">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p>
    <w:p w14:paraId="7F533810" w14:textId="77777777" w:rsidR="00CD5E56" w:rsidRPr="00D54206" w:rsidRDefault="00CD5E56" w:rsidP="00CD5E56">
      <w:pPr>
        <w:autoSpaceDE w:val="0"/>
        <w:autoSpaceDN w:val="0"/>
        <w:adjustRightInd w:val="0"/>
        <w:spacing w:after="0" w:line="259" w:lineRule="auto"/>
        <w:ind w:left="170" w:hanging="170"/>
        <w:textAlignment w:val="center"/>
        <w:rPr>
          <w:rFonts w:ascii="Times New Roman" w:hAnsi="Times New Roman" w:cs="Times New Roman"/>
          <w:color w:val="000000"/>
          <w:spacing w:val="-1"/>
          <w:w w:val="80"/>
          <w:sz w:val="4"/>
          <w:szCs w:val="4"/>
        </w:rPr>
      </w:pPr>
    </w:p>
    <w:p w14:paraId="7F076D15" w14:textId="77777777" w:rsidR="00FF486D" w:rsidRDefault="00FF486D">
      <w:pPr>
        <w:rPr>
          <w:rFonts w:ascii="Times New Roman" w:hAnsi="Times New Roman" w:cs="Times New Roman"/>
          <w:b/>
          <w:bCs/>
          <w:spacing w:val="-3"/>
          <w:w w:val="80"/>
          <w:sz w:val="28"/>
          <w:szCs w:val="28"/>
        </w:rPr>
      </w:pPr>
      <w:r>
        <w:rPr>
          <w:rFonts w:ascii="Times New Roman" w:hAnsi="Times New Roman" w:cs="Times New Roman"/>
          <w:b/>
          <w:bCs/>
          <w:spacing w:val="-3"/>
          <w:w w:val="80"/>
          <w:sz w:val="28"/>
          <w:szCs w:val="28"/>
        </w:rPr>
        <w:br w:type="page"/>
      </w:r>
    </w:p>
    <w:p w14:paraId="76AF348C" w14:textId="01824E6D" w:rsidR="00C04F4F" w:rsidRPr="005A3D7E" w:rsidRDefault="00C04F4F" w:rsidP="00C04F4F">
      <w:pPr>
        <w:autoSpaceDE w:val="0"/>
        <w:autoSpaceDN w:val="0"/>
        <w:adjustRightInd w:val="0"/>
        <w:spacing w:after="0" w:line="259" w:lineRule="auto"/>
        <w:jc w:val="center"/>
        <w:textAlignment w:val="center"/>
        <w:rPr>
          <w:rFonts w:ascii="Times New Roman" w:hAnsi="Times New Roman" w:cs="Times New Roman"/>
          <w:b/>
          <w:bCs/>
          <w:spacing w:val="-3"/>
          <w:w w:val="80"/>
          <w:sz w:val="28"/>
          <w:szCs w:val="28"/>
        </w:rPr>
      </w:pPr>
      <w:r w:rsidRPr="005A3D7E">
        <w:rPr>
          <w:rFonts w:ascii="Times New Roman" w:hAnsi="Times New Roman" w:cs="Times New Roman"/>
          <w:b/>
          <w:bCs/>
          <w:spacing w:val="-3"/>
          <w:w w:val="80"/>
          <w:sz w:val="28"/>
          <w:szCs w:val="28"/>
        </w:rPr>
        <w:lastRenderedPageBreak/>
        <w:t>4. Rába területi jegyre vonatkozó egyedi előírások</w:t>
      </w:r>
    </w:p>
    <w:p w14:paraId="4A8F3886" w14:textId="77777777" w:rsidR="00EE6310" w:rsidRPr="002D7CF1" w:rsidRDefault="00EE6310" w:rsidP="00C04F4F">
      <w:pPr>
        <w:autoSpaceDE w:val="0"/>
        <w:autoSpaceDN w:val="0"/>
        <w:adjustRightInd w:val="0"/>
        <w:spacing w:after="0" w:line="259" w:lineRule="auto"/>
        <w:jc w:val="center"/>
        <w:textAlignment w:val="center"/>
        <w:rPr>
          <w:rFonts w:ascii="Times New Roman" w:hAnsi="Times New Roman" w:cs="Times New Roman"/>
          <w:b/>
          <w:bCs/>
          <w:color w:val="000000"/>
          <w:spacing w:val="-3"/>
          <w:w w:val="80"/>
          <w:sz w:val="16"/>
          <w:szCs w:val="16"/>
        </w:rPr>
      </w:pPr>
    </w:p>
    <w:p w14:paraId="6A9DA402" w14:textId="77777777" w:rsidR="00CD5E56" w:rsidRPr="00C04F4F" w:rsidRDefault="00CD5E56" w:rsidP="00CD5E56">
      <w:pPr>
        <w:autoSpaceDE w:val="0"/>
        <w:autoSpaceDN w:val="0"/>
        <w:adjustRightInd w:val="0"/>
        <w:spacing w:after="0" w:line="259" w:lineRule="auto"/>
        <w:ind w:left="170" w:hanging="170"/>
        <w:textAlignment w:val="center"/>
        <w:rPr>
          <w:rFonts w:ascii="Times New Roman" w:hAnsi="Times New Roman" w:cs="Times New Roman"/>
          <w:strike/>
          <w:color w:val="000000"/>
          <w:spacing w:val="-1"/>
          <w:w w:val="80"/>
          <w:sz w:val="4"/>
          <w:szCs w:val="4"/>
        </w:rPr>
      </w:pPr>
    </w:p>
    <w:p w14:paraId="6517EB74" w14:textId="58C8C19B" w:rsidR="00E91A32" w:rsidRPr="00D54206" w:rsidRDefault="00E91A32" w:rsidP="00E91A3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E9231A">
        <w:rPr>
          <w:rFonts w:ascii="Times New Roman" w:hAnsi="Times New Roman" w:cs="Times New Roman"/>
          <w:b/>
          <w:bCs/>
          <w:spacing w:val="-3"/>
          <w:w w:val="80"/>
          <w:sz w:val="16"/>
          <w:szCs w:val="16"/>
          <w:u w:val="single"/>
        </w:rPr>
        <w:t xml:space="preserve">Felnőtt horgász </w:t>
      </w:r>
      <w:r w:rsidRPr="00E9231A">
        <w:rPr>
          <w:rFonts w:ascii="Times New Roman" w:hAnsi="Times New Roman" w:cs="Times New Roman"/>
          <w:b/>
          <w:color w:val="000000"/>
          <w:spacing w:val="-3"/>
          <w:w w:val="80"/>
          <w:sz w:val="16"/>
          <w:szCs w:val="16"/>
        </w:rPr>
        <w:t xml:space="preserve">az </w:t>
      </w:r>
      <w:r w:rsidRPr="00E9231A">
        <w:rPr>
          <w:rFonts w:ascii="Times New Roman" w:hAnsi="Times New Roman" w:cs="Times New Roman"/>
          <w:b/>
          <w:color w:val="000000"/>
          <w:spacing w:val="-3"/>
          <w:w w:val="80"/>
          <w:sz w:val="16"/>
          <w:szCs w:val="16"/>
          <w:lang w:bidi="ar-YE"/>
        </w:rPr>
        <w:t>éves területi</w:t>
      </w:r>
      <w:r w:rsidRPr="00E9231A">
        <w:rPr>
          <w:rFonts w:ascii="Times New Roman" w:hAnsi="Times New Roman" w:cs="Times New Roman"/>
          <w:b/>
          <w:color w:val="000000"/>
          <w:spacing w:val="-3"/>
          <w:w w:val="80"/>
          <w:sz w:val="16"/>
          <w:szCs w:val="16"/>
          <w:rtl/>
          <w:lang w:bidi="ar-YE"/>
        </w:rPr>
        <w:t xml:space="preserve"> </w:t>
      </w:r>
      <w:r w:rsidRPr="00E9231A">
        <w:rPr>
          <w:rFonts w:ascii="Times New Roman" w:hAnsi="Times New Roman" w:cs="Times New Roman"/>
          <w:b/>
          <w:color w:val="000000"/>
          <w:spacing w:val="-3"/>
          <w:w w:val="80"/>
          <w:sz w:val="16"/>
          <w:szCs w:val="16"/>
        </w:rPr>
        <w:t>jeggyel</w:t>
      </w:r>
      <w:r w:rsidRPr="00D9424E">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lang w:bidi="ar-YE"/>
        </w:rPr>
        <w:t>az</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év</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során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 napi darabszám</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korlátozással is védett halfajokból</w:t>
      </w:r>
      <w:r w:rsidRPr="00D54206">
        <w:rPr>
          <w:rFonts w:ascii="Times New Roman" w:hAnsi="Times New Roman" w:cs="Times New Roman"/>
          <w:color w:val="000000"/>
          <w:spacing w:val="-3"/>
          <w:w w:val="80"/>
          <w:sz w:val="16"/>
          <w:szCs w:val="16"/>
          <w:rtl/>
          <w:lang w:bidi="ar-YE"/>
        </w:rPr>
        <w:t xml:space="preserve"> </w:t>
      </w:r>
      <w:r w:rsidRPr="004C437D">
        <w:rPr>
          <w:rFonts w:ascii="Times New Roman" w:hAnsi="Times New Roman" w:cs="Times New Roman"/>
          <w:bCs/>
          <w:spacing w:val="-3"/>
          <w:w w:val="80"/>
          <w:sz w:val="16"/>
          <w:szCs w:val="16"/>
        </w:rPr>
        <w:t xml:space="preserve">naponta fajonként </w:t>
      </w:r>
      <w:r w:rsidRPr="004C437D">
        <w:rPr>
          <w:rFonts w:ascii="Times New Roman" w:hAnsi="Times New Roman" w:cs="Times New Roman"/>
          <w:b/>
          <w:bCs/>
          <w:spacing w:val="-3"/>
          <w:w w:val="80"/>
          <w:sz w:val="16"/>
          <w:szCs w:val="16"/>
        </w:rPr>
        <w:t>2 db-ot, összesen 4 db-ot,</w:t>
      </w:r>
      <w:r>
        <w:rPr>
          <w:rFonts w:ascii="Times New Roman" w:hAnsi="Times New Roman" w:cs="Times New Roman"/>
          <w:b/>
          <w:bCs/>
          <w:spacing w:val="-3"/>
          <w:w w:val="80"/>
          <w:sz w:val="16"/>
          <w:szCs w:val="16"/>
        </w:rPr>
        <w:t xml:space="preserve"> de</w:t>
      </w:r>
      <w:r w:rsidRPr="00E077D2">
        <w:rPr>
          <w:rFonts w:ascii="Times New Roman" w:hAnsi="Times New Roman" w:cs="Times New Roman"/>
          <w:bCs/>
          <w:spacing w:val="-3"/>
          <w:w w:val="80"/>
          <w:sz w:val="16"/>
          <w:szCs w:val="16"/>
        </w:rPr>
        <w:t xml:space="preserve"> </w:t>
      </w:r>
      <w:r>
        <w:rPr>
          <w:rFonts w:ascii="Times New Roman" w:hAnsi="Times New Roman" w:cs="Times New Roman"/>
          <w:bCs/>
          <w:spacing w:val="-3"/>
          <w:w w:val="80"/>
          <w:sz w:val="16"/>
          <w:szCs w:val="16"/>
        </w:rPr>
        <w:t xml:space="preserve">évente </w:t>
      </w:r>
      <w:r w:rsidRPr="00074498">
        <w:rPr>
          <w:rFonts w:ascii="Times New Roman" w:hAnsi="Times New Roman" w:cs="Times New Roman"/>
          <w:b/>
          <w:color w:val="000000"/>
          <w:spacing w:val="-3"/>
          <w:w w:val="80"/>
          <w:sz w:val="16"/>
          <w:szCs w:val="16"/>
          <w:lang w:bidi="ar-YE"/>
        </w:rPr>
        <w:t>maximum 3</w:t>
      </w:r>
      <w:r w:rsidR="00D12FF4">
        <w:rPr>
          <w:rFonts w:ascii="Times New Roman" w:hAnsi="Times New Roman" w:cs="Times New Roman"/>
          <w:b/>
          <w:color w:val="000000"/>
          <w:spacing w:val="-3"/>
          <w:w w:val="80"/>
          <w:sz w:val="16"/>
          <w:szCs w:val="16"/>
          <w:lang w:bidi="ar-YE"/>
        </w:rPr>
        <w:t>5</w:t>
      </w:r>
      <w:r w:rsidRPr="00074498">
        <w:rPr>
          <w:rFonts w:ascii="Times New Roman" w:hAnsi="Times New Roman" w:cs="Times New Roman"/>
          <w:b/>
          <w:color w:val="000000"/>
          <w:spacing w:val="-3"/>
          <w:w w:val="80"/>
          <w:sz w:val="16"/>
          <w:szCs w:val="16"/>
          <w:lang w:bidi="ar-YE"/>
        </w:rPr>
        <w:t xml:space="preserve"> db</w:t>
      </w:r>
      <w:r>
        <w:rPr>
          <w:rFonts w:ascii="Times New Roman" w:hAnsi="Times New Roman" w:cs="Times New Roman"/>
          <w:color w:val="000000"/>
          <w:spacing w:val="-3"/>
          <w:w w:val="80"/>
          <w:sz w:val="16"/>
          <w:szCs w:val="16"/>
          <w:lang w:bidi="ar-YE"/>
        </w:rPr>
        <w:t>-ot</w:t>
      </w:r>
      <w:r w:rsidRPr="00D54206">
        <w:rPr>
          <w:rFonts w:ascii="Times New Roman" w:hAnsi="Times New Roman" w:cs="Times New Roman"/>
          <w:color w:val="000000"/>
          <w:spacing w:val="-3"/>
          <w:w w:val="80"/>
          <w:sz w:val="16"/>
          <w:szCs w:val="16"/>
          <w:lang w:bidi="ar-YE"/>
        </w:rPr>
        <w:t xml:space="preserve"> tarthat meg</w:t>
      </w:r>
      <w:r>
        <w:rPr>
          <w:rFonts w:ascii="Times New Roman" w:hAnsi="Times New Roman" w:cs="Times New Roman"/>
          <w:color w:val="000000"/>
          <w:spacing w:val="-3"/>
          <w:w w:val="80"/>
          <w:sz w:val="16"/>
          <w:szCs w:val="16"/>
          <w:lang w:bidi="ar-YE"/>
        </w:rPr>
        <w:t>. A</w:t>
      </w:r>
      <w:r w:rsidRPr="004C437D">
        <w:rPr>
          <w:rFonts w:ascii="Times New Roman" w:hAnsi="Times New Roman" w:cs="Times New Roman"/>
          <w:bCs/>
          <w:spacing w:val="-3"/>
          <w:w w:val="80"/>
          <w:sz w:val="16"/>
          <w:szCs w:val="16"/>
        </w:rPr>
        <w:t xml:space="preserve"> napi darabszám korlátozás alá nem eső halfajokból</w:t>
      </w:r>
      <w:r>
        <w:rPr>
          <w:rFonts w:ascii="Times New Roman" w:hAnsi="Times New Roman" w:cs="Times New Roman"/>
          <w:bCs/>
          <w:spacing w:val="-3"/>
          <w:w w:val="80"/>
          <w:sz w:val="16"/>
          <w:szCs w:val="16"/>
        </w:rPr>
        <w:t xml:space="preserve"> </w:t>
      </w:r>
      <w:r w:rsidRPr="00A939EC">
        <w:rPr>
          <w:rFonts w:ascii="Times New Roman" w:hAnsi="Times New Roman" w:cs="Times New Roman"/>
          <w:b/>
          <w:bCs/>
          <w:spacing w:val="-3"/>
          <w:w w:val="80"/>
          <w:sz w:val="16"/>
          <w:szCs w:val="16"/>
        </w:rPr>
        <w:t xml:space="preserve">naponta </w:t>
      </w:r>
      <w:r w:rsidRPr="003F6D73">
        <w:rPr>
          <w:rFonts w:ascii="Times New Roman" w:hAnsi="Times New Roman" w:cs="Times New Roman"/>
          <w:b/>
          <w:bCs/>
          <w:spacing w:val="-3"/>
          <w:w w:val="80"/>
          <w:sz w:val="16"/>
          <w:szCs w:val="16"/>
        </w:rPr>
        <w:t>5 kg-ot</w:t>
      </w:r>
      <w:r w:rsidRPr="004C437D">
        <w:rPr>
          <w:rFonts w:ascii="Times New Roman" w:hAnsi="Times New Roman" w:cs="Times New Roman"/>
          <w:bCs/>
          <w:spacing w:val="-3"/>
          <w:w w:val="80"/>
          <w:sz w:val="16"/>
          <w:szCs w:val="16"/>
        </w:rPr>
        <w:t xml:space="preserve"> foghat</w:t>
      </w:r>
      <w:r>
        <w:rPr>
          <w:rFonts w:ascii="Times New Roman" w:hAnsi="Times New Roman" w:cs="Times New Roman"/>
          <w:bCs/>
          <w:spacing w:val="-3"/>
          <w:w w:val="80"/>
          <w:sz w:val="16"/>
          <w:szCs w:val="16"/>
        </w:rPr>
        <w:t>.</w:t>
      </w:r>
    </w:p>
    <w:p w14:paraId="61B0B26E" w14:textId="77777777" w:rsidR="00E91A32"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 xml:space="preserve">A felnőtt napi jeggyel </w:t>
      </w:r>
      <w:r w:rsidRPr="00A939EC">
        <w:rPr>
          <w:rFonts w:ascii="Times New Roman" w:hAnsi="Times New Roman" w:cs="Times New Roman"/>
          <w:color w:val="000000"/>
          <w:spacing w:val="-3"/>
          <w:w w:val="80"/>
          <w:sz w:val="16"/>
          <w:szCs w:val="16"/>
        </w:rPr>
        <w:t>a horgász a</w:t>
      </w:r>
      <w:r w:rsidRPr="005B1034">
        <w:rPr>
          <w:rFonts w:ascii="Times New Roman" w:hAnsi="Times New Roman" w:cs="Times New Roman"/>
          <w:b/>
          <w:color w:val="000000"/>
          <w:spacing w:val="-3"/>
          <w:w w:val="80"/>
          <w:sz w:val="16"/>
          <w:szCs w:val="16"/>
        </w:rPr>
        <w:t xml:space="preserve"> </w:t>
      </w:r>
      <w:r w:rsidRPr="00911F3D">
        <w:rPr>
          <w:rFonts w:ascii="Times New Roman" w:hAnsi="Times New Roman" w:cs="Times New Roman"/>
          <w:bCs/>
          <w:color w:val="000000"/>
          <w:spacing w:val="-3"/>
          <w:w w:val="80"/>
          <w:sz w:val="16"/>
          <w:szCs w:val="16"/>
        </w:rPr>
        <w:t>napi darabszám korlátozással is védett halfajokból</w:t>
      </w:r>
      <w:r w:rsidRPr="005B1034">
        <w:rPr>
          <w:rFonts w:ascii="Times New Roman" w:hAnsi="Times New Roman" w:cs="Times New Roman"/>
          <w:b/>
          <w:color w:val="000000"/>
          <w:spacing w:val="-3"/>
          <w:w w:val="80"/>
          <w:sz w:val="16"/>
          <w:szCs w:val="16"/>
        </w:rPr>
        <w:t xml:space="preserve"> naponta összesen 2 db, a heti jeggyel naponta fajonként 2 db-ot, összesen 4 db-ot, de hetente maximum 6 db-ot, </w:t>
      </w:r>
      <w:r w:rsidRPr="00911F3D">
        <w:rPr>
          <w:rFonts w:ascii="Times New Roman" w:hAnsi="Times New Roman" w:cs="Times New Roman"/>
          <w:bCs/>
          <w:color w:val="000000"/>
          <w:spacing w:val="-3"/>
          <w:w w:val="80"/>
          <w:sz w:val="16"/>
          <w:szCs w:val="16"/>
        </w:rPr>
        <w:t>a napi darabszámkorlátozás alá nem eső halfajokból</w:t>
      </w:r>
      <w:r>
        <w:rPr>
          <w:rFonts w:ascii="Times New Roman" w:hAnsi="Times New Roman" w:cs="Times New Roman"/>
          <w:b/>
          <w:color w:val="000000"/>
          <w:spacing w:val="-3"/>
          <w:w w:val="80"/>
          <w:sz w:val="16"/>
          <w:szCs w:val="16"/>
        </w:rPr>
        <w:t xml:space="preserve"> naponta</w:t>
      </w:r>
      <w:r w:rsidRPr="005B1034">
        <w:rPr>
          <w:rFonts w:ascii="Times New Roman" w:hAnsi="Times New Roman" w:cs="Times New Roman"/>
          <w:b/>
          <w:color w:val="000000"/>
          <w:spacing w:val="-3"/>
          <w:w w:val="80"/>
          <w:sz w:val="16"/>
          <w:szCs w:val="16"/>
        </w:rPr>
        <w:t xml:space="preserve"> </w:t>
      </w:r>
      <w:r>
        <w:rPr>
          <w:rFonts w:ascii="Times New Roman" w:hAnsi="Times New Roman" w:cs="Times New Roman"/>
          <w:b/>
          <w:spacing w:val="-3"/>
          <w:w w:val="80"/>
          <w:sz w:val="16"/>
          <w:szCs w:val="16"/>
        </w:rPr>
        <w:t>5</w:t>
      </w:r>
      <w:r w:rsidRPr="00571961">
        <w:rPr>
          <w:rFonts w:ascii="Times New Roman" w:hAnsi="Times New Roman" w:cs="Times New Roman"/>
          <w:b/>
          <w:color w:val="FF0000"/>
          <w:spacing w:val="-3"/>
          <w:w w:val="80"/>
          <w:sz w:val="16"/>
          <w:szCs w:val="16"/>
        </w:rPr>
        <w:t xml:space="preserve"> </w:t>
      </w:r>
      <w:r w:rsidRPr="005B1034">
        <w:rPr>
          <w:rFonts w:ascii="Times New Roman" w:hAnsi="Times New Roman" w:cs="Times New Roman"/>
          <w:b/>
          <w:color w:val="000000"/>
          <w:spacing w:val="-3"/>
          <w:w w:val="80"/>
          <w:sz w:val="16"/>
          <w:szCs w:val="16"/>
        </w:rPr>
        <w:t xml:space="preserve">kg-ot </w:t>
      </w:r>
      <w:r>
        <w:rPr>
          <w:rFonts w:ascii="Times New Roman" w:hAnsi="Times New Roman" w:cs="Times New Roman"/>
          <w:b/>
          <w:color w:val="000000"/>
          <w:spacing w:val="-3"/>
          <w:w w:val="80"/>
          <w:sz w:val="16"/>
          <w:szCs w:val="16"/>
        </w:rPr>
        <w:t>foghat</w:t>
      </w:r>
      <w:r w:rsidRPr="005B1034">
        <w:rPr>
          <w:rFonts w:ascii="Times New Roman" w:hAnsi="Times New Roman" w:cs="Times New Roman"/>
          <w:b/>
          <w:color w:val="000000"/>
          <w:spacing w:val="-3"/>
          <w:w w:val="80"/>
          <w:sz w:val="16"/>
          <w:szCs w:val="16"/>
        </w:rPr>
        <w:t>.</w:t>
      </w:r>
    </w:p>
    <w:p w14:paraId="52BA1860" w14:textId="77777777" w:rsidR="00E91A32" w:rsidRPr="00A420DE"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71961">
        <w:rPr>
          <w:rFonts w:ascii="Times New Roman" w:hAnsi="Times New Roman" w:cs="Times New Roman"/>
          <w:b/>
          <w:color w:val="000000"/>
          <w:spacing w:val="-3"/>
          <w:w w:val="80"/>
          <w:sz w:val="16"/>
          <w:szCs w:val="16"/>
          <w:lang w:bidi="ar-YE"/>
        </w:rPr>
        <w:t xml:space="preserve">A darabszám-korlátozás alá eső őshonos halfajokból évente és együttesen legfeljebb </w:t>
      </w:r>
      <w:r>
        <w:rPr>
          <w:rFonts w:ascii="Times New Roman" w:hAnsi="Times New Roman" w:cs="Times New Roman"/>
          <w:b/>
          <w:color w:val="000000"/>
          <w:spacing w:val="-3"/>
          <w:w w:val="80"/>
          <w:sz w:val="16"/>
          <w:szCs w:val="16"/>
          <w:lang w:bidi="ar-YE"/>
        </w:rPr>
        <w:t>75</w:t>
      </w:r>
      <w:r w:rsidRPr="00571961">
        <w:rPr>
          <w:rFonts w:ascii="Times New Roman" w:hAnsi="Times New Roman" w:cs="Times New Roman"/>
          <w:b/>
          <w:color w:val="000000"/>
          <w:spacing w:val="-3"/>
          <w:w w:val="80"/>
          <w:sz w:val="16"/>
          <w:szCs w:val="16"/>
          <w:lang w:bidi="ar-YE"/>
        </w:rPr>
        <w:t xml:space="preserve"> kg-ot, a napi darabszám-korlátozással nem érintett halfajokból évente és e</w:t>
      </w:r>
      <w:r>
        <w:rPr>
          <w:rFonts w:ascii="Times New Roman" w:hAnsi="Times New Roman" w:cs="Times New Roman"/>
          <w:b/>
          <w:color w:val="000000"/>
          <w:spacing w:val="-3"/>
          <w:w w:val="80"/>
          <w:sz w:val="16"/>
          <w:szCs w:val="16"/>
          <w:lang w:bidi="ar-YE"/>
        </w:rPr>
        <w:t>gyüttesen összesen legfeljebb 5</w:t>
      </w:r>
      <w:r w:rsidRPr="00571961">
        <w:rPr>
          <w:rFonts w:ascii="Times New Roman" w:hAnsi="Times New Roman" w:cs="Times New Roman"/>
          <w:b/>
          <w:color w:val="000000"/>
          <w:spacing w:val="-3"/>
          <w:w w:val="80"/>
          <w:sz w:val="16"/>
          <w:szCs w:val="16"/>
          <w:lang w:bidi="ar-YE"/>
        </w:rPr>
        <w:t>0 kg-ot tarthat meg.</w:t>
      </w:r>
      <w:r>
        <w:rPr>
          <w:rFonts w:ascii="Times New Roman" w:hAnsi="Times New Roman" w:cs="Times New Roman"/>
          <w:color w:val="000000"/>
          <w:spacing w:val="-3"/>
          <w:w w:val="80"/>
          <w:sz w:val="16"/>
          <w:szCs w:val="16"/>
          <w:lang w:bidi="ar-YE"/>
        </w:rPr>
        <w:t xml:space="preserve"> </w:t>
      </w:r>
      <w:r w:rsidRPr="00CE675B">
        <w:rPr>
          <w:rFonts w:ascii="Times New Roman" w:hAnsi="Times New Roman" w:cs="Times New Roman"/>
          <w:bCs/>
          <w:color w:val="000000"/>
          <w:spacing w:val="-3"/>
          <w:w w:val="80"/>
          <w:sz w:val="16"/>
          <w:szCs w:val="16"/>
        </w:rPr>
        <w:t>A kvóta elérése után új területi jegy nem váltható.</w:t>
      </w:r>
    </w:p>
    <w:p w14:paraId="484602BA" w14:textId="77777777" w:rsidR="00E91A32" w:rsidRDefault="00E91A32" w:rsidP="00E91A32">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sidRPr="004234B2">
        <w:rPr>
          <w:rFonts w:ascii="Times New Roman" w:hAnsi="Times New Roman" w:cs="Times New Roman"/>
          <w:b/>
          <w:bCs/>
          <w:color w:val="000000"/>
          <w:spacing w:val="-3"/>
          <w:w w:val="80"/>
          <w:sz w:val="16"/>
          <w:szCs w:val="16"/>
        </w:rPr>
        <w:t>A busa és a törpeharcsa korlátlanul megtartható.</w:t>
      </w:r>
    </w:p>
    <w:p w14:paraId="40E369F8" w14:textId="77777777" w:rsidR="00E91A32" w:rsidRPr="004C437D" w:rsidRDefault="00E91A32" w:rsidP="00E91A32">
      <w:pPr>
        <w:autoSpaceDE w:val="0"/>
        <w:autoSpaceDN w:val="0"/>
        <w:adjustRightInd w:val="0"/>
        <w:spacing w:after="0" w:line="288" w:lineRule="auto"/>
        <w:jc w:val="both"/>
        <w:textAlignment w:val="center"/>
        <w:rPr>
          <w:rFonts w:ascii="Times New Roman" w:hAnsi="Times New Roman" w:cs="Times New Roman"/>
          <w:bCs/>
          <w:spacing w:val="-3"/>
          <w:w w:val="80"/>
          <w:sz w:val="16"/>
          <w:szCs w:val="16"/>
        </w:rPr>
      </w:pPr>
    </w:p>
    <w:p w14:paraId="6F65251C" w14:textId="167143A1" w:rsidR="00E91A32" w:rsidRPr="00D9424E" w:rsidRDefault="00E91A32" w:rsidP="00E91A32">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9424E">
        <w:rPr>
          <w:rFonts w:ascii="Times New Roman" w:hAnsi="Times New Roman" w:cs="Times New Roman"/>
          <w:b/>
          <w:color w:val="000000"/>
          <w:spacing w:val="-3"/>
          <w:w w:val="80"/>
          <w:sz w:val="16"/>
          <w:szCs w:val="16"/>
          <w:u w:val="single"/>
        </w:rPr>
        <w:t xml:space="preserve">A </w:t>
      </w:r>
      <w:r>
        <w:rPr>
          <w:rFonts w:ascii="Times New Roman" w:hAnsi="Times New Roman" w:cs="Times New Roman"/>
          <w:b/>
          <w:color w:val="000000"/>
          <w:spacing w:val="-3"/>
          <w:w w:val="80"/>
          <w:sz w:val="16"/>
          <w:szCs w:val="16"/>
          <w:u w:val="single"/>
        </w:rPr>
        <w:t xml:space="preserve">kedvezményezett horgász az </w:t>
      </w:r>
      <w:r w:rsidRPr="00D9424E">
        <w:rPr>
          <w:rFonts w:ascii="Times New Roman" w:hAnsi="Times New Roman" w:cs="Times New Roman"/>
          <w:b/>
          <w:color w:val="000000"/>
          <w:spacing w:val="-3"/>
          <w:w w:val="80"/>
          <w:sz w:val="16"/>
          <w:szCs w:val="16"/>
          <w:u w:val="single"/>
          <w:lang w:bidi="ar-YE"/>
        </w:rPr>
        <w:t>éves</w:t>
      </w:r>
      <w:r>
        <w:rPr>
          <w:rFonts w:ascii="Times New Roman" w:hAnsi="Times New Roman" w:cs="Times New Roman"/>
          <w:b/>
          <w:color w:val="000000"/>
          <w:spacing w:val="-3"/>
          <w:w w:val="80"/>
          <w:sz w:val="16"/>
          <w:szCs w:val="16"/>
          <w:u w:val="single"/>
          <w:lang w:bidi="ar-YE"/>
        </w:rPr>
        <w:t xml:space="preserve"> területi</w:t>
      </w:r>
      <w:r w:rsidRPr="00D9424E">
        <w:rPr>
          <w:rFonts w:ascii="Times New Roman" w:hAnsi="Times New Roman" w:cs="Times New Roman"/>
          <w:b/>
          <w:color w:val="000000"/>
          <w:spacing w:val="-3"/>
          <w:w w:val="80"/>
          <w:sz w:val="16"/>
          <w:szCs w:val="16"/>
          <w:u w:val="single"/>
          <w:rtl/>
          <w:lang w:bidi="ar-YE"/>
        </w:rPr>
        <w:t xml:space="preserve"> </w:t>
      </w:r>
      <w:r>
        <w:rPr>
          <w:rFonts w:ascii="Times New Roman" w:hAnsi="Times New Roman" w:cs="Times New Roman"/>
          <w:b/>
          <w:color w:val="000000"/>
          <w:spacing w:val="-3"/>
          <w:w w:val="80"/>
          <w:sz w:val="16"/>
          <w:szCs w:val="16"/>
          <w:u w:val="single"/>
        </w:rPr>
        <w:t xml:space="preserve">jeggyel </w:t>
      </w:r>
      <w:r w:rsidRPr="00D9424E">
        <w:rPr>
          <w:rFonts w:ascii="Times New Roman" w:hAnsi="Times New Roman" w:cs="Times New Roman"/>
          <w:color w:val="000000"/>
          <w:spacing w:val="-3"/>
          <w:w w:val="80"/>
          <w:sz w:val="16"/>
          <w:szCs w:val="16"/>
        </w:rPr>
        <w:t xml:space="preserve">a napi darabszám korlátozással is védett halfajokból </w:t>
      </w:r>
      <w:r w:rsidRPr="00D9424E">
        <w:rPr>
          <w:rFonts w:ascii="Times New Roman" w:hAnsi="Times New Roman" w:cs="Times New Roman"/>
          <w:b/>
          <w:color w:val="000000"/>
          <w:spacing w:val="-3"/>
          <w:w w:val="80"/>
          <w:sz w:val="16"/>
          <w:szCs w:val="16"/>
        </w:rPr>
        <w:t>naponta</w:t>
      </w:r>
      <w:r w:rsidRPr="00D9424E">
        <w:rPr>
          <w:rFonts w:ascii="Times New Roman" w:hAnsi="Times New Roman" w:cs="Times New Roman"/>
          <w:color w:val="000000"/>
          <w:spacing w:val="-3"/>
          <w:w w:val="80"/>
          <w:sz w:val="16"/>
          <w:szCs w:val="16"/>
        </w:rPr>
        <w:t xml:space="preserve"> </w:t>
      </w:r>
      <w:r w:rsidRPr="00D9424E">
        <w:rPr>
          <w:rFonts w:ascii="Times New Roman" w:hAnsi="Times New Roman" w:cs="Times New Roman"/>
          <w:b/>
          <w:color w:val="000000"/>
          <w:spacing w:val="-3"/>
          <w:w w:val="80"/>
          <w:sz w:val="16"/>
          <w:szCs w:val="16"/>
        </w:rPr>
        <w:t>összesen 2 db-ot</w:t>
      </w:r>
      <w:r w:rsidRPr="004C437D">
        <w:rPr>
          <w:rFonts w:ascii="Times New Roman" w:hAnsi="Times New Roman" w:cs="Times New Roman"/>
          <w:b/>
          <w:bCs/>
          <w:spacing w:val="-3"/>
          <w:w w:val="80"/>
          <w:sz w:val="16"/>
          <w:szCs w:val="16"/>
        </w:rPr>
        <w:t>,</w:t>
      </w:r>
      <w:r>
        <w:rPr>
          <w:rFonts w:ascii="Times New Roman" w:hAnsi="Times New Roman" w:cs="Times New Roman"/>
          <w:b/>
          <w:bCs/>
          <w:spacing w:val="-3"/>
          <w:w w:val="80"/>
          <w:sz w:val="16"/>
          <w:szCs w:val="16"/>
        </w:rPr>
        <w:t xml:space="preserve"> de</w:t>
      </w:r>
      <w:r w:rsidRPr="00E077D2">
        <w:rPr>
          <w:rFonts w:ascii="Times New Roman" w:hAnsi="Times New Roman" w:cs="Times New Roman"/>
          <w:bCs/>
          <w:spacing w:val="-3"/>
          <w:w w:val="80"/>
          <w:sz w:val="16"/>
          <w:szCs w:val="16"/>
        </w:rPr>
        <w:t xml:space="preserve"> </w:t>
      </w:r>
      <w:r>
        <w:rPr>
          <w:rFonts w:ascii="Times New Roman" w:hAnsi="Times New Roman" w:cs="Times New Roman"/>
          <w:bCs/>
          <w:spacing w:val="-3"/>
          <w:w w:val="80"/>
          <w:sz w:val="16"/>
          <w:szCs w:val="16"/>
        </w:rPr>
        <w:t xml:space="preserve">évente </w:t>
      </w:r>
      <w:r w:rsidRPr="00074498">
        <w:rPr>
          <w:rFonts w:ascii="Times New Roman" w:hAnsi="Times New Roman" w:cs="Times New Roman"/>
          <w:b/>
          <w:color w:val="000000"/>
          <w:spacing w:val="-3"/>
          <w:w w:val="80"/>
          <w:sz w:val="16"/>
          <w:szCs w:val="16"/>
          <w:lang w:bidi="ar-YE"/>
        </w:rPr>
        <w:t xml:space="preserve">maximum </w:t>
      </w:r>
      <w:r w:rsidRPr="00D9424E">
        <w:rPr>
          <w:rFonts w:ascii="Times New Roman" w:hAnsi="Times New Roman" w:cs="Times New Roman"/>
          <w:b/>
          <w:color w:val="000000"/>
          <w:spacing w:val="-3"/>
          <w:w w:val="80"/>
          <w:sz w:val="16"/>
          <w:szCs w:val="16"/>
        </w:rPr>
        <w:t>1</w:t>
      </w:r>
      <w:r w:rsidR="00D12FF4">
        <w:rPr>
          <w:rFonts w:ascii="Times New Roman" w:hAnsi="Times New Roman" w:cs="Times New Roman"/>
          <w:b/>
          <w:color w:val="000000"/>
          <w:spacing w:val="-3"/>
          <w:w w:val="80"/>
          <w:sz w:val="16"/>
          <w:szCs w:val="16"/>
        </w:rPr>
        <w:t>7</w:t>
      </w:r>
      <w:r w:rsidRPr="00D9424E">
        <w:rPr>
          <w:rFonts w:ascii="Times New Roman" w:hAnsi="Times New Roman" w:cs="Times New Roman"/>
          <w:b/>
          <w:color w:val="000000"/>
          <w:spacing w:val="-3"/>
          <w:w w:val="80"/>
          <w:sz w:val="16"/>
          <w:szCs w:val="16"/>
        </w:rPr>
        <w:t xml:space="preserve"> db halat</w:t>
      </w:r>
      <w:r>
        <w:rPr>
          <w:rFonts w:ascii="Times New Roman" w:hAnsi="Times New Roman" w:cs="Times New Roman"/>
          <w:color w:val="000000"/>
          <w:spacing w:val="-3"/>
          <w:w w:val="80"/>
          <w:sz w:val="16"/>
          <w:szCs w:val="16"/>
        </w:rPr>
        <w:t xml:space="preserve"> tarthat meg. A</w:t>
      </w:r>
      <w:r w:rsidRPr="00D9424E">
        <w:rPr>
          <w:rFonts w:ascii="Times New Roman" w:hAnsi="Times New Roman" w:cs="Times New Roman"/>
          <w:color w:val="000000"/>
          <w:spacing w:val="-3"/>
          <w:w w:val="80"/>
          <w:sz w:val="16"/>
          <w:szCs w:val="16"/>
        </w:rPr>
        <w:t xml:space="preserve"> napi darabszám korlátozás alá nem eső halfajokból </w:t>
      </w:r>
      <w:r w:rsidRPr="00D9424E">
        <w:rPr>
          <w:rFonts w:ascii="Times New Roman" w:hAnsi="Times New Roman" w:cs="Times New Roman"/>
          <w:b/>
          <w:color w:val="000000"/>
          <w:spacing w:val="-3"/>
          <w:w w:val="80"/>
          <w:sz w:val="16"/>
          <w:szCs w:val="16"/>
        </w:rPr>
        <w:t>naponta 5 kg-ot</w:t>
      </w:r>
      <w:r>
        <w:rPr>
          <w:rFonts w:ascii="Times New Roman" w:hAnsi="Times New Roman" w:cs="Times New Roman"/>
          <w:color w:val="000000"/>
          <w:spacing w:val="-3"/>
          <w:w w:val="80"/>
          <w:sz w:val="16"/>
          <w:szCs w:val="16"/>
        </w:rPr>
        <w:t xml:space="preserve"> foghat</w:t>
      </w:r>
      <w:r w:rsidRPr="00D9424E">
        <w:rPr>
          <w:rFonts w:ascii="Times New Roman" w:hAnsi="Times New Roman" w:cs="Times New Roman"/>
          <w:color w:val="000000"/>
          <w:spacing w:val="-3"/>
          <w:w w:val="80"/>
          <w:sz w:val="16"/>
          <w:szCs w:val="16"/>
        </w:rPr>
        <w:t>.</w:t>
      </w:r>
    </w:p>
    <w:p w14:paraId="164D9118" w14:textId="77777777" w:rsidR="00E91A32"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5B1034">
        <w:rPr>
          <w:rFonts w:ascii="Times New Roman" w:hAnsi="Times New Roman" w:cs="Times New Roman"/>
          <w:b/>
          <w:color w:val="000000"/>
          <w:spacing w:val="-3"/>
          <w:w w:val="80"/>
          <w:sz w:val="16"/>
          <w:szCs w:val="16"/>
        </w:rPr>
        <w:t>A kedvezményezett napi jeggyel</w:t>
      </w:r>
      <w:r>
        <w:rPr>
          <w:rFonts w:ascii="Times New Roman" w:hAnsi="Times New Roman" w:cs="Times New Roman"/>
          <w:b/>
          <w:color w:val="000000"/>
          <w:spacing w:val="-3"/>
          <w:w w:val="80"/>
          <w:sz w:val="16"/>
          <w:szCs w:val="16"/>
        </w:rPr>
        <w:t xml:space="preserve"> </w:t>
      </w:r>
      <w:r w:rsidRPr="00911F3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1 db-ot, a heti jeggyel naponta összesen 2 db-ot, de hetente maximum 4 db-ot, </w:t>
      </w:r>
      <w:r w:rsidRPr="00911F3D">
        <w:rPr>
          <w:rFonts w:ascii="Times New Roman" w:hAnsi="Times New Roman" w:cs="Times New Roman"/>
          <w:bCs/>
          <w:color w:val="000000"/>
          <w:spacing w:val="-3"/>
          <w:w w:val="80"/>
          <w:sz w:val="16"/>
          <w:szCs w:val="16"/>
        </w:rPr>
        <w:t>a napi darabszámkorlátozás alá nem eső halfajokból</w:t>
      </w:r>
      <w:r>
        <w:rPr>
          <w:rFonts w:ascii="Times New Roman" w:hAnsi="Times New Roman" w:cs="Times New Roman"/>
          <w:b/>
          <w:color w:val="000000"/>
          <w:spacing w:val="-3"/>
          <w:w w:val="80"/>
          <w:sz w:val="16"/>
          <w:szCs w:val="16"/>
        </w:rPr>
        <w:t xml:space="preserve"> naponta </w:t>
      </w:r>
      <w:r w:rsidRPr="005B1034">
        <w:rPr>
          <w:rFonts w:ascii="Times New Roman" w:hAnsi="Times New Roman" w:cs="Times New Roman"/>
          <w:b/>
          <w:color w:val="000000"/>
          <w:spacing w:val="-3"/>
          <w:w w:val="80"/>
          <w:sz w:val="16"/>
          <w:szCs w:val="16"/>
        </w:rPr>
        <w:t xml:space="preserve">5 kg-ot </w:t>
      </w:r>
      <w:r>
        <w:rPr>
          <w:rFonts w:ascii="Times New Roman" w:hAnsi="Times New Roman" w:cs="Times New Roman"/>
          <w:b/>
          <w:color w:val="000000"/>
          <w:spacing w:val="-3"/>
          <w:w w:val="80"/>
          <w:sz w:val="16"/>
          <w:szCs w:val="16"/>
        </w:rPr>
        <w:t>foghat</w:t>
      </w:r>
      <w:r w:rsidRPr="005B1034">
        <w:rPr>
          <w:rFonts w:ascii="Times New Roman" w:hAnsi="Times New Roman" w:cs="Times New Roman"/>
          <w:b/>
          <w:color w:val="000000"/>
          <w:spacing w:val="-3"/>
          <w:w w:val="80"/>
          <w:sz w:val="16"/>
          <w:szCs w:val="16"/>
        </w:rPr>
        <w:t>.</w:t>
      </w:r>
    </w:p>
    <w:p w14:paraId="38C40B2E" w14:textId="77777777" w:rsidR="00E91A32" w:rsidRPr="00A420DE"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4C437D">
        <w:rPr>
          <w:rFonts w:ascii="Times New Roman" w:hAnsi="Times New Roman" w:cs="Times New Roman"/>
          <w:b/>
          <w:spacing w:val="-3"/>
          <w:w w:val="80"/>
          <w:sz w:val="16"/>
          <w:szCs w:val="16"/>
          <w:lang w:bidi="ar-YE"/>
        </w:rPr>
        <w:t xml:space="preserve">A darabszám-korlátozás alá eső őshonos halfajokból évente és együttesen legfeljebb </w:t>
      </w:r>
      <w:r>
        <w:rPr>
          <w:rFonts w:ascii="Times New Roman" w:hAnsi="Times New Roman" w:cs="Times New Roman"/>
          <w:b/>
          <w:spacing w:val="-3"/>
          <w:w w:val="80"/>
          <w:sz w:val="16"/>
          <w:szCs w:val="16"/>
          <w:lang w:bidi="ar-YE"/>
        </w:rPr>
        <w:t>40</w:t>
      </w:r>
      <w:r w:rsidRPr="004C437D">
        <w:rPr>
          <w:rFonts w:ascii="Times New Roman" w:hAnsi="Times New Roman" w:cs="Times New Roman"/>
          <w:b/>
          <w:spacing w:val="-3"/>
          <w:w w:val="80"/>
          <w:sz w:val="16"/>
          <w:szCs w:val="16"/>
          <w:lang w:bidi="ar-YE"/>
        </w:rPr>
        <w:t xml:space="preserve"> kg-ot, a napi darabszám-korlátozással nem érintett halfajo</w:t>
      </w:r>
      <w:r>
        <w:rPr>
          <w:rFonts w:ascii="Times New Roman" w:hAnsi="Times New Roman" w:cs="Times New Roman"/>
          <w:b/>
          <w:spacing w:val="-3"/>
          <w:w w:val="80"/>
          <w:sz w:val="16"/>
          <w:szCs w:val="16"/>
          <w:lang w:bidi="ar-YE"/>
        </w:rPr>
        <w:t xml:space="preserve">kból </w:t>
      </w:r>
      <w:r w:rsidRPr="004C437D">
        <w:rPr>
          <w:rFonts w:ascii="Times New Roman" w:hAnsi="Times New Roman" w:cs="Times New Roman"/>
          <w:b/>
          <w:spacing w:val="-3"/>
          <w:w w:val="80"/>
          <w:sz w:val="16"/>
          <w:szCs w:val="16"/>
          <w:lang w:bidi="ar-YE"/>
        </w:rPr>
        <w:t xml:space="preserve">évente és együttesen összesen legfeljebb </w:t>
      </w:r>
      <w:r>
        <w:rPr>
          <w:rFonts w:ascii="Times New Roman" w:hAnsi="Times New Roman" w:cs="Times New Roman"/>
          <w:b/>
          <w:spacing w:val="-3"/>
          <w:w w:val="80"/>
          <w:sz w:val="16"/>
          <w:szCs w:val="16"/>
          <w:lang w:bidi="ar-YE"/>
        </w:rPr>
        <w:t>50</w:t>
      </w:r>
      <w:r w:rsidRPr="004C437D">
        <w:rPr>
          <w:rFonts w:ascii="Times New Roman" w:hAnsi="Times New Roman" w:cs="Times New Roman"/>
          <w:b/>
          <w:spacing w:val="-3"/>
          <w:w w:val="80"/>
          <w:sz w:val="16"/>
          <w:szCs w:val="16"/>
          <w:lang w:bidi="ar-YE"/>
        </w:rPr>
        <w:t xml:space="preserve"> kg-ot tarthat meg.</w:t>
      </w:r>
      <w:r w:rsidRPr="00A420DE">
        <w:rPr>
          <w:rFonts w:ascii="Times New Roman" w:hAnsi="Times New Roman" w:cs="Times New Roman"/>
          <w:bCs/>
          <w:color w:val="000000"/>
          <w:spacing w:val="-3"/>
          <w:w w:val="80"/>
          <w:sz w:val="16"/>
          <w:szCs w:val="16"/>
        </w:rPr>
        <w:t xml:space="preserve"> </w:t>
      </w:r>
      <w:r w:rsidRPr="00A420DE">
        <w:rPr>
          <w:rFonts w:ascii="Times New Roman" w:hAnsi="Times New Roman" w:cs="Times New Roman"/>
          <w:bCs/>
          <w:spacing w:val="-3"/>
          <w:w w:val="80"/>
          <w:sz w:val="16"/>
          <w:szCs w:val="16"/>
        </w:rPr>
        <w:t>A kvóta elérése után új területi jegy nem váltható.</w:t>
      </w:r>
    </w:p>
    <w:p w14:paraId="53EDA5CC" w14:textId="77777777" w:rsidR="00E91A32" w:rsidRPr="00D9424E" w:rsidRDefault="00E91A32" w:rsidP="00E91A32">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sidRPr="00D9424E">
        <w:rPr>
          <w:rFonts w:ascii="Times New Roman" w:hAnsi="Times New Roman" w:cs="Times New Roman"/>
          <w:b/>
          <w:color w:val="000000"/>
          <w:spacing w:val="-3"/>
          <w:w w:val="80"/>
          <w:sz w:val="16"/>
          <w:szCs w:val="16"/>
        </w:rPr>
        <w:t>A busa és a törpeharcsa korlátlanul megtartható.</w:t>
      </w:r>
    </w:p>
    <w:p w14:paraId="77F035A3" w14:textId="77777777" w:rsidR="00A939EC" w:rsidRDefault="00A939EC" w:rsidP="00E077D2">
      <w:pPr>
        <w:autoSpaceDE w:val="0"/>
        <w:autoSpaceDN w:val="0"/>
        <w:adjustRightInd w:val="0"/>
        <w:spacing w:after="0" w:line="259" w:lineRule="auto"/>
        <w:jc w:val="both"/>
        <w:textAlignment w:val="center"/>
        <w:rPr>
          <w:rFonts w:ascii="Times New Roman" w:hAnsi="Times New Roman" w:cs="Times New Roman"/>
          <w:b/>
          <w:bCs/>
          <w:spacing w:val="-3"/>
          <w:w w:val="80"/>
          <w:sz w:val="16"/>
          <w:szCs w:val="16"/>
          <w:u w:val="single"/>
        </w:rPr>
      </w:pPr>
    </w:p>
    <w:p w14:paraId="1E4BE425" w14:textId="49579804" w:rsidR="00C04F4F" w:rsidRDefault="00C04F4F" w:rsidP="00C04F4F">
      <w:pPr>
        <w:autoSpaceDE w:val="0"/>
        <w:autoSpaceDN w:val="0"/>
        <w:adjustRightInd w:val="0"/>
        <w:spacing w:after="0" w:line="259" w:lineRule="auto"/>
        <w:textAlignment w:val="center"/>
        <w:rPr>
          <w:rFonts w:ascii="Times New Roman" w:hAnsi="Times New Roman" w:cs="Times New Roman"/>
          <w:b/>
          <w:bCs/>
          <w:color w:val="000000"/>
          <w:spacing w:val="-3"/>
          <w:w w:val="80"/>
          <w:sz w:val="16"/>
          <w:szCs w:val="16"/>
        </w:rPr>
      </w:pPr>
      <w:r w:rsidRPr="00C04F4F">
        <w:rPr>
          <w:rFonts w:ascii="Times New Roman" w:hAnsi="Times New Roman" w:cs="Times New Roman"/>
          <w:b/>
          <w:bCs/>
          <w:color w:val="000000"/>
          <w:spacing w:val="-3"/>
          <w:w w:val="80"/>
          <w:sz w:val="16"/>
          <w:szCs w:val="16"/>
        </w:rPr>
        <w:t>Rába folyó nicki duzzasztó és a Ragyogó híd közötti szakaszára vonatkozó egyedi előírások:</w:t>
      </w:r>
    </w:p>
    <w:p w14:paraId="3CA9C2BC" w14:textId="163F4F8F" w:rsidR="00CD5E56" w:rsidRDefault="00CD5E56" w:rsidP="00CD5E56">
      <w:pPr>
        <w:autoSpaceDE w:val="0"/>
        <w:autoSpaceDN w:val="0"/>
        <w:adjustRightInd w:val="0"/>
        <w:spacing w:after="0" w:line="259" w:lineRule="auto"/>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 xml:space="preserve">Rába folyó a hullámterével és vízrendszere (08-182-1-1) a Nicki műgáttól a győri GySEV vasúti hídig, valamint a Rába folyó Uraiújfalu és Ostffyasszonyfa között található „Ragyogó” hídtól (18-021-1-1) a Nicki műgátig. </w:t>
      </w:r>
    </w:p>
    <w:p w14:paraId="77A4609C" w14:textId="77777777" w:rsidR="00D86B20" w:rsidRDefault="00D86B20" w:rsidP="00D86B20">
      <w:pPr>
        <w:tabs>
          <w:tab w:val="left" w:pos="284"/>
        </w:tabs>
        <w:spacing w:after="0"/>
        <w:jc w:val="both"/>
        <w:rPr>
          <w:rFonts w:ascii="Times New Roman" w:hAnsi="Times New Roman" w:cs="Times New Roman"/>
          <w:b/>
          <w:bCs/>
          <w:color w:val="000000"/>
          <w:spacing w:val="-3"/>
          <w:w w:val="80"/>
          <w:sz w:val="16"/>
          <w:szCs w:val="16"/>
        </w:rPr>
      </w:pPr>
      <w:r w:rsidRPr="00D86B20">
        <w:rPr>
          <w:rFonts w:ascii="Times New Roman" w:hAnsi="Times New Roman" w:cs="Times New Roman"/>
          <w:b/>
          <w:bCs/>
          <w:color w:val="000000"/>
          <w:spacing w:val="-3"/>
          <w:w w:val="80"/>
          <w:sz w:val="16"/>
          <w:szCs w:val="16"/>
        </w:rPr>
        <w:t xml:space="preserve">Április 1-től május 31-ig TILOS a kisszerszámos halászat a Kovalter befolyótól a Kovalter zsilipig (a Kovalter árok teljes hossza), a Rába jobb- és balparti hullámtér Győr GySEV vasúti híd és Rábapatona között. </w:t>
      </w:r>
    </w:p>
    <w:p w14:paraId="57A07040" w14:textId="05BB25C3" w:rsidR="00CD5E56" w:rsidRPr="00D54206" w:rsidRDefault="00CD5E56" w:rsidP="00D86B20">
      <w:pPr>
        <w:tabs>
          <w:tab w:val="left" w:pos="284"/>
        </w:tabs>
        <w:spacing w:after="0"/>
        <w:jc w:val="both"/>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Rába folyó a győri GySEV vasúti hídtól a Petőfi hídig 08-183-1-1</w:t>
      </w:r>
    </w:p>
    <w:p w14:paraId="206ED091" w14:textId="09297377" w:rsidR="00D86B20" w:rsidRPr="00D54206" w:rsidRDefault="00CD5E56" w:rsidP="00D86B20">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A folyószakaszon az alhaszonbérlővel</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történt megállapodás</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alapján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 szövetségi folyóví</w:t>
      </w:r>
      <w:r w:rsidRPr="00D54206">
        <w:rPr>
          <w:rFonts w:ascii="Times New Roman" w:hAnsi="Times New Roman" w:cs="Times New Roman"/>
          <w:color w:val="000000"/>
          <w:spacing w:val="-3"/>
          <w:w w:val="80"/>
          <w:sz w:val="16"/>
          <w:szCs w:val="16"/>
        </w:rPr>
        <w:t xml:space="preserve">zi jegy érvényes, </w:t>
      </w:r>
      <w:r w:rsidRPr="00D54206">
        <w:rPr>
          <w:rFonts w:ascii="Times New Roman" w:hAnsi="Times New Roman" w:cs="Times New Roman"/>
          <w:b/>
          <w:bCs/>
          <w:color w:val="000000"/>
          <w:spacing w:val="-3"/>
          <w:w w:val="80"/>
          <w:sz w:val="16"/>
          <w:szCs w:val="16"/>
        </w:rPr>
        <w:t>az itt kifogott halakat a 08-183-1-1 víztérkódra kell bejegyezni, de a 08-182-1-1, a 08-183-1-1 és a 18-0</w:t>
      </w:r>
      <w:r w:rsidR="00E91A32">
        <w:rPr>
          <w:rFonts w:ascii="Times New Roman" w:hAnsi="Times New Roman" w:cs="Times New Roman"/>
          <w:b/>
          <w:bCs/>
          <w:color w:val="000000"/>
          <w:spacing w:val="-3"/>
          <w:w w:val="80"/>
          <w:sz w:val="16"/>
          <w:szCs w:val="16"/>
        </w:rPr>
        <w:t>21-1-1 víztérkód alatt kifogott</w:t>
      </w:r>
      <w:r w:rsidRPr="00D54206">
        <w:rPr>
          <w:rFonts w:ascii="Times New Roman" w:hAnsi="Times New Roman" w:cs="Times New Roman"/>
          <w:b/>
          <w:bCs/>
          <w:color w:val="000000"/>
          <w:spacing w:val="-3"/>
          <w:w w:val="80"/>
          <w:sz w:val="16"/>
          <w:szCs w:val="16"/>
        </w:rPr>
        <w:t xml:space="preserve"> halak mennyisége összesen nem haladhatja meg az egy víztérkódra alkalmazott kvótát</w:t>
      </w:r>
      <w:r w:rsidRPr="00D54206">
        <w:rPr>
          <w:rFonts w:ascii="Times New Roman" w:hAnsi="Times New Roman" w:cs="Times New Roman"/>
          <w:color w:val="000000"/>
          <w:spacing w:val="-3"/>
          <w:w w:val="80"/>
          <w:sz w:val="16"/>
          <w:szCs w:val="16"/>
        </w:rPr>
        <w:t>.</w:t>
      </w:r>
      <w:r w:rsidR="00873F5E">
        <w:rPr>
          <w:rFonts w:ascii="Times New Roman" w:hAnsi="Times New Roman" w:cs="Times New Roman"/>
          <w:color w:val="000000"/>
          <w:spacing w:val="-3"/>
          <w:w w:val="80"/>
          <w:sz w:val="16"/>
          <w:szCs w:val="16"/>
        </w:rPr>
        <w:t xml:space="preserve"> A területen a Magyar Vagon és Gépgyár horgászrendje érvényes.</w:t>
      </w:r>
    </w:p>
    <w:p w14:paraId="18404E89" w14:textId="77777777" w:rsidR="00CD5E56" w:rsidRPr="00D54206" w:rsidRDefault="00CD5E56" w:rsidP="00CD5E56">
      <w:pPr>
        <w:autoSpaceDE w:val="0"/>
        <w:autoSpaceDN w:val="0"/>
        <w:adjustRightInd w:val="0"/>
        <w:spacing w:after="0" w:line="288" w:lineRule="auto"/>
        <w:jc w:val="both"/>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Rába folyó Ragyogói hídtól a Nicki gátig 18-021-1-1</w:t>
      </w:r>
    </w:p>
    <w:p w14:paraId="098D3CF5" w14:textId="203666AB" w:rsidR="00373A49" w:rsidRPr="00D54206" w:rsidRDefault="00CD5E56" w:rsidP="00373A49">
      <w:pPr>
        <w:autoSpaceDE w:val="0"/>
        <w:autoSpaceDN w:val="0"/>
        <w:adjustRightInd w:val="0"/>
        <w:spacing w:after="0" w:line="288" w:lineRule="auto"/>
        <w:jc w:val="both"/>
        <w:textAlignment w:val="center"/>
        <w:rPr>
          <w:rFonts w:ascii="Times New Roman" w:hAnsi="Times New Roman" w:cs="Times New Roman"/>
          <w:color w:val="000000"/>
          <w:spacing w:val="-3"/>
          <w:w w:val="80"/>
          <w:sz w:val="16"/>
          <w:szCs w:val="16"/>
          <w:lang w:bidi="ar-YE"/>
        </w:rPr>
      </w:pPr>
      <w:r w:rsidRPr="00D54206">
        <w:rPr>
          <w:rFonts w:ascii="Times New Roman" w:hAnsi="Times New Roman" w:cs="Times New Roman"/>
          <w:color w:val="000000"/>
          <w:spacing w:val="-3"/>
          <w:w w:val="80"/>
          <w:sz w:val="16"/>
          <w:szCs w:val="16"/>
        </w:rPr>
        <w:t>A folyószakaszon az alhaszonbérlővel</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történt megállapodás</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color w:val="000000"/>
          <w:spacing w:val="-3"/>
          <w:w w:val="80"/>
          <w:sz w:val="16"/>
          <w:szCs w:val="16"/>
          <w:lang w:bidi="ar-YE"/>
        </w:rPr>
        <w:t>alapján</w:t>
      </w:r>
      <w:r w:rsidRPr="00D54206">
        <w:rPr>
          <w:rFonts w:ascii="Times New Roman" w:hAnsi="Times New Roman" w:cs="Times New Roman"/>
          <w:color w:val="000000"/>
          <w:spacing w:val="-3"/>
          <w:w w:val="80"/>
          <w:sz w:val="16"/>
          <w:szCs w:val="16"/>
          <w:rtl/>
          <w:lang w:bidi="ar-YE"/>
        </w:rPr>
        <w:t xml:space="preserve"> </w:t>
      </w:r>
      <w:r w:rsidR="00373A49">
        <w:rPr>
          <w:rFonts w:ascii="Times New Roman" w:hAnsi="Times New Roman" w:cs="Times New Roman"/>
          <w:color w:val="000000"/>
          <w:spacing w:val="-3"/>
          <w:w w:val="80"/>
          <w:sz w:val="16"/>
          <w:szCs w:val="16"/>
          <w:lang w:bidi="ar-YE"/>
        </w:rPr>
        <w:t xml:space="preserve">a Győr-Moson-Sopron Megyei Szövetség Összevont folyóvízi és Rába jegye is érvényes. Ezen a folyószakaszon a </w:t>
      </w:r>
      <w:hyperlink r:id="rId17" w:history="1">
        <w:r w:rsidR="00373A49" w:rsidRPr="00892719">
          <w:rPr>
            <w:rStyle w:val="Hiperhivatkozs"/>
            <w:rFonts w:ascii="Times New Roman" w:hAnsi="Times New Roman" w:cs="Times New Roman"/>
            <w:spacing w:val="-3"/>
            <w:w w:val="80"/>
            <w:sz w:val="16"/>
            <w:szCs w:val="16"/>
            <w:lang w:bidi="ar-YE"/>
          </w:rPr>
          <w:t>www.horgaszjegy.hu</w:t>
        </w:r>
      </w:hyperlink>
      <w:r w:rsidR="00373A49">
        <w:rPr>
          <w:rFonts w:ascii="Times New Roman" w:hAnsi="Times New Roman" w:cs="Times New Roman"/>
          <w:color w:val="000000"/>
          <w:spacing w:val="-3"/>
          <w:w w:val="80"/>
          <w:sz w:val="16"/>
          <w:szCs w:val="16"/>
          <w:lang w:bidi="ar-YE"/>
        </w:rPr>
        <w:t xml:space="preserve"> oldalon a HORINFO rendszerben és/vagy a </w:t>
      </w:r>
      <w:hyperlink r:id="rId18" w:history="1">
        <w:r w:rsidR="00373A49" w:rsidRPr="00892719">
          <w:rPr>
            <w:rStyle w:val="Hiperhivatkozs"/>
            <w:rFonts w:ascii="Times New Roman" w:hAnsi="Times New Roman" w:cs="Times New Roman"/>
            <w:spacing w:val="-3"/>
            <w:w w:val="80"/>
            <w:sz w:val="16"/>
            <w:szCs w:val="16"/>
            <w:lang w:bidi="ar-YE"/>
          </w:rPr>
          <w:t>https://vasivizeken.hu/hu/horgaszvizek/horgaszrend</w:t>
        </w:r>
      </w:hyperlink>
      <w:r w:rsidR="00373A49">
        <w:rPr>
          <w:rFonts w:ascii="Times New Roman" w:hAnsi="Times New Roman" w:cs="Times New Roman"/>
          <w:color w:val="000000"/>
          <w:spacing w:val="-3"/>
          <w:w w:val="80"/>
          <w:sz w:val="16"/>
          <w:szCs w:val="16"/>
          <w:lang w:bidi="ar-YE"/>
        </w:rPr>
        <w:t xml:space="preserve"> oldalon elérhető Rába folyóra vonatkozó helyi horgászrend az irányadó.</w:t>
      </w:r>
    </w:p>
    <w:p w14:paraId="744B81C0" w14:textId="77777777" w:rsidR="00EE6310" w:rsidRDefault="00EE6310" w:rsidP="00CD5E56">
      <w:pPr>
        <w:autoSpaceDE w:val="0"/>
        <w:autoSpaceDN w:val="0"/>
        <w:adjustRightInd w:val="0"/>
        <w:spacing w:after="0" w:line="259" w:lineRule="auto"/>
        <w:textAlignment w:val="center"/>
        <w:rPr>
          <w:rFonts w:ascii="Times New Roman" w:hAnsi="Times New Roman" w:cs="Times New Roman"/>
          <w:b/>
          <w:bCs/>
          <w:color w:val="000000"/>
          <w:spacing w:val="-3"/>
          <w:w w:val="80"/>
          <w:sz w:val="16"/>
          <w:szCs w:val="16"/>
        </w:rPr>
      </w:pPr>
    </w:p>
    <w:p w14:paraId="30EF33A4" w14:textId="77777777" w:rsidR="002C669B" w:rsidRPr="00D54206" w:rsidRDefault="002C669B" w:rsidP="002C669B">
      <w:pPr>
        <w:autoSpaceDE w:val="0"/>
        <w:autoSpaceDN w:val="0"/>
        <w:adjustRightInd w:val="0"/>
        <w:spacing w:after="0" w:line="259" w:lineRule="auto"/>
        <w:jc w:val="both"/>
        <w:textAlignment w:val="center"/>
        <w:rPr>
          <w:rFonts w:ascii="Times New Roman" w:hAnsi="Times New Roman" w:cs="Times New Roman"/>
          <w:color w:val="000000"/>
          <w:spacing w:val="-3"/>
          <w:w w:val="80"/>
          <w:sz w:val="16"/>
          <w:szCs w:val="16"/>
        </w:rPr>
      </w:pPr>
      <w:r w:rsidRPr="00D93C5F">
        <w:rPr>
          <w:rFonts w:ascii="Times New Roman" w:hAnsi="Times New Roman" w:cs="Times New Roman"/>
          <w:b/>
          <w:color w:val="000000"/>
          <w:spacing w:val="-3"/>
          <w:w w:val="80"/>
          <w:sz w:val="16"/>
          <w:szCs w:val="16"/>
        </w:rPr>
        <w:t>Rába folyó nicki duzzasztó és a Ragyogó híd közötti szakaszára vonatkozó egyedi előírások</w:t>
      </w:r>
      <w:r w:rsidRPr="00D54206">
        <w:rPr>
          <w:rFonts w:ascii="Times New Roman" w:hAnsi="Times New Roman" w:cs="Times New Roman"/>
          <w:color w:val="000000"/>
          <w:spacing w:val="-3"/>
          <w:w w:val="80"/>
          <w:sz w:val="16"/>
          <w:szCs w:val="16"/>
        </w:rPr>
        <w:t xml:space="preserve">: </w:t>
      </w:r>
    </w:p>
    <w:p w14:paraId="639CDDDD" w14:textId="77777777" w:rsidR="002C669B" w:rsidRPr="00D54206" w:rsidRDefault="002C669B" w:rsidP="002C669B">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ab/>
        <w:t>Horgászcsónakok számára veszteglőhely kizárólag a nicki duzzasztó kikötőjében engedélyezett.</w:t>
      </w:r>
    </w:p>
    <w:p w14:paraId="13F84579" w14:textId="77777777" w:rsidR="002C669B" w:rsidRPr="00D54206" w:rsidRDefault="002C669B" w:rsidP="002C669B">
      <w:pPr>
        <w:autoSpaceDE w:val="0"/>
        <w:autoSpaceDN w:val="0"/>
        <w:adjustRightInd w:val="0"/>
        <w:spacing w:after="0" w:line="259" w:lineRule="auto"/>
        <w:ind w:left="113" w:hanging="113"/>
        <w:jc w:val="both"/>
        <w:textAlignment w:val="center"/>
        <w:rPr>
          <w:rFonts w:ascii="Times New Roman" w:hAnsi="Times New Roman" w:cs="Times New Roman"/>
          <w:color w:val="000000"/>
          <w:spacing w:val="-5"/>
          <w:w w:val="80"/>
          <w:sz w:val="16"/>
          <w:szCs w:val="16"/>
        </w:rPr>
      </w:pPr>
      <w:r w:rsidRPr="00D54206">
        <w:rPr>
          <w:rFonts w:ascii="Times New Roman" w:hAnsi="Times New Roman" w:cs="Times New Roman"/>
          <w:color w:val="000000"/>
          <w:spacing w:val="-5"/>
          <w:w w:val="80"/>
          <w:sz w:val="16"/>
          <w:szCs w:val="16"/>
        </w:rPr>
        <w:t xml:space="preserve">- </w:t>
      </w:r>
      <w:r w:rsidRPr="00D54206">
        <w:rPr>
          <w:rFonts w:ascii="Times New Roman" w:hAnsi="Times New Roman" w:cs="Times New Roman"/>
          <w:color w:val="000000"/>
          <w:spacing w:val="-5"/>
          <w:w w:val="80"/>
          <w:sz w:val="16"/>
          <w:szCs w:val="16"/>
        </w:rPr>
        <w:tab/>
        <w:t xml:space="preserve">5 KW-nál nagyobb teljesítményű motoros vízi jármű nem üzemeltethető. </w:t>
      </w:r>
    </w:p>
    <w:p w14:paraId="368DF2CC" w14:textId="05C7B38A" w:rsidR="002C669B" w:rsidRDefault="002C669B" w:rsidP="002C669B">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r w:rsidRPr="00D54206">
        <w:rPr>
          <w:rFonts w:ascii="Times New Roman" w:hAnsi="Times New Roman" w:cs="Times New Roman"/>
          <w:color w:val="000000"/>
          <w:spacing w:val="-3"/>
          <w:w w:val="80"/>
          <w:sz w:val="16"/>
          <w:szCs w:val="16"/>
        </w:rPr>
        <w:t xml:space="preserve">- </w:t>
      </w:r>
      <w:r w:rsidRPr="00EF1A45">
        <w:rPr>
          <w:rFonts w:ascii="Times New Roman" w:hAnsi="Times New Roman" w:cs="Times New Roman"/>
          <w:b/>
          <w:bCs/>
          <w:color w:val="000000"/>
          <w:spacing w:val="-3"/>
          <w:w w:val="80"/>
          <w:sz w:val="16"/>
          <w:szCs w:val="16"/>
        </w:rPr>
        <w:tab/>
        <w:t>Horgászati tilalom alá esik a Kenyeri hallépcső, valamint a nicki duzzasztó és a Kenyeri erőmű üzemi területe</w:t>
      </w:r>
      <w:r w:rsidRPr="00D54206">
        <w:rPr>
          <w:rFonts w:ascii="Times New Roman" w:hAnsi="Times New Roman" w:cs="Times New Roman"/>
          <w:color w:val="000000"/>
          <w:spacing w:val="-3"/>
          <w:w w:val="80"/>
          <w:sz w:val="16"/>
          <w:szCs w:val="16"/>
        </w:rPr>
        <w:t xml:space="preserve"> (körbezárt sziget területe is).</w:t>
      </w:r>
      <w:r w:rsidR="00DC493F">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w:t>
      </w:r>
      <w:r w:rsidR="00DC493F">
        <w:rPr>
          <w:rFonts w:ascii="Times New Roman" w:hAnsi="Times New Roman" w:cs="Times New Roman"/>
          <w:color w:val="000000"/>
          <w:spacing w:val="-3"/>
          <w:w w:val="80"/>
          <w:sz w:val="16"/>
          <w:szCs w:val="16"/>
        </w:rPr>
        <w:t xml:space="preserve"> </w:t>
      </w:r>
      <w:r w:rsidRPr="00D54206">
        <w:rPr>
          <w:rFonts w:ascii="Times New Roman" w:hAnsi="Times New Roman" w:cs="Times New Roman"/>
          <w:color w:val="000000"/>
          <w:spacing w:val="-3"/>
          <w:w w:val="80"/>
          <w:sz w:val="16"/>
          <w:szCs w:val="16"/>
        </w:rPr>
        <w:t xml:space="preserve">Rába folyó (nicki) kenyeri holtága a 2013. évi CII. törvény (Hhvtv.) 9. </w:t>
      </w:r>
      <w:r w:rsidR="00DC493F" w:rsidRPr="00D54206">
        <w:rPr>
          <w:rFonts w:ascii="Times New Roman" w:hAnsi="Times New Roman" w:cs="Times New Roman"/>
          <w:color w:val="000000"/>
          <w:spacing w:val="-3"/>
          <w:w w:val="80"/>
          <w:sz w:val="16"/>
          <w:szCs w:val="16"/>
        </w:rPr>
        <w:t>§. -</w:t>
      </w:r>
      <w:r w:rsidRPr="00D54206">
        <w:rPr>
          <w:rFonts w:ascii="Times New Roman" w:hAnsi="Times New Roman" w:cs="Times New Roman"/>
          <w:color w:val="000000"/>
          <w:spacing w:val="-3"/>
          <w:w w:val="80"/>
          <w:sz w:val="16"/>
          <w:szCs w:val="16"/>
        </w:rPr>
        <w:t xml:space="preserve">a, illetve a végrehajtására kiadott 2013. évi 133/2013.(XII.29.) VM rendelet (Vhr.) 4. </w:t>
      </w:r>
      <w:r w:rsidR="00DC493F" w:rsidRPr="00D54206">
        <w:rPr>
          <w:rFonts w:ascii="Times New Roman" w:hAnsi="Times New Roman" w:cs="Times New Roman"/>
          <w:color w:val="000000"/>
          <w:spacing w:val="-3"/>
          <w:w w:val="80"/>
          <w:sz w:val="16"/>
          <w:szCs w:val="16"/>
        </w:rPr>
        <w:t>§. -</w:t>
      </w:r>
      <w:r w:rsidRPr="00D54206">
        <w:rPr>
          <w:rFonts w:ascii="Times New Roman" w:hAnsi="Times New Roman" w:cs="Times New Roman"/>
          <w:color w:val="000000"/>
          <w:spacing w:val="-3"/>
          <w:w w:val="80"/>
          <w:sz w:val="16"/>
          <w:szCs w:val="16"/>
        </w:rPr>
        <w:t xml:space="preserve">a alapján kíméleti terület. A kíméleti területen történő horgászat szigorúan TILOS!  Holtág azonosító </w:t>
      </w:r>
      <w:r w:rsidR="00DC493F" w:rsidRPr="00D54206">
        <w:rPr>
          <w:rFonts w:ascii="Times New Roman" w:hAnsi="Times New Roman" w:cs="Times New Roman"/>
          <w:color w:val="000000"/>
          <w:spacing w:val="-3"/>
          <w:w w:val="80"/>
          <w:sz w:val="16"/>
          <w:szCs w:val="16"/>
        </w:rPr>
        <w:t>adatai: -</w:t>
      </w:r>
      <w:r w:rsidRPr="00D54206">
        <w:rPr>
          <w:rFonts w:ascii="Times New Roman" w:hAnsi="Times New Roman" w:cs="Times New Roman"/>
          <w:color w:val="000000"/>
          <w:spacing w:val="-3"/>
          <w:w w:val="80"/>
          <w:sz w:val="16"/>
          <w:szCs w:val="16"/>
        </w:rPr>
        <w:t>Helyrajzi száma a területnek: Kenyeri 0190/8-GPS koordináták: Észak: 47,380260773 Kelet: 17,033331945</w:t>
      </w:r>
    </w:p>
    <w:p w14:paraId="4C48D0B9"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Horgászcsónakok számára veszteglőhely kizárólag a nicki duzzasztó kikötőjében engedélyezett.</w:t>
      </w:r>
      <w:r>
        <w:rPr>
          <w:rFonts w:ascii="Times New Roman" w:hAnsi="Times New Roman" w:cs="Times New Roman"/>
          <w:spacing w:val="-3"/>
          <w:w w:val="80"/>
          <w:sz w:val="16"/>
          <w:szCs w:val="16"/>
          <w:lang w:eastAsia="en-US"/>
        </w:rPr>
        <w:t xml:space="preserve"> </w:t>
      </w:r>
      <w:r w:rsidRPr="00CA2E40">
        <w:rPr>
          <w:rFonts w:ascii="Times New Roman" w:hAnsi="Times New Roman" w:cs="Times New Roman"/>
          <w:spacing w:val="-3"/>
          <w:w w:val="80"/>
          <w:sz w:val="16"/>
          <w:szCs w:val="16"/>
          <w:lang w:eastAsia="en-US"/>
        </w:rPr>
        <w:t xml:space="preserve">5 KW-nál nagyobb teljesítményű motoros vízi jármű nem üzemeltethető. </w:t>
      </w:r>
    </w:p>
    <w:p w14:paraId="207C30AF"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Rába folyó nicki kikötőjétől a duzzasztóig szigorúan tilos a sátrazás, kempingezés!</w:t>
      </w:r>
    </w:p>
    <w:p w14:paraId="57647D7E"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Az ÉDUVIZIG előírásai a Nicki gát körüli Rába szakaszra</w:t>
      </w:r>
    </w:p>
    <w:p w14:paraId="452F3565"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A Nicki duzzasztógát alatti szakaszon, a jobb parton, a műtárgytól számított 50 méteres távolságon kívül, a mederben lévő kő-védműig a horgászat megengedett, a szemetelés, sátorozás, tűzrakás tilos! A partszakasz megközelítése a kőszóráson keresztül, illetve a horgászat a kőszóráson tilos!</w:t>
      </w:r>
    </w:p>
    <w:p w14:paraId="3F204FBD"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A duzzasztó jobb parti felvízén a vezértöltés és a holtág közti szakasz horgászható, a fenntartósávra gépjárművel behajtani tilos!</w:t>
      </w:r>
    </w:p>
    <w:p w14:paraId="559FDCA7"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A duzzasztó feletti bal parton a gáttól számított 50 métertől a csónakkikötőig terjedő szakasz horgászható! A parkolás nem járhat a forgalom akadályozásával!</w:t>
      </w:r>
    </w:p>
    <w:p w14:paraId="70E0C815"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A csónakkikötő és a Kis-Rába beeresztő zsilip közti szakaszon a horgászat tilos!</w:t>
      </w:r>
    </w:p>
    <w:p w14:paraId="7A68D087" w14:textId="77777777" w:rsidR="00EF1A45" w:rsidRPr="00CA2E40" w:rsidRDefault="00EF1A45" w:rsidP="00EF1A45">
      <w:pPr>
        <w:pStyle w:val="Csakszveg"/>
        <w:rPr>
          <w:rFonts w:ascii="Times New Roman" w:hAnsi="Times New Roman" w:cs="Times New Roman"/>
          <w:spacing w:val="-3"/>
          <w:w w:val="80"/>
          <w:sz w:val="16"/>
          <w:szCs w:val="16"/>
          <w:lang w:eastAsia="en-US"/>
        </w:rPr>
      </w:pPr>
      <w:r w:rsidRPr="00CA2E40">
        <w:rPr>
          <w:rFonts w:ascii="Times New Roman" w:hAnsi="Times New Roman" w:cs="Times New Roman"/>
          <w:spacing w:val="-3"/>
          <w:w w:val="80"/>
          <w:sz w:val="16"/>
          <w:szCs w:val="16"/>
          <w:lang w:eastAsia="en-US"/>
        </w:rPr>
        <w:t xml:space="preserve">• A védtöltésen történő közlekedés minden esetben engedélyhez kötött, részletes információ itt található: </w:t>
      </w:r>
      <w:hyperlink r:id="rId19" w:history="1">
        <w:r w:rsidRPr="00CA2E40">
          <w:rPr>
            <w:rFonts w:ascii="Times New Roman" w:hAnsi="Times New Roman" w:cs="Times New Roman"/>
            <w:spacing w:val="-3"/>
            <w:w w:val="80"/>
            <w:sz w:val="16"/>
            <w:szCs w:val="16"/>
            <w:lang w:eastAsia="en-US"/>
          </w:rPr>
          <w:t>http://www.eduvizig.hu/content/t%C3%B6lt%C3%A9skorona-haszn%C3%A1lati-rendje</w:t>
        </w:r>
      </w:hyperlink>
    </w:p>
    <w:p w14:paraId="47A2DF86" w14:textId="77777777" w:rsidR="00EF1A45" w:rsidRDefault="00EF1A45" w:rsidP="002C669B">
      <w:pPr>
        <w:autoSpaceDE w:val="0"/>
        <w:autoSpaceDN w:val="0"/>
        <w:adjustRightInd w:val="0"/>
        <w:spacing w:after="0" w:line="259" w:lineRule="auto"/>
        <w:ind w:left="113" w:hanging="113"/>
        <w:jc w:val="both"/>
        <w:textAlignment w:val="center"/>
        <w:rPr>
          <w:rFonts w:ascii="Times New Roman" w:hAnsi="Times New Roman" w:cs="Times New Roman"/>
          <w:color w:val="000000"/>
          <w:spacing w:val="-3"/>
          <w:w w:val="80"/>
          <w:sz w:val="16"/>
          <w:szCs w:val="16"/>
        </w:rPr>
      </w:pPr>
    </w:p>
    <w:p w14:paraId="16C421FE" w14:textId="77777777" w:rsidR="00D93C5F" w:rsidRPr="00D54206" w:rsidRDefault="00D93C5F" w:rsidP="00D93C5F">
      <w:pPr>
        <w:autoSpaceDE w:val="0"/>
        <w:autoSpaceDN w:val="0"/>
        <w:adjustRightInd w:val="0"/>
        <w:spacing w:after="0" w:line="259" w:lineRule="auto"/>
        <w:textAlignment w:val="center"/>
        <w:rPr>
          <w:rFonts w:ascii="Times New Roman" w:hAnsi="Times New Roman" w:cs="Times New Roman"/>
          <w:b/>
          <w:bCs/>
          <w:color w:val="000000"/>
          <w:spacing w:val="-3"/>
          <w:w w:val="80"/>
          <w:sz w:val="16"/>
          <w:szCs w:val="16"/>
        </w:rPr>
      </w:pPr>
      <w:r w:rsidRPr="00D54206">
        <w:rPr>
          <w:rFonts w:ascii="Times New Roman" w:hAnsi="Times New Roman" w:cs="Times New Roman"/>
          <w:b/>
          <w:bCs/>
          <w:color w:val="000000"/>
          <w:spacing w:val="-3"/>
          <w:w w:val="80"/>
          <w:sz w:val="16"/>
          <w:szCs w:val="16"/>
        </w:rPr>
        <w:t>A Kis-Rába és mellékágai (alsó) 08-101-1-1 a GYSEV vasúti híd és a Rábca között, és a Kis-Rába és mellékágai (felső) 08-102-1-1 Miklós majortól a GYSEV vasúti hídig.</w:t>
      </w:r>
    </w:p>
    <w:p w14:paraId="7D58C624" w14:textId="77777777" w:rsidR="00D93C5F" w:rsidRDefault="00D93C5F" w:rsidP="00D93C5F">
      <w:pPr>
        <w:rPr>
          <w:rFonts w:ascii="Times New Roman" w:hAnsi="Times New Roman" w:cs="Times New Roman"/>
          <w:b/>
          <w:bCs/>
          <w:color w:val="000000"/>
          <w:spacing w:val="-3"/>
          <w:w w:val="80"/>
          <w:sz w:val="16"/>
          <w:szCs w:val="16"/>
          <w:rtl/>
          <w:lang w:bidi="ar-YE"/>
        </w:rPr>
      </w:pPr>
      <w:bookmarkStart w:id="94" w:name="_Hlk137163503"/>
      <w:r w:rsidRPr="00D54206">
        <w:rPr>
          <w:rFonts w:ascii="Times New Roman" w:hAnsi="Times New Roman" w:cs="Times New Roman"/>
          <w:b/>
          <w:bCs/>
          <w:color w:val="000000"/>
          <w:spacing w:val="-3"/>
          <w:w w:val="80"/>
          <w:sz w:val="16"/>
          <w:szCs w:val="16"/>
        </w:rPr>
        <w:t>Répce folyó (alsó) a R</w:t>
      </w:r>
      <w:r w:rsidRPr="00D54206">
        <w:rPr>
          <w:rFonts w:ascii="Times New Roman" w:hAnsi="Times New Roman" w:cs="Times New Roman"/>
          <w:b/>
          <w:bCs/>
          <w:color w:val="000000"/>
          <w:spacing w:val="-3"/>
          <w:w w:val="80"/>
          <w:sz w:val="16"/>
          <w:szCs w:val="16"/>
          <w:lang w:bidi="ar-YE"/>
        </w:rPr>
        <w:t>épce-Kardos</w:t>
      </w:r>
      <w:r w:rsidRPr="00D54206">
        <w:rPr>
          <w:rFonts w:ascii="Times New Roman" w:hAnsi="Times New Roman" w:cs="Times New Roman"/>
          <w:b/>
          <w:bCs/>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lang w:bidi="ar-YE"/>
        </w:rPr>
        <w:t>összeköt</w:t>
      </w:r>
      <w:r w:rsidRPr="00D54206">
        <w:rPr>
          <w:rFonts w:ascii="Times New Roman" w:hAnsi="Times New Roman" w:cs="Times New Roman"/>
          <w:b/>
          <w:bCs/>
          <w:color w:val="000000"/>
          <w:spacing w:val="-3"/>
          <w:w w:val="80"/>
          <w:sz w:val="16"/>
          <w:szCs w:val="16"/>
          <w:rtl/>
          <w:lang w:bidi="ar-YE"/>
        </w:rPr>
        <w:t xml:space="preserve">ő </w:t>
      </w:r>
      <w:r w:rsidRPr="00D54206">
        <w:rPr>
          <w:rFonts w:ascii="Times New Roman" w:hAnsi="Times New Roman" w:cs="Times New Roman"/>
          <w:b/>
          <w:bCs/>
          <w:color w:val="000000"/>
          <w:spacing w:val="-3"/>
          <w:w w:val="80"/>
          <w:sz w:val="16"/>
          <w:szCs w:val="16"/>
          <w:lang w:bidi="ar-YE"/>
        </w:rPr>
        <w:t>csatorna 08-202-1-1</w:t>
      </w:r>
    </w:p>
    <w:bookmarkEnd w:id="93"/>
    <w:p w14:paraId="7C2D8C37" w14:textId="0D1DC64A" w:rsidR="00B260DC" w:rsidRPr="005A3D7E" w:rsidRDefault="00B260DC" w:rsidP="00B260DC">
      <w:pPr>
        <w:autoSpaceDE w:val="0"/>
        <w:autoSpaceDN w:val="0"/>
        <w:adjustRightInd w:val="0"/>
        <w:spacing w:after="0" w:line="288" w:lineRule="auto"/>
        <w:jc w:val="center"/>
        <w:textAlignment w:val="center"/>
        <w:rPr>
          <w:rFonts w:ascii="Times New Roman" w:hAnsi="Times New Roman" w:cs="Times New Roman"/>
          <w:b/>
          <w:bCs/>
          <w:spacing w:val="-3"/>
          <w:w w:val="80"/>
          <w:sz w:val="28"/>
          <w:szCs w:val="28"/>
        </w:rPr>
      </w:pPr>
      <w:r w:rsidRPr="005A3D7E">
        <w:rPr>
          <w:rFonts w:ascii="Times New Roman" w:hAnsi="Times New Roman" w:cs="Times New Roman"/>
          <w:b/>
          <w:bCs/>
          <w:spacing w:val="-3"/>
          <w:w w:val="80"/>
          <w:sz w:val="28"/>
          <w:szCs w:val="28"/>
        </w:rPr>
        <w:t>5. A Hanság területi jegyre vonatkozó egyedi előírások</w:t>
      </w:r>
      <w:r w:rsidR="00A5594D" w:rsidRPr="005A3D7E">
        <w:rPr>
          <w:rFonts w:ascii="Times New Roman" w:hAnsi="Times New Roman" w:cs="Times New Roman"/>
          <w:b/>
          <w:bCs/>
          <w:spacing w:val="-3"/>
          <w:w w:val="80"/>
          <w:sz w:val="28"/>
          <w:szCs w:val="28"/>
        </w:rPr>
        <w:t xml:space="preserve"> a Hanság Főcsatornára (08-062-1-1)</w:t>
      </w:r>
    </w:p>
    <w:p w14:paraId="24042D13" w14:textId="77777777" w:rsidR="00B260DC" w:rsidRPr="00312808" w:rsidRDefault="00B260DC" w:rsidP="00B260DC">
      <w:pPr>
        <w:autoSpaceDE w:val="0"/>
        <w:autoSpaceDN w:val="0"/>
        <w:adjustRightInd w:val="0"/>
        <w:spacing w:after="0" w:line="288" w:lineRule="auto"/>
        <w:jc w:val="center"/>
        <w:textAlignment w:val="center"/>
        <w:rPr>
          <w:rFonts w:ascii="Times New Roman" w:hAnsi="Times New Roman" w:cs="Times New Roman"/>
          <w:b/>
          <w:bCs/>
          <w:spacing w:val="-3"/>
          <w:w w:val="80"/>
          <w:sz w:val="16"/>
          <w:szCs w:val="16"/>
        </w:rPr>
      </w:pPr>
    </w:p>
    <w:p w14:paraId="490177A4" w14:textId="7AAF5638" w:rsidR="00A5594D" w:rsidRPr="00312808" w:rsidRDefault="00B260DC" w:rsidP="00A5594D">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b/>
          <w:bCs/>
          <w:spacing w:val="-3"/>
          <w:w w:val="80"/>
          <w:sz w:val="16"/>
          <w:szCs w:val="16"/>
        </w:rPr>
        <w:t xml:space="preserve">Kizárólag a Hanság Főcsatornára (08-062-1-1) </w:t>
      </w:r>
      <w:r w:rsidR="00A5594D" w:rsidRPr="00312808">
        <w:rPr>
          <w:rFonts w:ascii="Times New Roman" w:hAnsi="Times New Roman" w:cs="Times New Roman"/>
          <w:b/>
          <w:bCs/>
          <w:spacing w:val="-3"/>
          <w:w w:val="80"/>
          <w:sz w:val="16"/>
          <w:szCs w:val="16"/>
        </w:rPr>
        <w:t xml:space="preserve">terjed ki a területi </w:t>
      </w:r>
      <w:r w:rsidR="000A0D55" w:rsidRPr="00312808">
        <w:rPr>
          <w:rFonts w:ascii="Times New Roman" w:hAnsi="Times New Roman" w:cs="Times New Roman"/>
          <w:b/>
          <w:bCs/>
          <w:spacing w:val="-3"/>
          <w:w w:val="80"/>
          <w:sz w:val="16"/>
          <w:szCs w:val="16"/>
        </w:rPr>
        <w:t xml:space="preserve">jegy </w:t>
      </w:r>
      <w:r w:rsidR="00A5594D" w:rsidRPr="00312808">
        <w:rPr>
          <w:rFonts w:ascii="Times New Roman" w:hAnsi="Times New Roman" w:cs="Times New Roman"/>
          <w:b/>
          <w:bCs/>
          <w:spacing w:val="-3"/>
          <w:w w:val="80"/>
          <w:sz w:val="16"/>
          <w:szCs w:val="16"/>
        </w:rPr>
        <w:t>érvényessége</w:t>
      </w:r>
      <w:r w:rsidR="0021124E" w:rsidRPr="00312808">
        <w:rPr>
          <w:rFonts w:ascii="Times New Roman" w:hAnsi="Times New Roman" w:cs="Times New Roman"/>
          <w:b/>
          <w:bCs/>
          <w:spacing w:val="-3"/>
          <w:w w:val="80"/>
          <w:sz w:val="16"/>
          <w:szCs w:val="16"/>
        </w:rPr>
        <w:t>,</w:t>
      </w:r>
      <w:r w:rsidR="00A5594D" w:rsidRPr="00312808">
        <w:rPr>
          <w:rFonts w:ascii="Times New Roman" w:hAnsi="Times New Roman" w:cs="Times New Roman"/>
          <w:b/>
          <w:bCs/>
          <w:spacing w:val="-3"/>
          <w:w w:val="80"/>
          <w:sz w:val="16"/>
          <w:szCs w:val="16"/>
        </w:rPr>
        <w:t xml:space="preserve"> a Mexikópusztai-zsiliptől a Rábcába történő betorkollásig, a becsatlakozó csatornákra nem érvényes, ahogy a Nemzeti Park által tiltott területekre sem.</w:t>
      </w:r>
    </w:p>
    <w:p w14:paraId="2A8937D5" w14:textId="0F149350" w:rsidR="00B260DC" w:rsidRPr="00312808" w:rsidRDefault="00A5594D" w:rsidP="00A5594D">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b/>
          <w:spacing w:val="-3"/>
          <w:w w:val="80"/>
          <w:sz w:val="16"/>
          <w:szCs w:val="16"/>
        </w:rPr>
        <w:t>A</w:t>
      </w:r>
      <w:r w:rsidR="00B260DC" w:rsidRPr="00312808">
        <w:rPr>
          <w:rFonts w:ascii="Times New Roman" w:hAnsi="Times New Roman" w:cs="Times New Roman"/>
          <w:b/>
          <w:spacing w:val="-3"/>
          <w:w w:val="80"/>
          <w:sz w:val="16"/>
          <w:szCs w:val="16"/>
        </w:rPr>
        <w:t xml:space="preserve">z </w:t>
      </w:r>
      <w:r w:rsidR="00B260DC" w:rsidRPr="00312808">
        <w:rPr>
          <w:rFonts w:ascii="Times New Roman" w:hAnsi="Times New Roman" w:cs="Times New Roman"/>
          <w:b/>
          <w:spacing w:val="-3"/>
          <w:w w:val="80"/>
          <w:sz w:val="16"/>
          <w:szCs w:val="16"/>
          <w:lang w:bidi="ar-YE"/>
        </w:rPr>
        <w:t>éves területi</w:t>
      </w:r>
      <w:r w:rsidR="00B260DC" w:rsidRPr="00312808">
        <w:rPr>
          <w:rFonts w:ascii="Times New Roman" w:hAnsi="Times New Roman" w:cs="Times New Roman"/>
          <w:b/>
          <w:spacing w:val="-3"/>
          <w:w w:val="80"/>
          <w:sz w:val="16"/>
          <w:szCs w:val="16"/>
          <w:rtl/>
          <w:lang w:bidi="ar-YE"/>
        </w:rPr>
        <w:t xml:space="preserve"> </w:t>
      </w:r>
      <w:r w:rsidR="00B260DC" w:rsidRPr="00312808">
        <w:rPr>
          <w:rFonts w:ascii="Times New Roman" w:hAnsi="Times New Roman" w:cs="Times New Roman"/>
          <w:b/>
          <w:spacing w:val="-3"/>
          <w:w w:val="80"/>
          <w:sz w:val="16"/>
          <w:szCs w:val="16"/>
        </w:rPr>
        <w:t>jeggyel</w:t>
      </w:r>
      <w:r w:rsidRPr="00312808">
        <w:rPr>
          <w:rFonts w:ascii="Times New Roman" w:hAnsi="Times New Roman" w:cs="Times New Roman"/>
          <w:spacing w:val="-3"/>
          <w:w w:val="80"/>
          <w:sz w:val="16"/>
          <w:szCs w:val="16"/>
        </w:rPr>
        <w:t xml:space="preserve"> a horgász </w:t>
      </w:r>
      <w:r w:rsidR="00B260DC" w:rsidRPr="00312808">
        <w:rPr>
          <w:rFonts w:ascii="Times New Roman" w:hAnsi="Times New Roman" w:cs="Times New Roman"/>
          <w:spacing w:val="-3"/>
          <w:w w:val="80"/>
          <w:sz w:val="16"/>
          <w:szCs w:val="16"/>
          <w:lang w:bidi="ar-YE"/>
        </w:rPr>
        <w:t>az</w:t>
      </w:r>
      <w:r w:rsidR="00B260DC" w:rsidRPr="00312808">
        <w:rPr>
          <w:rFonts w:ascii="Times New Roman" w:hAnsi="Times New Roman" w:cs="Times New Roman"/>
          <w:spacing w:val="-3"/>
          <w:w w:val="80"/>
          <w:sz w:val="16"/>
          <w:szCs w:val="16"/>
          <w:rtl/>
          <w:lang w:bidi="ar-YE"/>
        </w:rPr>
        <w:t xml:space="preserve"> </w:t>
      </w:r>
      <w:r w:rsidR="00B260DC" w:rsidRPr="00312808">
        <w:rPr>
          <w:rFonts w:ascii="Times New Roman" w:hAnsi="Times New Roman" w:cs="Times New Roman"/>
          <w:spacing w:val="-3"/>
          <w:w w:val="80"/>
          <w:sz w:val="16"/>
          <w:szCs w:val="16"/>
          <w:lang w:bidi="ar-YE"/>
        </w:rPr>
        <w:t>év</w:t>
      </w:r>
      <w:r w:rsidR="00B260DC" w:rsidRPr="00312808">
        <w:rPr>
          <w:rFonts w:ascii="Times New Roman" w:hAnsi="Times New Roman" w:cs="Times New Roman"/>
          <w:spacing w:val="-3"/>
          <w:w w:val="80"/>
          <w:sz w:val="16"/>
          <w:szCs w:val="16"/>
          <w:rtl/>
          <w:lang w:bidi="ar-YE"/>
        </w:rPr>
        <w:t xml:space="preserve"> </w:t>
      </w:r>
      <w:r w:rsidR="00B260DC" w:rsidRPr="00312808">
        <w:rPr>
          <w:rFonts w:ascii="Times New Roman" w:hAnsi="Times New Roman" w:cs="Times New Roman"/>
          <w:spacing w:val="-3"/>
          <w:w w:val="80"/>
          <w:sz w:val="16"/>
          <w:szCs w:val="16"/>
          <w:lang w:bidi="ar-YE"/>
        </w:rPr>
        <w:t>során</w:t>
      </w:r>
      <w:r w:rsidR="00B260DC" w:rsidRPr="00312808">
        <w:rPr>
          <w:rFonts w:ascii="Times New Roman" w:hAnsi="Times New Roman" w:cs="Times New Roman"/>
          <w:spacing w:val="-3"/>
          <w:w w:val="80"/>
          <w:sz w:val="16"/>
          <w:szCs w:val="16"/>
          <w:rtl/>
          <w:lang w:bidi="ar-YE"/>
        </w:rPr>
        <w:t xml:space="preserve"> </w:t>
      </w:r>
      <w:r w:rsidR="00B260DC" w:rsidRPr="00312808">
        <w:rPr>
          <w:rFonts w:ascii="Times New Roman" w:hAnsi="Times New Roman" w:cs="Times New Roman"/>
          <w:spacing w:val="-3"/>
          <w:w w:val="80"/>
          <w:sz w:val="16"/>
          <w:szCs w:val="16"/>
          <w:lang w:bidi="ar-YE"/>
        </w:rPr>
        <w:t>a napi darabszám</w:t>
      </w:r>
      <w:r w:rsidR="00B260DC" w:rsidRPr="00312808">
        <w:rPr>
          <w:rFonts w:ascii="Times New Roman" w:hAnsi="Times New Roman" w:cs="Times New Roman"/>
          <w:spacing w:val="-3"/>
          <w:w w:val="80"/>
          <w:sz w:val="16"/>
          <w:szCs w:val="16"/>
          <w:rtl/>
          <w:lang w:bidi="ar-YE"/>
        </w:rPr>
        <w:t xml:space="preserve"> </w:t>
      </w:r>
      <w:r w:rsidR="00B260DC" w:rsidRPr="00312808">
        <w:rPr>
          <w:rFonts w:ascii="Times New Roman" w:hAnsi="Times New Roman" w:cs="Times New Roman"/>
          <w:spacing w:val="-3"/>
          <w:w w:val="80"/>
          <w:sz w:val="16"/>
          <w:szCs w:val="16"/>
          <w:lang w:bidi="ar-YE"/>
        </w:rPr>
        <w:t>korlátozással is védett halfajokból</w:t>
      </w:r>
      <w:r w:rsidR="00B260DC" w:rsidRPr="00312808">
        <w:rPr>
          <w:rFonts w:ascii="Times New Roman" w:hAnsi="Times New Roman" w:cs="Times New Roman"/>
          <w:spacing w:val="-3"/>
          <w:w w:val="80"/>
          <w:sz w:val="16"/>
          <w:szCs w:val="16"/>
          <w:rtl/>
          <w:lang w:bidi="ar-YE"/>
        </w:rPr>
        <w:t xml:space="preserve"> </w:t>
      </w:r>
      <w:r w:rsidR="00B260DC" w:rsidRPr="00312808">
        <w:rPr>
          <w:rFonts w:ascii="Times New Roman" w:hAnsi="Times New Roman" w:cs="Times New Roman"/>
          <w:bCs/>
          <w:spacing w:val="-3"/>
          <w:w w:val="80"/>
          <w:sz w:val="16"/>
          <w:szCs w:val="16"/>
        </w:rPr>
        <w:t xml:space="preserve">naponta fajonként </w:t>
      </w:r>
      <w:r w:rsidR="00B260DC" w:rsidRPr="00312808">
        <w:rPr>
          <w:rFonts w:ascii="Times New Roman" w:hAnsi="Times New Roman" w:cs="Times New Roman"/>
          <w:b/>
          <w:bCs/>
          <w:spacing w:val="-3"/>
          <w:w w:val="80"/>
          <w:sz w:val="16"/>
          <w:szCs w:val="16"/>
        </w:rPr>
        <w:t>2 db-ot, összesen 4 db-ot, de</w:t>
      </w:r>
      <w:r w:rsidR="00B260DC" w:rsidRPr="00312808">
        <w:rPr>
          <w:rFonts w:ascii="Times New Roman" w:hAnsi="Times New Roman" w:cs="Times New Roman"/>
          <w:bCs/>
          <w:spacing w:val="-3"/>
          <w:w w:val="80"/>
          <w:sz w:val="16"/>
          <w:szCs w:val="16"/>
        </w:rPr>
        <w:t xml:space="preserve"> évente </w:t>
      </w:r>
      <w:r w:rsidR="00B260DC" w:rsidRPr="00312808">
        <w:rPr>
          <w:rFonts w:ascii="Times New Roman" w:hAnsi="Times New Roman" w:cs="Times New Roman"/>
          <w:b/>
          <w:spacing w:val="-3"/>
          <w:w w:val="80"/>
          <w:sz w:val="16"/>
          <w:szCs w:val="16"/>
          <w:lang w:bidi="ar-YE"/>
        </w:rPr>
        <w:t>maximum 3</w:t>
      </w:r>
      <w:r w:rsidR="00D12FF4">
        <w:rPr>
          <w:rFonts w:ascii="Times New Roman" w:hAnsi="Times New Roman" w:cs="Times New Roman"/>
          <w:b/>
          <w:spacing w:val="-3"/>
          <w:w w:val="80"/>
          <w:sz w:val="16"/>
          <w:szCs w:val="16"/>
          <w:lang w:bidi="ar-YE"/>
        </w:rPr>
        <w:t>5</w:t>
      </w:r>
      <w:r w:rsidR="00B260DC" w:rsidRPr="00312808">
        <w:rPr>
          <w:rFonts w:ascii="Times New Roman" w:hAnsi="Times New Roman" w:cs="Times New Roman"/>
          <w:b/>
          <w:spacing w:val="-3"/>
          <w:w w:val="80"/>
          <w:sz w:val="16"/>
          <w:szCs w:val="16"/>
          <w:lang w:bidi="ar-YE"/>
        </w:rPr>
        <w:t xml:space="preserve"> db</w:t>
      </w:r>
      <w:r w:rsidR="00B260DC" w:rsidRPr="00312808">
        <w:rPr>
          <w:rFonts w:ascii="Times New Roman" w:hAnsi="Times New Roman" w:cs="Times New Roman"/>
          <w:spacing w:val="-3"/>
          <w:w w:val="80"/>
          <w:sz w:val="16"/>
          <w:szCs w:val="16"/>
          <w:lang w:bidi="ar-YE"/>
        </w:rPr>
        <w:t>-ot tarthat meg</w:t>
      </w:r>
      <w:r w:rsidR="0021124E" w:rsidRPr="00312808">
        <w:rPr>
          <w:rFonts w:ascii="Times New Roman" w:hAnsi="Times New Roman" w:cs="Times New Roman"/>
          <w:spacing w:val="-3"/>
          <w:w w:val="80"/>
          <w:sz w:val="16"/>
          <w:szCs w:val="16"/>
          <w:lang w:bidi="ar-YE"/>
        </w:rPr>
        <w:t>, melybe az amur is beleszámít</w:t>
      </w:r>
      <w:r w:rsidR="00B260DC" w:rsidRPr="00312808">
        <w:rPr>
          <w:rFonts w:ascii="Times New Roman" w:hAnsi="Times New Roman" w:cs="Times New Roman"/>
          <w:spacing w:val="-3"/>
          <w:w w:val="80"/>
          <w:sz w:val="16"/>
          <w:szCs w:val="16"/>
          <w:lang w:bidi="ar-YE"/>
        </w:rPr>
        <w:t>. A</w:t>
      </w:r>
      <w:r w:rsidR="00B260DC" w:rsidRPr="00312808">
        <w:rPr>
          <w:rFonts w:ascii="Times New Roman" w:hAnsi="Times New Roman" w:cs="Times New Roman"/>
          <w:bCs/>
          <w:spacing w:val="-3"/>
          <w:w w:val="80"/>
          <w:sz w:val="16"/>
          <w:szCs w:val="16"/>
        </w:rPr>
        <w:t xml:space="preserve"> napi darabszám korlátozás alá nem eső halfajokból </w:t>
      </w:r>
      <w:r w:rsidR="00B260DC" w:rsidRPr="00312808">
        <w:rPr>
          <w:rFonts w:ascii="Times New Roman" w:hAnsi="Times New Roman" w:cs="Times New Roman"/>
          <w:b/>
          <w:bCs/>
          <w:spacing w:val="-3"/>
          <w:w w:val="80"/>
          <w:sz w:val="16"/>
          <w:szCs w:val="16"/>
        </w:rPr>
        <w:t>naponta 5 kg-ot</w:t>
      </w:r>
      <w:r w:rsidR="00B260DC" w:rsidRPr="00312808">
        <w:rPr>
          <w:rFonts w:ascii="Times New Roman" w:hAnsi="Times New Roman" w:cs="Times New Roman"/>
          <w:bCs/>
          <w:spacing w:val="-3"/>
          <w:w w:val="80"/>
          <w:sz w:val="16"/>
          <w:szCs w:val="16"/>
        </w:rPr>
        <w:t xml:space="preserve"> foghat.</w:t>
      </w:r>
    </w:p>
    <w:p w14:paraId="6D2FA89D" w14:textId="77777777" w:rsidR="00B260DC" w:rsidRPr="00312808" w:rsidRDefault="00B260DC" w:rsidP="00B260DC">
      <w:pPr>
        <w:autoSpaceDE w:val="0"/>
        <w:autoSpaceDN w:val="0"/>
        <w:adjustRightInd w:val="0"/>
        <w:spacing w:after="0" w:line="259" w:lineRule="auto"/>
        <w:jc w:val="both"/>
        <w:textAlignment w:val="center"/>
        <w:rPr>
          <w:rFonts w:ascii="Times New Roman" w:hAnsi="Times New Roman" w:cs="Times New Roman"/>
          <w:b/>
          <w:spacing w:val="-3"/>
          <w:w w:val="80"/>
          <w:sz w:val="16"/>
          <w:szCs w:val="16"/>
        </w:rPr>
      </w:pPr>
      <w:r w:rsidRPr="00312808">
        <w:rPr>
          <w:rFonts w:ascii="Times New Roman" w:hAnsi="Times New Roman" w:cs="Times New Roman"/>
          <w:b/>
          <w:spacing w:val="-3"/>
          <w:w w:val="80"/>
          <w:sz w:val="16"/>
          <w:szCs w:val="16"/>
        </w:rPr>
        <w:t xml:space="preserve">A felnőtt napi jeggyel </w:t>
      </w:r>
      <w:r w:rsidRPr="00312808">
        <w:rPr>
          <w:rFonts w:ascii="Times New Roman" w:hAnsi="Times New Roman" w:cs="Times New Roman"/>
          <w:spacing w:val="-3"/>
          <w:w w:val="80"/>
          <w:sz w:val="16"/>
          <w:szCs w:val="16"/>
        </w:rPr>
        <w:t>a horgász a</w:t>
      </w:r>
      <w:r w:rsidRPr="00312808">
        <w:rPr>
          <w:rFonts w:ascii="Times New Roman" w:hAnsi="Times New Roman" w:cs="Times New Roman"/>
          <w:b/>
          <w:spacing w:val="-3"/>
          <w:w w:val="80"/>
          <w:sz w:val="16"/>
          <w:szCs w:val="16"/>
        </w:rPr>
        <w:t xml:space="preserve"> </w:t>
      </w:r>
      <w:r w:rsidRPr="00911F3D">
        <w:rPr>
          <w:rFonts w:ascii="Times New Roman" w:hAnsi="Times New Roman" w:cs="Times New Roman"/>
          <w:bCs/>
          <w:spacing w:val="-3"/>
          <w:w w:val="80"/>
          <w:sz w:val="16"/>
          <w:szCs w:val="16"/>
        </w:rPr>
        <w:t>napi darabszám korlátozással is védett halfajokból</w:t>
      </w:r>
      <w:r w:rsidRPr="00312808">
        <w:rPr>
          <w:rFonts w:ascii="Times New Roman" w:hAnsi="Times New Roman" w:cs="Times New Roman"/>
          <w:b/>
          <w:spacing w:val="-3"/>
          <w:w w:val="80"/>
          <w:sz w:val="16"/>
          <w:szCs w:val="16"/>
        </w:rPr>
        <w:t xml:space="preserve"> naponta összesen 2 db, a heti jeggyel naponta fajonként 2 db-ot, összesen 4 db-ot, de hetente maximum 6 db-ot</w:t>
      </w:r>
      <w:r w:rsidRPr="00911F3D">
        <w:rPr>
          <w:rFonts w:ascii="Times New Roman" w:hAnsi="Times New Roman" w:cs="Times New Roman"/>
          <w:bCs/>
          <w:spacing w:val="-3"/>
          <w:w w:val="80"/>
          <w:sz w:val="16"/>
          <w:szCs w:val="16"/>
        </w:rPr>
        <w:t>, a napi darabszámkorlátozás alá nem eső halfajokból</w:t>
      </w:r>
      <w:r w:rsidRPr="00312808">
        <w:rPr>
          <w:rFonts w:ascii="Times New Roman" w:hAnsi="Times New Roman" w:cs="Times New Roman"/>
          <w:b/>
          <w:spacing w:val="-3"/>
          <w:w w:val="80"/>
          <w:sz w:val="16"/>
          <w:szCs w:val="16"/>
        </w:rPr>
        <w:t xml:space="preserve"> naponta 5 kg-ot foghat.</w:t>
      </w:r>
    </w:p>
    <w:p w14:paraId="50AE0EEF" w14:textId="77777777" w:rsidR="00995599" w:rsidRPr="00312808" w:rsidRDefault="00995599" w:rsidP="00995599">
      <w:pPr>
        <w:autoSpaceDE w:val="0"/>
        <w:autoSpaceDN w:val="0"/>
        <w:adjustRightInd w:val="0"/>
        <w:spacing w:after="0" w:line="259" w:lineRule="auto"/>
        <w:jc w:val="both"/>
        <w:textAlignment w:val="center"/>
        <w:rPr>
          <w:rFonts w:ascii="Times New Roman" w:hAnsi="Times New Roman" w:cs="Times New Roman"/>
          <w:b/>
          <w:spacing w:val="-3"/>
          <w:w w:val="80"/>
          <w:sz w:val="16"/>
          <w:szCs w:val="16"/>
          <w:lang w:bidi="ar-YE"/>
        </w:rPr>
      </w:pPr>
      <w:r w:rsidRPr="00312808">
        <w:rPr>
          <w:rFonts w:ascii="Times New Roman" w:hAnsi="Times New Roman" w:cs="Times New Roman"/>
          <w:b/>
          <w:spacing w:val="-3"/>
          <w:w w:val="80"/>
          <w:sz w:val="16"/>
          <w:szCs w:val="16"/>
          <w:lang w:bidi="ar-YE"/>
        </w:rPr>
        <w:t>A darabszám-korlátozás alá eső őshonos halfajokból évente és együttesen legfeljebb 75 kg-ot, a napi darabszám-korlátozással nem érintett halfajokból évente és együttesen összesen legfeljebb 50 kg-ot tarthat meg.</w:t>
      </w:r>
    </w:p>
    <w:p w14:paraId="07D35A39" w14:textId="407FD6D8" w:rsidR="00995599" w:rsidRPr="00312808" w:rsidRDefault="00995599" w:rsidP="00995599">
      <w:pPr>
        <w:autoSpaceDE w:val="0"/>
        <w:autoSpaceDN w:val="0"/>
        <w:adjustRightInd w:val="0"/>
        <w:spacing w:after="0" w:line="259" w:lineRule="auto"/>
        <w:jc w:val="both"/>
        <w:textAlignment w:val="center"/>
        <w:rPr>
          <w:rFonts w:ascii="Times New Roman" w:hAnsi="Times New Roman" w:cs="Times New Roman"/>
          <w:b/>
          <w:spacing w:val="-3"/>
          <w:w w:val="80"/>
          <w:sz w:val="16"/>
          <w:szCs w:val="16"/>
        </w:rPr>
      </w:pPr>
      <w:r w:rsidRPr="00312808">
        <w:rPr>
          <w:rFonts w:ascii="Times New Roman" w:hAnsi="Times New Roman" w:cs="Times New Roman"/>
          <w:bCs/>
          <w:spacing w:val="-3"/>
          <w:w w:val="80"/>
          <w:sz w:val="16"/>
          <w:szCs w:val="16"/>
        </w:rPr>
        <w:t>A kvóta elérése után új területi jegy nem váltható.</w:t>
      </w:r>
    </w:p>
    <w:p w14:paraId="225F855C" w14:textId="4B7C4BBB" w:rsidR="00B260DC" w:rsidRPr="00312808" w:rsidRDefault="00B260DC" w:rsidP="00B260DC">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b/>
          <w:bCs/>
          <w:spacing w:val="-3"/>
          <w:w w:val="80"/>
          <w:sz w:val="16"/>
          <w:szCs w:val="16"/>
        </w:rPr>
        <w:t>A busa és a törpeharcsa korlátlanul megtartható.</w:t>
      </w:r>
    </w:p>
    <w:p w14:paraId="490DB1B1" w14:textId="77777777" w:rsidR="00561C48" w:rsidRPr="00312808" w:rsidRDefault="00561C48" w:rsidP="00B260DC">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p>
    <w:p w14:paraId="12876D85" w14:textId="5867112D" w:rsidR="00561C48" w:rsidRPr="005A3D7E" w:rsidRDefault="00561C48" w:rsidP="00561C48">
      <w:pPr>
        <w:autoSpaceDE w:val="0"/>
        <w:autoSpaceDN w:val="0"/>
        <w:adjustRightInd w:val="0"/>
        <w:spacing w:after="0" w:line="288" w:lineRule="auto"/>
        <w:jc w:val="center"/>
        <w:textAlignment w:val="center"/>
        <w:rPr>
          <w:rFonts w:ascii="Times New Roman" w:hAnsi="Times New Roman" w:cs="Times New Roman"/>
          <w:b/>
          <w:bCs/>
          <w:spacing w:val="-3"/>
          <w:w w:val="80"/>
          <w:sz w:val="28"/>
          <w:szCs w:val="28"/>
        </w:rPr>
      </w:pPr>
      <w:r w:rsidRPr="005A3D7E">
        <w:rPr>
          <w:rFonts w:ascii="Times New Roman" w:hAnsi="Times New Roman" w:cs="Times New Roman"/>
          <w:b/>
          <w:bCs/>
          <w:spacing w:val="-3"/>
          <w:w w:val="80"/>
          <w:sz w:val="28"/>
          <w:szCs w:val="28"/>
        </w:rPr>
        <w:t>6. A Kisbajcsi-tóra</w:t>
      </w:r>
      <w:r w:rsidR="00523664" w:rsidRPr="005A3D7E">
        <w:rPr>
          <w:rFonts w:ascii="Times New Roman" w:hAnsi="Times New Roman" w:cs="Times New Roman"/>
          <w:b/>
          <w:bCs/>
          <w:spacing w:val="-3"/>
          <w:w w:val="80"/>
          <w:sz w:val="28"/>
          <w:szCs w:val="28"/>
        </w:rPr>
        <w:t xml:space="preserve"> (08-097-1-1)</w:t>
      </w:r>
      <w:r w:rsidRPr="005A3D7E">
        <w:rPr>
          <w:rFonts w:ascii="Times New Roman" w:hAnsi="Times New Roman" w:cs="Times New Roman"/>
          <w:b/>
          <w:bCs/>
          <w:spacing w:val="-3"/>
          <w:w w:val="80"/>
          <w:sz w:val="28"/>
          <w:szCs w:val="28"/>
        </w:rPr>
        <w:t xml:space="preserve"> érvényes területi jegyre vonatkozó egyedi előírások </w:t>
      </w:r>
    </w:p>
    <w:p w14:paraId="195BA6CB" w14:textId="77777777" w:rsidR="0021124E" w:rsidRPr="00312808" w:rsidRDefault="0021124E" w:rsidP="00561C48">
      <w:pPr>
        <w:autoSpaceDE w:val="0"/>
        <w:autoSpaceDN w:val="0"/>
        <w:adjustRightInd w:val="0"/>
        <w:spacing w:after="0" w:line="288" w:lineRule="auto"/>
        <w:jc w:val="center"/>
        <w:textAlignment w:val="center"/>
        <w:rPr>
          <w:rFonts w:ascii="Times New Roman" w:hAnsi="Times New Roman" w:cs="Times New Roman"/>
          <w:b/>
          <w:bCs/>
          <w:spacing w:val="-3"/>
          <w:w w:val="80"/>
          <w:sz w:val="16"/>
          <w:szCs w:val="16"/>
        </w:rPr>
      </w:pPr>
    </w:p>
    <w:p w14:paraId="4C5E0BE9" w14:textId="7745CD07" w:rsidR="0021124E" w:rsidRPr="00312808" w:rsidRDefault="0021124E" w:rsidP="0021124E">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b/>
          <w:bCs/>
          <w:spacing w:val="-3"/>
          <w:w w:val="80"/>
          <w:sz w:val="16"/>
          <w:szCs w:val="16"/>
        </w:rPr>
        <w:t>Kizárólag a Kisbajcsi-tóra (</w:t>
      </w:r>
      <w:r w:rsidR="00523664" w:rsidRPr="00312808">
        <w:rPr>
          <w:rFonts w:ascii="Times New Roman" w:hAnsi="Times New Roman" w:cs="Times New Roman"/>
          <w:spacing w:val="-3"/>
          <w:w w:val="80"/>
          <w:sz w:val="16"/>
          <w:szCs w:val="16"/>
        </w:rPr>
        <w:t>08-097-1-1</w:t>
      </w:r>
      <w:r w:rsidRPr="00312808">
        <w:rPr>
          <w:rFonts w:ascii="Times New Roman" w:hAnsi="Times New Roman" w:cs="Times New Roman"/>
          <w:b/>
          <w:bCs/>
          <w:spacing w:val="-3"/>
          <w:w w:val="80"/>
          <w:sz w:val="16"/>
          <w:szCs w:val="16"/>
        </w:rPr>
        <w:t xml:space="preserve">) terjed ki a területi </w:t>
      </w:r>
      <w:r w:rsidR="000A0D55" w:rsidRPr="00312808">
        <w:rPr>
          <w:rFonts w:ascii="Times New Roman" w:hAnsi="Times New Roman" w:cs="Times New Roman"/>
          <w:b/>
          <w:bCs/>
          <w:spacing w:val="-3"/>
          <w:w w:val="80"/>
          <w:sz w:val="16"/>
          <w:szCs w:val="16"/>
        </w:rPr>
        <w:t xml:space="preserve">jegy </w:t>
      </w:r>
      <w:r w:rsidRPr="00312808">
        <w:rPr>
          <w:rFonts w:ascii="Times New Roman" w:hAnsi="Times New Roman" w:cs="Times New Roman"/>
          <w:b/>
          <w:bCs/>
          <w:spacing w:val="-3"/>
          <w:w w:val="80"/>
          <w:sz w:val="16"/>
          <w:szCs w:val="16"/>
        </w:rPr>
        <w:t>érvényessége</w:t>
      </w:r>
      <w:r w:rsidR="000A0D55" w:rsidRPr="00312808">
        <w:rPr>
          <w:rFonts w:ascii="Times New Roman" w:hAnsi="Times New Roman" w:cs="Times New Roman"/>
          <w:b/>
          <w:bCs/>
          <w:spacing w:val="-3"/>
          <w:w w:val="80"/>
          <w:sz w:val="16"/>
          <w:szCs w:val="16"/>
        </w:rPr>
        <w:t>.</w:t>
      </w:r>
    </w:p>
    <w:p w14:paraId="4EFBC355" w14:textId="3236EDC1" w:rsidR="0021124E" w:rsidRPr="00312808" w:rsidRDefault="0021124E" w:rsidP="0021124E">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b/>
          <w:spacing w:val="-3"/>
          <w:w w:val="80"/>
          <w:sz w:val="16"/>
          <w:szCs w:val="16"/>
        </w:rPr>
        <w:t xml:space="preserve">Az </w:t>
      </w:r>
      <w:r w:rsidRPr="00312808">
        <w:rPr>
          <w:rFonts w:ascii="Times New Roman" w:hAnsi="Times New Roman" w:cs="Times New Roman"/>
          <w:b/>
          <w:spacing w:val="-3"/>
          <w:w w:val="80"/>
          <w:sz w:val="16"/>
          <w:szCs w:val="16"/>
          <w:lang w:bidi="ar-YE"/>
        </w:rPr>
        <w:t>éves területi</w:t>
      </w:r>
      <w:r w:rsidRPr="00312808">
        <w:rPr>
          <w:rFonts w:ascii="Times New Roman" w:hAnsi="Times New Roman" w:cs="Times New Roman"/>
          <w:b/>
          <w:spacing w:val="-3"/>
          <w:w w:val="80"/>
          <w:sz w:val="16"/>
          <w:szCs w:val="16"/>
          <w:rtl/>
          <w:lang w:bidi="ar-YE"/>
        </w:rPr>
        <w:t xml:space="preserve"> </w:t>
      </w:r>
      <w:r w:rsidRPr="00312808">
        <w:rPr>
          <w:rFonts w:ascii="Times New Roman" w:hAnsi="Times New Roman" w:cs="Times New Roman"/>
          <w:b/>
          <w:spacing w:val="-3"/>
          <w:w w:val="80"/>
          <w:sz w:val="16"/>
          <w:szCs w:val="16"/>
        </w:rPr>
        <w:t>jeggyel</w:t>
      </w:r>
      <w:r w:rsidRPr="00312808">
        <w:rPr>
          <w:rFonts w:ascii="Times New Roman" w:hAnsi="Times New Roman" w:cs="Times New Roman"/>
          <w:spacing w:val="-3"/>
          <w:w w:val="80"/>
          <w:sz w:val="16"/>
          <w:szCs w:val="16"/>
        </w:rPr>
        <w:t xml:space="preserve"> a horgász </w:t>
      </w:r>
      <w:r w:rsidRPr="00312808">
        <w:rPr>
          <w:rFonts w:ascii="Times New Roman" w:hAnsi="Times New Roman" w:cs="Times New Roman"/>
          <w:spacing w:val="-3"/>
          <w:w w:val="80"/>
          <w:sz w:val="16"/>
          <w:szCs w:val="16"/>
          <w:lang w:bidi="ar-YE"/>
        </w:rPr>
        <w:t>az</w:t>
      </w:r>
      <w:r w:rsidRPr="00312808">
        <w:rPr>
          <w:rFonts w:ascii="Times New Roman" w:hAnsi="Times New Roman" w:cs="Times New Roman"/>
          <w:spacing w:val="-3"/>
          <w:w w:val="80"/>
          <w:sz w:val="16"/>
          <w:szCs w:val="16"/>
          <w:rtl/>
          <w:lang w:bidi="ar-YE"/>
        </w:rPr>
        <w:t xml:space="preserve"> </w:t>
      </w:r>
      <w:r w:rsidRPr="00312808">
        <w:rPr>
          <w:rFonts w:ascii="Times New Roman" w:hAnsi="Times New Roman" w:cs="Times New Roman"/>
          <w:spacing w:val="-3"/>
          <w:w w:val="80"/>
          <w:sz w:val="16"/>
          <w:szCs w:val="16"/>
          <w:lang w:bidi="ar-YE"/>
        </w:rPr>
        <w:t>év</w:t>
      </w:r>
      <w:r w:rsidRPr="00312808">
        <w:rPr>
          <w:rFonts w:ascii="Times New Roman" w:hAnsi="Times New Roman" w:cs="Times New Roman"/>
          <w:spacing w:val="-3"/>
          <w:w w:val="80"/>
          <w:sz w:val="16"/>
          <w:szCs w:val="16"/>
          <w:rtl/>
          <w:lang w:bidi="ar-YE"/>
        </w:rPr>
        <w:t xml:space="preserve"> </w:t>
      </w:r>
      <w:r w:rsidRPr="00312808">
        <w:rPr>
          <w:rFonts w:ascii="Times New Roman" w:hAnsi="Times New Roman" w:cs="Times New Roman"/>
          <w:spacing w:val="-3"/>
          <w:w w:val="80"/>
          <w:sz w:val="16"/>
          <w:szCs w:val="16"/>
          <w:lang w:bidi="ar-YE"/>
        </w:rPr>
        <w:t>során</w:t>
      </w:r>
      <w:r w:rsidRPr="00312808">
        <w:rPr>
          <w:rFonts w:ascii="Times New Roman" w:hAnsi="Times New Roman" w:cs="Times New Roman"/>
          <w:spacing w:val="-3"/>
          <w:w w:val="80"/>
          <w:sz w:val="16"/>
          <w:szCs w:val="16"/>
          <w:rtl/>
          <w:lang w:bidi="ar-YE"/>
        </w:rPr>
        <w:t xml:space="preserve"> </w:t>
      </w:r>
      <w:r w:rsidRPr="00312808">
        <w:rPr>
          <w:rFonts w:ascii="Times New Roman" w:hAnsi="Times New Roman" w:cs="Times New Roman"/>
          <w:spacing w:val="-3"/>
          <w:w w:val="80"/>
          <w:sz w:val="16"/>
          <w:szCs w:val="16"/>
          <w:lang w:bidi="ar-YE"/>
        </w:rPr>
        <w:t>a napi darabszám</w:t>
      </w:r>
      <w:r w:rsidRPr="00312808">
        <w:rPr>
          <w:rFonts w:ascii="Times New Roman" w:hAnsi="Times New Roman" w:cs="Times New Roman"/>
          <w:spacing w:val="-3"/>
          <w:w w:val="80"/>
          <w:sz w:val="16"/>
          <w:szCs w:val="16"/>
          <w:rtl/>
          <w:lang w:bidi="ar-YE"/>
        </w:rPr>
        <w:t xml:space="preserve"> </w:t>
      </w:r>
      <w:r w:rsidRPr="00312808">
        <w:rPr>
          <w:rFonts w:ascii="Times New Roman" w:hAnsi="Times New Roman" w:cs="Times New Roman"/>
          <w:spacing w:val="-3"/>
          <w:w w:val="80"/>
          <w:sz w:val="16"/>
          <w:szCs w:val="16"/>
          <w:lang w:bidi="ar-YE"/>
        </w:rPr>
        <w:t>korlátozással is védett halfajokból</w:t>
      </w:r>
      <w:r w:rsidRPr="00312808">
        <w:rPr>
          <w:rFonts w:ascii="Times New Roman" w:hAnsi="Times New Roman" w:cs="Times New Roman"/>
          <w:spacing w:val="-3"/>
          <w:w w:val="80"/>
          <w:sz w:val="16"/>
          <w:szCs w:val="16"/>
          <w:rtl/>
          <w:lang w:bidi="ar-YE"/>
        </w:rPr>
        <w:t xml:space="preserve"> </w:t>
      </w:r>
      <w:r w:rsidRPr="00312808">
        <w:rPr>
          <w:rFonts w:ascii="Times New Roman" w:hAnsi="Times New Roman" w:cs="Times New Roman"/>
          <w:bCs/>
          <w:spacing w:val="-3"/>
          <w:w w:val="80"/>
          <w:sz w:val="16"/>
          <w:szCs w:val="16"/>
        </w:rPr>
        <w:t>naponta fajonkén</w:t>
      </w:r>
      <w:r w:rsidR="000A0D55" w:rsidRPr="00312808">
        <w:rPr>
          <w:rFonts w:ascii="Times New Roman" w:hAnsi="Times New Roman" w:cs="Times New Roman"/>
          <w:bCs/>
          <w:spacing w:val="-3"/>
          <w:w w:val="80"/>
          <w:sz w:val="16"/>
          <w:szCs w:val="16"/>
        </w:rPr>
        <w:t>t</w:t>
      </w:r>
      <w:r w:rsidR="00523664" w:rsidRPr="00312808">
        <w:rPr>
          <w:rFonts w:ascii="Times New Roman" w:hAnsi="Times New Roman" w:cs="Times New Roman"/>
          <w:bCs/>
          <w:spacing w:val="-3"/>
          <w:w w:val="80"/>
          <w:sz w:val="16"/>
          <w:szCs w:val="16"/>
        </w:rPr>
        <w:t xml:space="preserve"> és összesen</w:t>
      </w:r>
      <w:r w:rsidRPr="00312808">
        <w:rPr>
          <w:rFonts w:ascii="Times New Roman" w:hAnsi="Times New Roman" w:cs="Times New Roman"/>
          <w:bCs/>
          <w:spacing w:val="-3"/>
          <w:w w:val="80"/>
          <w:sz w:val="16"/>
          <w:szCs w:val="16"/>
        </w:rPr>
        <w:t xml:space="preserve"> </w:t>
      </w:r>
      <w:r w:rsidRPr="00312808">
        <w:rPr>
          <w:rFonts w:ascii="Times New Roman" w:hAnsi="Times New Roman" w:cs="Times New Roman"/>
          <w:b/>
          <w:bCs/>
          <w:spacing w:val="-3"/>
          <w:w w:val="80"/>
          <w:sz w:val="16"/>
          <w:szCs w:val="16"/>
        </w:rPr>
        <w:t>2 db-ot, de</w:t>
      </w:r>
      <w:r w:rsidRPr="00312808">
        <w:rPr>
          <w:rFonts w:ascii="Times New Roman" w:hAnsi="Times New Roman" w:cs="Times New Roman"/>
          <w:bCs/>
          <w:spacing w:val="-3"/>
          <w:w w:val="80"/>
          <w:sz w:val="16"/>
          <w:szCs w:val="16"/>
        </w:rPr>
        <w:t xml:space="preserve"> évente </w:t>
      </w:r>
      <w:r w:rsidRPr="00312808">
        <w:rPr>
          <w:rFonts w:ascii="Times New Roman" w:hAnsi="Times New Roman" w:cs="Times New Roman"/>
          <w:b/>
          <w:spacing w:val="-3"/>
          <w:w w:val="80"/>
          <w:sz w:val="16"/>
          <w:szCs w:val="16"/>
          <w:lang w:bidi="ar-YE"/>
        </w:rPr>
        <w:t xml:space="preserve">maximum </w:t>
      </w:r>
      <w:r w:rsidR="00523664" w:rsidRPr="00312808">
        <w:rPr>
          <w:rFonts w:ascii="Times New Roman" w:hAnsi="Times New Roman" w:cs="Times New Roman"/>
          <w:b/>
          <w:spacing w:val="-3"/>
          <w:w w:val="80"/>
          <w:sz w:val="16"/>
          <w:szCs w:val="16"/>
          <w:lang w:bidi="ar-YE"/>
        </w:rPr>
        <w:t>2</w:t>
      </w:r>
      <w:r w:rsidRPr="00312808">
        <w:rPr>
          <w:rFonts w:ascii="Times New Roman" w:hAnsi="Times New Roman" w:cs="Times New Roman"/>
          <w:b/>
          <w:spacing w:val="-3"/>
          <w:w w:val="80"/>
          <w:sz w:val="16"/>
          <w:szCs w:val="16"/>
          <w:lang w:bidi="ar-YE"/>
        </w:rPr>
        <w:t>0 db</w:t>
      </w:r>
      <w:r w:rsidRPr="00312808">
        <w:rPr>
          <w:rFonts w:ascii="Times New Roman" w:hAnsi="Times New Roman" w:cs="Times New Roman"/>
          <w:spacing w:val="-3"/>
          <w:w w:val="80"/>
          <w:sz w:val="16"/>
          <w:szCs w:val="16"/>
          <w:lang w:bidi="ar-YE"/>
        </w:rPr>
        <w:t>-ot tarthat meg, melybe az amur is beleszámít. A</w:t>
      </w:r>
      <w:r w:rsidRPr="00312808">
        <w:rPr>
          <w:rFonts w:ascii="Times New Roman" w:hAnsi="Times New Roman" w:cs="Times New Roman"/>
          <w:bCs/>
          <w:spacing w:val="-3"/>
          <w:w w:val="80"/>
          <w:sz w:val="16"/>
          <w:szCs w:val="16"/>
        </w:rPr>
        <w:t xml:space="preserve"> napi darabszám korlátozás alá nem eső halfajokból </w:t>
      </w:r>
      <w:r w:rsidRPr="00312808">
        <w:rPr>
          <w:rFonts w:ascii="Times New Roman" w:hAnsi="Times New Roman" w:cs="Times New Roman"/>
          <w:b/>
          <w:bCs/>
          <w:spacing w:val="-3"/>
          <w:w w:val="80"/>
          <w:sz w:val="16"/>
          <w:szCs w:val="16"/>
        </w:rPr>
        <w:t>naponta 5 kg-ot</w:t>
      </w:r>
      <w:r w:rsidRPr="00312808">
        <w:rPr>
          <w:rFonts w:ascii="Times New Roman" w:hAnsi="Times New Roman" w:cs="Times New Roman"/>
          <w:bCs/>
          <w:spacing w:val="-3"/>
          <w:w w:val="80"/>
          <w:sz w:val="16"/>
          <w:szCs w:val="16"/>
        </w:rPr>
        <w:t xml:space="preserve"> foghat.</w:t>
      </w:r>
      <w:r w:rsidR="006B5CEC" w:rsidRPr="00312808">
        <w:rPr>
          <w:rFonts w:ascii="Times New Roman" w:hAnsi="Times New Roman" w:cs="Times New Roman"/>
          <w:bCs/>
          <w:spacing w:val="-3"/>
          <w:w w:val="80"/>
          <w:sz w:val="16"/>
          <w:szCs w:val="16"/>
        </w:rPr>
        <w:t xml:space="preserve"> Heti és napi jegy nem kerül kiadásra.</w:t>
      </w:r>
    </w:p>
    <w:p w14:paraId="21CAC174" w14:textId="1D6D286A" w:rsidR="0021124E" w:rsidRPr="00312808" w:rsidRDefault="0021124E" w:rsidP="0021124E">
      <w:pPr>
        <w:autoSpaceDE w:val="0"/>
        <w:autoSpaceDN w:val="0"/>
        <w:adjustRightInd w:val="0"/>
        <w:spacing w:after="0" w:line="259" w:lineRule="auto"/>
        <w:jc w:val="both"/>
        <w:textAlignment w:val="center"/>
        <w:rPr>
          <w:rFonts w:ascii="Times New Roman" w:hAnsi="Times New Roman" w:cs="Times New Roman"/>
          <w:b/>
          <w:spacing w:val="-3"/>
          <w:w w:val="80"/>
          <w:sz w:val="16"/>
          <w:szCs w:val="16"/>
        </w:rPr>
      </w:pPr>
      <w:r w:rsidRPr="00312808">
        <w:rPr>
          <w:rFonts w:ascii="Times New Roman" w:hAnsi="Times New Roman" w:cs="Times New Roman"/>
          <w:b/>
          <w:spacing w:val="-3"/>
          <w:w w:val="80"/>
          <w:sz w:val="16"/>
          <w:szCs w:val="16"/>
          <w:lang w:bidi="ar-YE"/>
        </w:rPr>
        <w:t xml:space="preserve">A darabszám-korlátozás alá eső őshonos halfajokból évente és együttesen legfeljebb </w:t>
      </w:r>
      <w:r w:rsidR="00523664" w:rsidRPr="00312808">
        <w:rPr>
          <w:rFonts w:ascii="Times New Roman" w:hAnsi="Times New Roman" w:cs="Times New Roman"/>
          <w:b/>
          <w:spacing w:val="-3"/>
          <w:w w:val="80"/>
          <w:sz w:val="16"/>
          <w:szCs w:val="16"/>
          <w:lang w:bidi="ar-YE"/>
        </w:rPr>
        <w:t>40</w:t>
      </w:r>
      <w:r w:rsidRPr="00312808">
        <w:rPr>
          <w:rFonts w:ascii="Times New Roman" w:hAnsi="Times New Roman" w:cs="Times New Roman"/>
          <w:b/>
          <w:spacing w:val="-3"/>
          <w:w w:val="80"/>
          <w:sz w:val="16"/>
          <w:szCs w:val="16"/>
          <w:lang w:bidi="ar-YE"/>
        </w:rPr>
        <w:t xml:space="preserve"> kg-ot, a napi darabszám-korlátozással nem érintett halfajokból évente és együttesen összesen legfeljebb 50 kg-ot tarthat meg.</w:t>
      </w:r>
      <w:r w:rsidRPr="00312808">
        <w:rPr>
          <w:rFonts w:ascii="Times New Roman" w:hAnsi="Times New Roman" w:cs="Times New Roman"/>
          <w:spacing w:val="-3"/>
          <w:w w:val="80"/>
          <w:sz w:val="16"/>
          <w:szCs w:val="16"/>
          <w:lang w:bidi="ar-YE"/>
        </w:rPr>
        <w:t xml:space="preserve"> </w:t>
      </w:r>
      <w:r w:rsidRPr="00312808">
        <w:rPr>
          <w:rFonts w:ascii="Times New Roman" w:hAnsi="Times New Roman" w:cs="Times New Roman"/>
          <w:bCs/>
          <w:spacing w:val="-3"/>
          <w:w w:val="80"/>
          <w:sz w:val="16"/>
          <w:szCs w:val="16"/>
        </w:rPr>
        <w:t>A kvóta elérése után új területi jegy nem váltható.</w:t>
      </w:r>
    </w:p>
    <w:p w14:paraId="5A833EEA" w14:textId="7B3226D0" w:rsidR="0021124E" w:rsidRPr="00312808" w:rsidRDefault="00523664" w:rsidP="0021124E">
      <w:pPr>
        <w:autoSpaceDE w:val="0"/>
        <w:autoSpaceDN w:val="0"/>
        <w:adjustRightInd w:val="0"/>
        <w:spacing w:after="0" w:line="259" w:lineRule="auto"/>
        <w:jc w:val="both"/>
        <w:textAlignment w:val="center"/>
        <w:rPr>
          <w:rFonts w:ascii="Times New Roman" w:hAnsi="Times New Roman" w:cs="Times New Roman"/>
          <w:b/>
          <w:spacing w:val="-3"/>
          <w:w w:val="80"/>
          <w:sz w:val="16"/>
          <w:szCs w:val="16"/>
        </w:rPr>
      </w:pPr>
      <w:r w:rsidRPr="00312808">
        <w:rPr>
          <w:rFonts w:ascii="Times New Roman" w:hAnsi="Times New Roman" w:cs="Times New Roman"/>
          <w:b/>
          <w:spacing w:val="-3"/>
          <w:w w:val="80"/>
          <w:sz w:val="16"/>
          <w:szCs w:val="16"/>
        </w:rPr>
        <w:t>A tavon a bojlizás tilos.</w:t>
      </w:r>
    </w:p>
    <w:p w14:paraId="78118A9E" w14:textId="4E100BBE" w:rsidR="0021124E" w:rsidRPr="00312808" w:rsidRDefault="0021124E" w:rsidP="0021124E">
      <w:pPr>
        <w:autoSpaceDE w:val="0"/>
        <w:autoSpaceDN w:val="0"/>
        <w:adjustRightInd w:val="0"/>
        <w:spacing w:after="0" w:line="259" w:lineRule="auto"/>
        <w:jc w:val="both"/>
        <w:textAlignment w:val="center"/>
        <w:rPr>
          <w:rFonts w:ascii="Times New Roman" w:hAnsi="Times New Roman" w:cs="Times New Roman"/>
          <w:b/>
          <w:bCs/>
          <w:spacing w:val="-3"/>
          <w:w w:val="80"/>
          <w:sz w:val="16"/>
          <w:szCs w:val="16"/>
        </w:rPr>
      </w:pPr>
      <w:r w:rsidRPr="00312808">
        <w:rPr>
          <w:rFonts w:ascii="Times New Roman" w:hAnsi="Times New Roman" w:cs="Times New Roman"/>
          <w:b/>
          <w:bCs/>
          <w:spacing w:val="-3"/>
          <w:w w:val="80"/>
          <w:sz w:val="16"/>
          <w:szCs w:val="16"/>
        </w:rPr>
        <w:t>A busa</w:t>
      </w:r>
      <w:r w:rsidR="00523664" w:rsidRPr="00312808">
        <w:rPr>
          <w:rFonts w:ascii="Times New Roman" w:hAnsi="Times New Roman" w:cs="Times New Roman"/>
          <w:b/>
          <w:bCs/>
          <w:spacing w:val="-3"/>
          <w:w w:val="80"/>
          <w:sz w:val="16"/>
          <w:szCs w:val="16"/>
        </w:rPr>
        <w:t xml:space="preserve"> </w:t>
      </w:r>
      <w:r w:rsidRPr="00312808">
        <w:rPr>
          <w:rFonts w:ascii="Times New Roman" w:hAnsi="Times New Roman" w:cs="Times New Roman"/>
          <w:b/>
          <w:bCs/>
          <w:spacing w:val="-3"/>
          <w:w w:val="80"/>
          <w:sz w:val="16"/>
          <w:szCs w:val="16"/>
        </w:rPr>
        <w:t>és a törpeharcsa korlátlanul megtartható.</w:t>
      </w:r>
    </w:p>
    <w:p w14:paraId="1522E06E" w14:textId="77777777" w:rsidR="00B260DC" w:rsidRDefault="00B260DC" w:rsidP="00B260DC">
      <w:pPr>
        <w:autoSpaceDE w:val="0"/>
        <w:autoSpaceDN w:val="0"/>
        <w:adjustRightInd w:val="0"/>
        <w:spacing w:after="0" w:line="288" w:lineRule="auto"/>
        <w:jc w:val="both"/>
        <w:textAlignment w:val="center"/>
        <w:rPr>
          <w:rFonts w:ascii="Times New Roman" w:hAnsi="Times New Roman" w:cs="Times New Roman"/>
          <w:b/>
          <w:bCs/>
          <w:spacing w:val="-3"/>
          <w:w w:val="80"/>
          <w:sz w:val="16"/>
          <w:szCs w:val="16"/>
        </w:rPr>
      </w:pPr>
    </w:p>
    <w:p w14:paraId="06CC18EC" w14:textId="7B0EDBBD" w:rsidR="00373A49" w:rsidRPr="005A3D7E" w:rsidRDefault="00373A49" w:rsidP="00373A49">
      <w:pPr>
        <w:autoSpaceDE w:val="0"/>
        <w:autoSpaceDN w:val="0"/>
        <w:adjustRightInd w:val="0"/>
        <w:spacing w:after="0" w:line="288" w:lineRule="auto"/>
        <w:jc w:val="center"/>
        <w:textAlignment w:val="center"/>
        <w:rPr>
          <w:rFonts w:ascii="Times New Roman" w:hAnsi="Times New Roman" w:cs="Times New Roman"/>
          <w:b/>
          <w:bCs/>
          <w:spacing w:val="-3"/>
          <w:w w:val="80"/>
          <w:sz w:val="28"/>
          <w:szCs w:val="28"/>
        </w:rPr>
      </w:pPr>
      <w:r w:rsidRPr="005A3D7E">
        <w:rPr>
          <w:rFonts w:ascii="Times New Roman" w:hAnsi="Times New Roman" w:cs="Times New Roman"/>
          <w:b/>
          <w:bCs/>
          <w:spacing w:val="-3"/>
          <w:w w:val="80"/>
          <w:sz w:val="28"/>
          <w:szCs w:val="28"/>
        </w:rPr>
        <w:lastRenderedPageBreak/>
        <w:t>7. A Dunai területi jegyre vonatkozó egyedi előírások</w:t>
      </w:r>
    </w:p>
    <w:p w14:paraId="72C56A76" w14:textId="7064F8F7" w:rsidR="00373A49" w:rsidRPr="005A3D7E" w:rsidRDefault="00BE219C" w:rsidP="00BE219C">
      <w:pPr>
        <w:autoSpaceDE w:val="0"/>
        <w:autoSpaceDN w:val="0"/>
        <w:adjustRightInd w:val="0"/>
        <w:spacing w:after="0" w:line="288" w:lineRule="auto"/>
        <w:jc w:val="center"/>
        <w:textAlignment w:val="center"/>
        <w:rPr>
          <w:rFonts w:ascii="Times New Roman" w:hAnsi="Times New Roman" w:cs="Times New Roman"/>
          <w:b/>
          <w:bCs/>
          <w:spacing w:val="-3"/>
          <w:w w:val="80"/>
          <w:sz w:val="28"/>
          <w:szCs w:val="28"/>
        </w:rPr>
      </w:pPr>
      <w:r w:rsidRPr="005A3D7E">
        <w:rPr>
          <w:rFonts w:ascii="Times New Roman" w:hAnsi="Times New Roman" w:cs="Times New Roman"/>
          <w:b/>
          <w:bCs/>
          <w:spacing w:val="-3"/>
          <w:w w:val="80"/>
          <w:sz w:val="28"/>
          <w:szCs w:val="28"/>
        </w:rPr>
        <w:t>A területi jegy kizárólag a Duna folyamra érvényes (08-032-1-1)</w:t>
      </w:r>
    </w:p>
    <w:p w14:paraId="132530A0" w14:textId="77777777" w:rsidR="00BE219C" w:rsidRDefault="00BE219C" w:rsidP="006C38EE">
      <w:pPr>
        <w:autoSpaceDE w:val="0"/>
        <w:autoSpaceDN w:val="0"/>
        <w:adjustRightInd w:val="0"/>
        <w:spacing w:after="0" w:line="288" w:lineRule="auto"/>
        <w:jc w:val="center"/>
        <w:textAlignment w:val="center"/>
        <w:rPr>
          <w:rFonts w:ascii="Times New Roman" w:hAnsi="Times New Roman" w:cs="Times New Roman"/>
          <w:b/>
          <w:bCs/>
          <w:spacing w:val="-3"/>
          <w:w w:val="80"/>
          <w:sz w:val="16"/>
          <w:szCs w:val="16"/>
        </w:rPr>
      </w:pPr>
    </w:p>
    <w:p w14:paraId="552EFFBF" w14:textId="48CB3DFA" w:rsidR="00373A49" w:rsidRPr="00D54206" w:rsidRDefault="00373A49" w:rsidP="006C38EE">
      <w:pPr>
        <w:autoSpaceDE w:val="0"/>
        <w:autoSpaceDN w:val="0"/>
        <w:adjustRightInd w:val="0"/>
        <w:spacing w:after="0" w:line="259" w:lineRule="auto"/>
        <w:jc w:val="both"/>
        <w:textAlignment w:val="center"/>
        <w:rPr>
          <w:rFonts w:ascii="Times New Roman" w:hAnsi="Times New Roman" w:cs="Times New Roman"/>
          <w:b/>
          <w:bCs/>
          <w:color w:val="000000"/>
          <w:spacing w:val="-3"/>
          <w:w w:val="80"/>
          <w:sz w:val="16"/>
          <w:szCs w:val="16"/>
        </w:rPr>
      </w:pPr>
      <w:r>
        <w:rPr>
          <w:rFonts w:ascii="Times New Roman" w:hAnsi="Times New Roman" w:cs="Times New Roman"/>
          <w:b/>
          <w:color w:val="000000"/>
          <w:spacing w:val="-3"/>
          <w:w w:val="80"/>
          <w:sz w:val="16"/>
          <w:szCs w:val="16"/>
          <w:u w:val="single"/>
        </w:rPr>
        <w:t>Dunára érvényes</w:t>
      </w:r>
      <w:r w:rsidRPr="003F185D">
        <w:rPr>
          <w:rFonts w:ascii="Times New Roman" w:hAnsi="Times New Roman" w:cs="Times New Roman"/>
          <w:b/>
          <w:color w:val="000000"/>
          <w:spacing w:val="-3"/>
          <w:w w:val="80"/>
          <w:sz w:val="16"/>
          <w:szCs w:val="16"/>
          <w:u w:val="single"/>
        </w:rPr>
        <w:t xml:space="preserve"> területi jeggyel</w:t>
      </w:r>
      <w:r w:rsidRPr="00D54206">
        <w:rPr>
          <w:rFonts w:ascii="Times New Roman" w:hAnsi="Times New Roman" w:cs="Times New Roman"/>
          <w:color w:val="000000"/>
          <w:spacing w:val="-3"/>
          <w:w w:val="80"/>
          <w:sz w:val="16"/>
          <w:szCs w:val="16"/>
        </w:rPr>
        <w:t xml:space="preserve"> a horgász a napi darabszám korlátozással is védett halfajokból</w:t>
      </w:r>
      <w:r w:rsidRPr="00D54206">
        <w:rPr>
          <w:rFonts w:ascii="Times New Roman" w:hAnsi="Times New Roman" w:cs="Times New Roman"/>
          <w:b/>
          <w:bCs/>
          <w:color w:val="000000"/>
          <w:spacing w:val="-3"/>
          <w:w w:val="80"/>
          <w:sz w:val="16"/>
          <w:szCs w:val="16"/>
        </w:rPr>
        <w:t xml:space="preserve"> naponta</w:t>
      </w:r>
      <w:r>
        <w:rPr>
          <w:rFonts w:ascii="Times New Roman" w:hAnsi="Times New Roman" w:cs="Times New Roman"/>
          <w:b/>
          <w:bCs/>
          <w:color w:val="000000"/>
          <w:spacing w:val="-3"/>
          <w:w w:val="80"/>
          <w:sz w:val="16"/>
          <w:szCs w:val="16"/>
        </w:rPr>
        <w:t>,</w:t>
      </w:r>
      <w:r w:rsidRPr="00D54206">
        <w:rPr>
          <w:rFonts w:ascii="Times New Roman" w:hAnsi="Times New Roman" w:cs="Times New Roman"/>
          <w:b/>
          <w:bCs/>
          <w:color w:val="000000"/>
          <w:spacing w:val="-3"/>
          <w:w w:val="80"/>
          <w:sz w:val="16"/>
          <w:szCs w:val="16"/>
        </w:rPr>
        <w:t xml:space="preserve"> fajonként 2 db-ot, összesen 4 db-ot, </w:t>
      </w:r>
      <w:r w:rsidRPr="00D54206">
        <w:rPr>
          <w:rFonts w:ascii="Times New Roman" w:hAnsi="Times New Roman" w:cs="Times New Roman"/>
          <w:color w:val="000000"/>
          <w:spacing w:val="-3"/>
          <w:w w:val="80"/>
          <w:sz w:val="16"/>
          <w:szCs w:val="16"/>
        </w:rPr>
        <w:t>a napi darabszám korlátozás alá nem eső halfajokból</w:t>
      </w:r>
      <w:r>
        <w:rPr>
          <w:rFonts w:ascii="Times New Roman" w:hAnsi="Times New Roman" w:cs="Times New Roman"/>
          <w:color w:val="000000"/>
          <w:spacing w:val="-3"/>
          <w:w w:val="80"/>
          <w:sz w:val="16"/>
          <w:szCs w:val="16"/>
        </w:rPr>
        <w:t xml:space="preserve"> naponta</w:t>
      </w:r>
      <w:r w:rsidRPr="003739B0">
        <w:rPr>
          <w:rFonts w:ascii="Times New Roman" w:hAnsi="Times New Roman" w:cs="Times New Roman"/>
          <w:b/>
          <w:bCs/>
          <w:spacing w:val="-3"/>
          <w:w w:val="80"/>
          <w:sz w:val="16"/>
          <w:szCs w:val="16"/>
        </w:rPr>
        <w:t xml:space="preserve"> 7 </w:t>
      </w:r>
      <w:r w:rsidRPr="00D54206">
        <w:rPr>
          <w:rFonts w:ascii="Times New Roman" w:hAnsi="Times New Roman" w:cs="Times New Roman"/>
          <w:b/>
          <w:bCs/>
          <w:color w:val="000000"/>
          <w:spacing w:val="-3"/>
          <w:w w:val="80"/>
          <w:sz w:val="16"/>
          <w:szCs w:val="16"/>
        </w:rPr>
        <w:t xml:space="preserve">kg-ot </w:t>
      </w:r>
      <w:r>
        <w:rPr>
          <w:rFonts w:ascii="Times New Roman" w:hAnsi="Times New Roman" w:cs="Times New Roman"/>
          <w:b/>
          <w:bCs/>
          <w:color w:val="000000"/>
          <w:spacing w:val="-3"/>
          <w:w w:val="80"/>
          <w:sz w:val="16"/>
          <w:szCs w:val="16"/>
        </w:rPr>
        <w:t>tarthat</w:t>
      </w:r>
      <w:r w:rsidR="00BE219C">
        <w:rPr>
          <w:rFonts w:ascii="Times New Roman" w:hAnsi="Times New Roman" w:cs="Times New Roman"/>
          <w:b/>
          <w:bCs/>
          <w:color w:val="000000"/>
          <w:spacing w:val="-3"/>
          <w:w w:val="80"/>
          <w:sz w:val="16"/>
          <w:szCs w:val="16"/>
        </w:rPr>
        <w:t xml:space="preserve"> </w:t>
      </w:r>
      <w:r>
        <w:rPr>
          <w:rFonts w:ascii="Times New Roman" w:hAnsi="Times New Roman" w:cs="Times New Roman"/>
          <w:b/>
          <w:bCs/>
          <w:color w:val="000000"/>
          <w:spacing w:val="-3"/>
          <w:w w:val="80"/>
          <w:sz w:val="16"/>
          <w:szCs w:val="16"/>
        </w:rPr>
        <w:t>meg</w:t>
      </w:r>
      <w:r w:rsidRPr="00D54206">
        <w:rPr>
          <w:rFonts w:ascii="Times New Roman" w:hAnsi="Times New Roman" w:cs="Times New Roman"/>
          <w:color w:val="000000"/>
          <w:spacing w:val="-3"/>
          <w:w w:val="80"/>
          <w:sz w:val="16"/>
          <w:szCs w:val="16"/>
        </w:rPr>
        <w:t xml:space="preserve">. A felnőtt horgász </w:t>
      </w:r>
      <w:r>
        <w:rPr>
          <w:rFonts w:ascii="Times New Roman" w:hAnsi="Times New Roman" w:cs="Times New Roman"/>
          <w:b/>
          <w:color w:val="000000"/>
          <w:spacing w:val="-3"/>
          <w:w w:val="80"/>
          <w:sz w:val="16"/>
          <w:szCs w:val="16"/>
        </w:rPr>
        <w:t>ezen</w:t>
      </w:r>
      <w:r w:rsidRPr="00721D58">
        <w:rPr>
          <w:rFonts w:ascii="Times New Roman" w:hAnsi="Times New Roman" w:cs="Times New Roman"/>
          <w:b/>
          <w:color w:val="000000"/>
          <w:spacing w:val="-3"/>
          <w:w w:val="80"/>
          <w:sz w:val="16"/>
          <w:szCs w:val="16"/>
        </w:rPr>
        <w:t xml:space="preserve"> területi</w:t>
      </w:r>
      <w:r>
        <w:rPr>
          <w:rFonts w:ascii="Times New Roman" w:hAnsi="Times New Roman" w:cs="Times New Roman"/>
          <w:b/>
          <w:color w:val="000000"/>
          <w:spacing w:val="-3"/>
          <w:w w:val="80"/>
          <w:sz w:val="16"/>
          <w:szCs w:val="16"/>
        </w:rPr>
        <w:t xml:space="preserve"> jeggyel</w:t>
      </w:r>
      <w:r w:rsidRPr="00721D58">
        <w:rPr>
          <w:rFonts w:ascii="Times New Roman" w:hAnsi="Times New Roman" w:cs="Times New Roman"/>
          <w:b/>
          <w:color w:val="000000"/>
          <w:spacing w:val="-3"/>
          <w:w w:val="80"/>
          <w:sz w:val="16"/>
          <w:szCs w:val="16"/>
        </w:rPr>
        <w:t xml:space="preserve"> </w:t>
      </w:r>
      <w:r w:rsidRPr="00074498">
        <w:rPr>
          <w:rFonts w:ascii="Times New Roman" w:hAnsi="Times New Roman" w:cs="Times New Roman"/>
          <w:bCs/>
          <w:color w:val="000000"/>
          <w:spacing w:val="-3"/>
          <w:w w:val="80"/>
          <w:sz w:val="16"/>
          <w:szCs w:val="16"/>
        </w:rPr>
        <w:t>a napi darabszám korlátozással is védett halfajokból</w:t>
      </w:r>
      <w:r w:rsidRPr="00D54206">
        <w:rPr>
          <w:rFonts w:ascii="Times New Roman" w:hAnsi="Times New Roman" w:cs="Times New Roman"/>
          <w:b/>
          <w:bCs/>
          <w:color w:val="000000"/>
          <w:spacing w:val="-3"/>
          <w:w w:val="80"/>
          <w:sz w:val="16"/>
          <w:szCs w:val="16"/>
        </w:rPr>
        <w:t xml:space="preserve"> </w:t>
      </w:r>
      <w:r w:rsidRPr="00D54206">
        <w:rPr>
          <w:rFonts w:ascii="Times New Roman" w:hAnsi="Times New Roman" w:cs="Times New Roman"/>
          <w:color w:val="000000"/>
          <w:spacing w:val="-3"/>
          <w:w w:val="80"/>
          <w:sz w:val="16"/>
          <w:szCs w:val="16"/>
        </w:rPr>
        <w:t xml:space="preserve">az </w:t>
      </w:r>
      <w:r w:rsidRPr="00074498">
        <w:rPr>
          <w:rFonts w:ascii="Times New Roman" w:hAnsi="Times New Roman" w:cs="Times New Roman"/>
          <w:b/>
          <w:color w:val="000000"/>
          <w:spacing w:val="-3"/>
          <w:w w:val="80"/>
          <w:sz w:val="16"/>
          <w:szCs w:val="16"/>
        </w:rPr>
        <w:t xml:space="preserve">év során </w:t>
      </w:r>
      <w:r w:rsidRPr="00074498">
        <w:rPr>
          <w:rFonts w:ascii="Times New Roman" w:hAnsi="Times New Roman" w:cs="Times New Roman"/>
          <w:b/>
          <w:color w:val="000000"/>
          <w:spacing w:val="-3"/>
          <w:w w:val="80"/>
          <w:sz w:val="16"/>
          <w:szCs w:val="16"/>
          <w:lang w:bidi="ar-YE"/>
        </w:rPr>
        <w:t xml:space="preserve">összesen </w:t>
      </w:r>
      <w:r>
        <w:rPr>
          <w:rFonts w:ascii="Times New Roman" w:hAnsi="Times New Roman" w:cs="Times New Roman"/>
          <w:b/>
          <w:color w:val="000000"/>
          <w:spacing w:val="-3"/>
          <w:w w:val="80"/>
          <w:sz w:val="16"/>
          <w:szCs w:val="16"/>
          <w:lang w:bidi="ar-YE"/>
        </w:rPr>
        <w:t>70</w:t>
      </w:r>
      <w:r w:rsidRPr="00074498">
        <w:rPr>
          <w:rFonts w:ascii="Times New Roman" w:hAnsi="Times New Roman" w:cs="Times New Roman"/>
          <w:b/>
          <w:color w:val="000000"/>
          <w:spacing w:val="-3"/>
          <w:w w:val="80"/>
          <w:sz w:val="16"/>
          <w:szCs w:val="16"/>
          <w:lang w:bidi="ar-YE"/>
        </w:rPr>
        <w:t xml:space="preserve"> db</w:t>
      </w:r>
      <w:r>
        <w:rPr>
          <w:rFonts w:ascii="Times New Roman" w:hAnsi="Times New Roman" w:cs="Times New Roman"/>
          <w:b/>
          <w:color w:val="000000"/>
          <w:spacing w:val="-3"/>
          <w:w w:val="80"/>
          <w:sz w:val="16"/>
          <w:szCs w:val="16"/>
          <w:lang w:bidi="ar-YE"/>
        </w:rPr>
        <w:t xml:space="preserve"> </w:t>
      </w:r>
      <w:r w:rsidRPr="00D54206">
        <w:rPr>
          <w:rFonts w:ascii="Times New Roman" w:hAnsi="Times New Roman" w:cs="Times New Roman"/>
          <w:b/>
          <w:bCs/>
          <w:color w:val="000000"/>
          <w:spacing w:val="-3"/>
          <w:w w:val="80"/>
          <w:sz w:val="16"/>
          <w:szCs w:val="16"/>
        </w:rPr>
        <w:t xml:space="preserve">halat </w:t>
      </w:r>
      <w:r>
        <w:rPr>
          <w:rFonts w:ascii="Times New Roman" w:hAnsi="Times New Roman" w:cs="Times New Roman"/>
          <w:b/>
          <w:bCs/>
          <w:color w:val="000000"/>
          <w:spacing w:val="-3"/>
          <w:w w:val="80"/>
          <w:sz w:val="16"/>
          <w:szCs w:val="16"/>
        </w:rPr>
        <w:t>foghat</w:t>
      </w:r>
      <w:r w:rsidRPr="00D54206">
        <w:rPr>
          <w:rFonts w:ascii="Times New Roman" w:hAnsi="Times New Roman" w:cs="Times New Roman"/>
          <w:color w:val="000000"/>
          <w:spacing w:val="-3"/>
          <w:w w:val="80"/>
          <w:sz w:val="16"/>
          <w:szCs w:val="16"/>
        </w:rPr>
        <w:t xml:space="preserve">. Amennyiben </w:t>
      </w:r>
      <w:r w:rsidRPr="005551C4">
        <w:rPr>
          <w:rFonts w:ascii="Times New Roman" w:hAnsi="Times New Roman" w:cs="Times New Roman"/>
          <w:b/>
          <w:color w:val="000000"/>
          <w:spacing w:val="-3"/>
          <w:w w:val="80"/>
          <w:sz w:val="16"/>
          <w:szCs w:val="16"/>
        </w:rPr>
        <w:t>az adott területre</w:t>
      </w:r>
      <w:r w:rsidRPr="00D54206">
        <w:rPr>
          <w:rFonts w:ascii="Times New Roman" w:hAnsi="Times New Roman" w:cs="Times New Roman"/>
          <w:color w:val="000000"/>
          <w:spacing w:val="-3"/>
          <w:w w:val="80"/>
          <w:sz w:val="16"/>
          <w:szCs w:val="16"/>
        </w:rPr>
        <w:t xml:space="preserve"> a </w:t>
      </w:r>
      <w:r w:rsidRPr="00721D58">
        <w:rPr>
          <w:rFonts w:ascii="Times New Roman" w:hAnsi="Times New Roman" w:cs="Times New Roman"/>
          <w:color w:val="000000"/>
          <w:spacing w:val="-3"/>
          <w:w w:val="80"/>
          <w:sz w:val="16"/>
          <w:szCs w:val="16"/>
        </w:rPr>
        <w:t>horgásznak</w:t>
      </w:r>
      <w:r w:rsidRPr="000756CA">
        <w:rPr>
          <w:rFonts w:ascii="Times New Roman" w:hAnsi="Times New Roman" w:cs="Times New Roman"/>
          <w:b/>
          <w:color w:val="000000"/>
          <w:spacing w:val="-3"/>
          <w:w w:val="80"/>
          <w:sz w:val="16"/>
          <w:szCs w:val="16"/>
          <w:rtl/>
          <w:lang w:bidi="ar-YE"/>
        </w:rPr>
        <w:t xml:space="preserve"> </w:t>
      </w:r>
      <w:r w:rsidRPr="000756CA">
        <w:rPr>
          <w:rFonts w:ascii="Times New Roman" w:hAnsi="Times New Roman" w:cs="Times New Roman"/>
          <w:b/>
          <w:color w:val="000000"/>
          <w:spacing w:val="-3"/>
          <w:w w:val="80"/>
          <w:sz w:val="16"/>
          <w:szCs w:val="16"/>
        </w:rPr>
        <w:t>többféle területi jegye is van</w:t>
      </w:r>
      <w:r w:rsidRPr="00D54206">
        <w:rPr>
          <w:rFonts w:ascii="Times New Roman" w:hAnsi="Times New Roman" w:cs="Times New Roman"/>
          <w:color w:val="000000"/>
          <w:spacing w:val="-3"/>
          <w:w w:val="80"/>
          <w:sz w:val="16"/>
          <w:szCs w:val="16"/>
        </w:rPr>
        <w:t xml:space="preserve"> </w:t>
      </w:r>
      <w:r w:rsidRPr="00D970DF">
        <w:rPr>
          <w:rFonts w:ascii="Times New Roman" w:hAnsi="Times New Roman" w:cs="Times New Roman"/>
          <w:spacing w:val="-3"/>
          <w:w w:val="80"/>
          <w:sz w:val="16"/>
          <w:szCs w:val="16"/>
        </w:rPr>
        <w:t>(pl</w:t>
      </w:r>
      <w:r w:rsidRPr="00D970DF">
        <w:rPr>
          <w:rFonts w:ascii="Times New Roman" w:hAnsi="Times New Roman" w:cs="Times New Roman"/>
          <w:spacing w:val="-3"/>
          <w:w w:val="80"/>
          <w:sz w:val="16"/>
          <w:szCs w:val="16"/>
          <w:rtl/>
          <w:lang w:bidi="ar-YE"/>
        </w:rPr>
        <w:t xml:space="preserve">. </w:t>
      </w:r>
      <w:r w:rsidRPr="00721D58">
        <w:rPr>
          <w:rFonts w:ascii="Times New Roman" w:hAnsi="Times New Roman" w:cs="Times New Roman"/>
          <w:bCs/>
          <w:spacing w:val="-3"/>
          <w:w w:val="80"/>
          <w:sz w:val="16"/>
          <w:szCs w:val="16"/>
        </w:rPr>
        <w:t>országos jegy is</w:t>
      </w:r>
      <w:r w:rsidRPr="00D970DF">
        <w:rPr>
          <w:rFonts w:ascii="Times New Roman" w:hAnsi="Times New Roman" w:cs="Times New Roman"/>
          <w:b/>
          <w:bCs/>
          <w:spacing w:val="-3"/>
          <w:w w:val="80"/>
          <w:sz w:val="16"/>
          <w:szCs w:val="16"/>
        </w:rPr>
        <w:t>)</w:t>
      </w:r>
      <w:r w:rsidRPr="00D970DF">
        <w:rPr>
          <w:rFonts w:ascii="Times New Roman" w:hAnsi="Times New Roman" w:cs="Times New Roman"/>
          <w:spacing w:val="-3"/>
          <w:w w:val="80"/>
          <w:sz w:val="16"/>
          <w:szCs w:val="16"/>
        </w:rPr>
        <w:t xml:space="preserve">, </w:t>
      </w:r>
      <w:r w:rsidRPr="00D54206">
        <w:rPr>
          <w:rFonts w:ascii="Times New Roman" w:hAnsi="Times New Roman" w:cs="Times New Roman"/>
          <w:color w:val="000000"/>
          <w:spacing w:val="-3"/>
          <w:w w:val="80"/>
          <w:sz w:val="16"/>
          <w:szCs w:val="16"/>
        </w:rPr>
        <w:t>a napi darabszám korlátozással is védett halfajokból</w:t>
      </w:r>
      <w:r w:rsidRPr="00D54206">
        <w:rPr>
          <w:rFonts w:ascii="Times New Roman" w:hAnsi="Times New Roman" w:cs="Times New Roman"/>
          <w:b/>
          <w:bCs/>
          <w:color w:val="000000"/>
          <w:spacing w:val="-3"/>
          <w:w w:val="80"/>
          <w:sz w:val="16"/>
          <w:szCs w:val="16"/>
        </w:rPr>
        <w:t xml:space="preserve"> </w:t>
      </w:r>
      <w:r w:rsidRPr="00034E1A">
        <w:rPr>
          <w:rFonts w:ascii="Times New Roman" w:hAnsi="Times New Roman" w:cs="Times New Roman"/>
          <w:bCs/>
          <w:color w:val="000000"/>
          <w:spacing w:val="-3"/>
          <w:w w:val="80"/>
          <w:sz w:val="16"/>
          <w:szCs w:val="16"/>
        </w:rPr>
        <w:t>az</w:t>
      </w:r>
      <w:r w:rsidRPr="00D54206">
        <w:rPr>
          <w:rFonts w:ascii="Times New Roman" w:hAnsi="Times New Roman" w:cs="Times New Roman"/>
          <w:b/>
          <w:bCs/>
          <w:color w:val="000000"/>
          <w:spacing w:val="-3"/>
          <w:w w:val="80"/>
          <w:sz w:val="16"/>
          <w:szCs w:val="16"/>
        </w:rPr>
        <w:t xml:space="preserve"> </w:t>
      </w:r>
      <w:r w:rsidRPr="00D54206">
        <w:rPr>
          <w:rFonts w:ascii="Times New Roman" w:hAnsi="Times New Roman" w:cs="Times New Roman"/>
          <w:color w:val="000000"/>
          <w:spacing w:val="-3"/>
          <w:w w:val="80"/>
          <w:sz w:val="16"/>
          <w:szCs w:val="16"/>
          <w:lang w:bidi="ar-YE"/>
        </w:rPr>
        <w:t>összesen</w:t>
      </w:r>
      <w:r w:rsidRPr="00D54206">
        <w:rPr>
          <w:rFonts w:ascii="Times New Roman" w:hAnsi="Times New Roman" w:cs="Times New Roman"/>
          <w:color w:val="000000"/>
          <w:spacing w:val="-3"/>
          <w:w w:val="80"/>
          <w:sz w:val="16"/>
          <w:szCs w:val="16"/>
          <w:rtl/>
          <w:lang w:bidi="ar-YE"/>
        </w:rPr>
        <w:t xml:space="preserve"> </w:t>
      </w:r>
      <w:r w:rsidRPr="00D54206">
        <w:rPr>
          <w:rFonts w:ascii="Times New Roman" w:hAnsi="Times New Roman" w:cs="Times New Roman"/>
          <w:b/>
          <w:bCs/>
          <w:color w:val="000000"/>
          <w:spacing w:val="-3"/>
          <w:w w:val="80"/>
          <w:sz w:val="16"/>
          <w:szCs w:val="16"/>
        </w:rPr>
        <w:t xml:space="preserve">fogható mennyiség akkor sem haladhatja meg </w:t>
      </w:r>
      <w:r w:rsidRPr="00D54206">
        <w:rPr>
          <w:rFonts w:ascii="Times New Roman" w:hAnsi="Times New Roman" w:cs="Times New Roman"/>
          <w:color w:val="000000"/>
          <w:spacing w:val="-3"/>
          <w:w w:val="80"/>
          <w:sz w:val="16"/>
          <w:szCs w:val="16"/>
        </w:rPr>
        <w:t xml:space="preserve">az év során a napi darabszám korlátozással is védett halfajokból a </w:t>
      </w:r>
      <w:r>
        <w:rPr>
          <w:rFonts w:ascii="Times New Roman" w:hAnsi="Times New Roman" w:cs="Times New Roman"/>
          <w:b/>
          <w:color w:val="000000"/>
          <w:spacing w:val="-3"/>
          <w:w w:val="80"/>
          <w:sz w:val="16"/>
          <w:szCs w:val="16"/>
        </w:rPr>
        <w:t>70</w:t>
      </w:r>
      <w:r w:rsidRPr="00721D58">
        <w:rPr>
          <w:rFonts w:ascii="Times New Roman" w:hAnsi="Times New Roman" w:cs="Times New Roman"/>
          <w:b/>
          <w:color w:val="000000"/>
          <w:spacing w:val="-3"/>
          <w:w w:val="80"/>
          <w:sz w:val="16"/>
          <w:szCs w:val="16"/>
        </w:rPr>
        <w:t xml:space="preserve"> db-ot.</w:t>
      </w:r>
      <w:r w:rsidRPr="00D54206">
        <w:rPr>
          <w:rFonts w:ascii="Times New Roman" w:hAnsi="Times New Roman" w:cs="Times New Roman"/>
          <w:color w:val="000000"/>
          <w:spacing w:val="-3"/>
          <w:w w:val="80"/>
          <w:sz w:val="16"/>
          <w:szCs w:val="16"/>
        </w:rPr>
        <w:t xml:space="preserve"> </w:t>
      </w:r>
    </w:p>
    <w:p w14:paraId="0716388D" w14:textId="1EED8A46" w:rsidR="00373A49" w:rsidRDefault="00373A49" w:rsidP="00BE219C">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r>
        <w:rPr>
          <w:rFonts w:ascii="Times New Roman" w:hAnsi="Times New Roman" w:cs="Times New Roman"/>
          <w:b/>
          <w:color w:val="000000"/>
          <w:spacing w:val="-3"/>
          <w:w w:val="80"/>
          <w:sz w:val="16"/>
          <w:szCs w:val="16"/>
        </w:rPr>
        <w:t>A Dunai</w:t>
      </w:r>
      <w:r w:rsidRPr="005B1034">
        <w:rPr>
          <w:rFonts w:ascii="Times New Roman" w:hAnsi="Times New Roman" w:cs="Times New Roman"/>
          <w:b/>
          <w:color w:val="000000"/>
          <w:spacing w:val="-3"/>
          <w:w w:val="80"/>
          <w:sz w:val="16"/>
          <w:szCs w:val="16"/>
        </w:rPr>
        <w:t xml:space="preserve"> felnőtt napi jeggyel </w:t>
      </w:r>
      <w:r w:rsidRPr="00C9088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2 db, a heti jeggyel naponta</w:t>
      </w:r>
      <w:r>
        <w:rPr>
          <w:rFonts w:ascii="Times New Roman" w:hAnsi="Times New Roman" w:cs="Times New Roman"/>
          <w:b/>
          <w:color w:val="000000"/>
          <w:spacing w:val="-3"/>
          <w:w w:val="80"/>
          <w:sz w:val="16"/>
          <w:szCs w:val="16"/>
        </w:rPr>
        <w:t>,</w:t>
      </w:r>
      <w:r w:rsidRPr="005B1034">
        <w:rPr>
          <w:rFonts w:ascii="Times New Roman" w:hAnsi="Times New Roman" w:cs="Times New Roman"/>
          <w:b/>
          <w:color w:val="000000"/>
          <w:spacing w:val="-3"/>
          <w:w w:val="80"/>
          <w:sz w:val="16"/>
          <w:szCs w:val="16"/>
        </w:rPr>
        <w:t xml:space="preserve"> fajonként 2 db-ot, összesen 4 db-ot, de hetente maximum 6 db-ot, </w:t>
      </w:r>
      <w:r w:rsidRPr="00C9088D">
        <w:rPr>
          <w:rFonts w:ascii="Times New Roman" w:hAnsi="Times New Roman" w:cs="Times New Roman"/>
          <w:bCs/>
          <w:color w:val="000000"/>
          <w:spacing w:val="-3"/>
          <w:w w:val="80"/>
          <w:sz w:val="16"/>
          <w:szCs w:val="16"/>
        </w:rPr>
        <w:t xml:space="preserve">a napi darabszámkorlátozás alá nem eső halfajokból </w:t>
      </w:r>
      <w:r>
        <w:rPr>
          <w:rFonts w:ascii="Times New Roman" w:hAnsi="Times New Roman" w:cs="Times New Roman"/>
          <w:b/>
          <w:color w:val="000000"/>
          <w:spacing w:val="-3"/>
          <w:w w:val="80"/>
          <w:sz w:val="16"/>
          <w:szCs w:val="16"/>
        </w:rPr>
        <w:t xml:space="preserve">naponta </w:t>
      </w:r>
      <w:r w:rsidRPr="00F51E66">
        <w:rPr>
          <w:rFonts w:ascii="Times New Roman" w:hAnsi="Times New Roman" w:cs="Times New Roman"/>
          <w:b/>
          <w:spacing w:val="-3"/>
          <w:w w:val="80"/>
          <w:sz w:val="16"/>
          <w:szCs w:val="16"/>
        </w:rPr>
        <w:t>7</w:t>
      </w:r>
      <w:r w:rsidRPr="00571961">
        <w:rPr>
          <w:rFonts w:ascii="Times New Roman" w:hAnsi="Times New Roman" w:cs="Times New Roman"/>
          <w:b/>
          <w:color w:val="FF0000"/>
          <w:spacing w:val="-3"/>
          <w:w w:val="80"/>
          <w:sz w:val="16"/>
          <w:szCs w:val="16"/>
        </w:rPr>
        <w:t xml:space="preserve"> </w:t>
      </w:r>
      <w:r w:rsidRPr="005B1034">
        <w:rPr>
          <w:rFonts w:ascii="Times New Roman" w:hAnsi="Times New Roman" w:cs="Times New Roman"/>
          <w:b/>
          <w:color w:val="000000"/>
          <w:spacing w:val="-3"/>
          <w:w w:val="80"/>
          <w:sz w:val="16"/>
          <w:szCs w:val="16"/>
        </w:rPr>
        <w:t>kg-ot tarthat meg.</w:t>
      </w:r>
      <w:r>
        <w:rPr>
          <w:rFonts w:ascii="Times New Roman" w:hAnsi="Times New Roman" w:cs="Times New Roman"/>
          <w:b/>
          <w:color w:val="000000"/>
          <w:spacing w:val="-3"/>
          <w:w w:val="80"/>
          <w:sz w:val="16"/>
          <w:szCs w:val="16"/>
        </w:rPr>
        <w:t xml:space="preserve"> </w:t>
      </w:r>
    </w:p>
    <w:p w14:paraId="7A843DDB" w14:textId="77777777" w:rsidR="00373A49" w:rsidRPr="00CE675B" w:rsidRDefault="00373A49" w:rsidP="006C38EE">
      <w:pPr>
        <w:autoSpaceDE w:val="0"/>
        <w:autoSpaceDN w:val="0"/>
        <w:adjustRightInd w:val="0"/>
        <w:spacing w:after="0" w:line="259" w:lineRule="auto"/>
        <w:jc w:val="both"/>
        <w:textAlignment w:val="center"/>
        <w:rPr>
          <w:rFonts w:ascii="Times New Roman" w:hAnsi="Times New Roman" w:cs="Times New Roman"/>
          <w:bCs/>
          <w:color w:val="000000"/>
          <w:spacing w:val="-3"/>
          <w:w w:val="80"/>
          <w:sz w:val="16"/>
          <w:szCs w:val="16"/>
        </w:rPr>
      </w:pPr>
      <w:r w:rsidRPr="00571961">
        <w:rPr>
          <w:rFonts w:ascii="Times New Roman" w:hAnsi="Times New Roman" w:cs="Times New Roman"/>
          <w:b/>
          <w:color w:val="000000"/>
          <w:spacing w:val="-3"/>
          <w:w w:val="80"/>
          <w:sz w:val="16"/>
          <w:szCs w:val="16"/>
          <w:lang w:bidi="ar-YE"/>
        </w:rPr>
        <w:t>A darabszám-korlátozás alá eső őshonos halfajokból évente és együttesen legfeljebb 150 kg-ot, a napi darabszám-korlátozással nem érintett halfajokból évente és együttesen összesen legfeljebb 100 kg-ot tarthat meg.</w:t>
      </w:r>
      <w:r>
        <w:rPr>
          <w:rFonts w:ascii="Times New Roman" w:hAnsi="Times New Roman" w:cs="Times New Roman"/>
          <w:bCs/>
          <w:color w:val="000000"/>
          <w:spacing w:val="-3"/>
          <w:w w:val="80"/>
          <w:sz w:val="16"/>
          <w:szCs w:val="16"/>
        </w:rPr>
        <w:t xml:space="preserve"> </w:t>
      </w:r>
      <w:r w:rsidRPr="00CE675B">
        <w:rPr>
          <w:rFonts w:ascii="Times New Roman" w:hAnsi="Times New Roman" w:cs="Times New Roman"/>
          <w:bCs/>
          <w:color w:val="000000"/>
          <w:spacing w:val="-3"/>
          <w:w w:val="80"/>
          <w:sz w:val="16"/>
          <w:szCs w:val="16"/>
        </w:rPr>
        <w:t>A kvóta elérése után új területi jegy nem váltható.</w:t>
      </w:r>
    </w:p>
    <w:p w14:paraId="3E45E316" w14:textId="77777777" w:rsidR="00373A49" w:rsidRDefault="00373A49" w:rsidP="00373A49">
      <w:pPr>
        <w:autoSpaceDE w:val="0"/>
        <w:autoSpaceDN w:val="0"/>
        <w:adjustRightInd w:val="0"/>
        <w:spacing w:after="0" w:line="259" w:lineRule="auto"/>
        <w:ind w:left="170"/>
        <w:jc w:val="both"/>
        <w:textAlignment w:val="center"/>
        <w:rPr>
          <w:rFonts w:ascii="Times New Roman" w:hAnsi="Times New Roman" w:cs="Times New Roman"/>
          <w:b/>
          <w:color w:val="000000"/>
          <w:spacing w:val="-3"/>
          <w:w w:val="80"/>
          <w:sz w:val="16"/>
          <w:szCs w:val="16"/>
        </w:rPr>
      </w:pPr>
    </w:p>
    <w:p w14:paraId="15176FC4" w14:textId="77777777" w:rsidR="00373A49" w:rsidRPr="004234B2" w:rsidRDefault="00373A49" w:rsidP="00373A49">
      <w:pPr>
        <w:autoSpaceDE w:val="0"/>
        <w:autoSpaceDN w:val="0"/>
        <w:adjustRightInd w:val="0"/>
        <w:spacing w:after="0" w:line="259" w:lineRule="auto"/>
        <w:jc w:val="both"/>
        <w:textAlignment w:val="center"/>
        <w:rPr>
          <w:rFonts w:ascii="Times New Roman" w:hAnsi="Times New Roman" w:cs="Times New Roman"/>
          <w:b/>
          <w:color w:val="000000"/>
          <w:spacing w:val="-3"/>
          <w:w w:val="80"/>
          <w:sz w:val="16"/>
          <w:szCs w:val="16"/>
        </w:rPr>
      </w:pPr>
    </w:p>
    <w:p w14:paraId="6443E397" w14:textId="7EBFBDB4" w:rsidR="00373A49" w:rsidRDefault="00373A49" w:rsidP="00373A49">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Pr>
      </w:pPr>
      <w:r w:rsidRPr="003F185D">
        <w:rPr>
          <w:rFonts w:ascii="Times New Roman" w:hAnsi="Times New Roman" w:cs="Times New Roman"/>
          <w:b/>
          <w:color w:val="000000"/>
          <w:spacing w:val="-3"/>
          <w:w w:val="80"/>
          <w:sz w:val="16"/>
          <w:szCs w:val="16"/>
          <w:u w:val="single"/>
        </w:rPr>
        <w:t xml:space="preserve">Az éves </w:t>
      </w:r>
      <w:r w:rsidRPr="00525B8A">
        <w:rPr>
          <w:rFonts w:ascii="Times New Roman" w:hAnsi="Times New Roman" w:cs="Times New Roman"/>
          <w:b/>
          <w:color w:val="000000"/>
          <w:spacing w:val="-3"/>
          <w:w w:val="80"/>
          <w:sz w:val="16"/>
          <w:szCs w:val="16"/>
          <w:u w:val="single"/>
        </w:rPr>
        <w:t xml:space="preserve">Dunai területi </w:t>
      </w:r>
      <w:r w:rsidRPr="00373A49">
        <w:rPr>
          <w:rFonts w:ascii="Times New Roman" w:hAnsi="Times New Roman" w:cs="Times New Roman"/>
          <w:b/>
          <w:color w:val="000000"/>
          <w:spacing w:val="-3"/>
          <w:w w:val="80"/>
          <w:sz w:val="16"/>
          <w:szCs w:val="16"/>
          <w:u w:val="single"/>
        </w:rPr>
        <w:t>jeggyel</w:t>
      </w:r>
      <w:r w:rsidRPr="006C38EE">
        <w:rPr>
          <w:rFonts w:ascii="Times New Roman" w:hAnsi="Times New Roman" w:cs="Times New Roman"/>
          <w:b/>
          <w:color w:val="000000"/>
          <w:spacing w:val="-3"/>
          <w:w w:val="80"/>
          <w:sz w:val="16"/>
          <w:szCs w:val="16"/>
        </w:rPr>
        <w:t xml:space="preserve"> a kedvezményezett</w:t>
      </w:r>
      <w:r>
        <w:rPr>
          <w:rFonts w:ascii="Times New Roman" w:hAnsi="Times New Roman" w:cs="Times New Roman"/>
          <w:color w:val="000000"/>
          <w:spacing w:val="-3"/>
          <w:w w:val="80"/>
          <w:sz w:val="16"/>
          <w:szCs w:val="16"/>
        </w:rPr>
        <w:t xml:space="preserve"> horgász </w:t>
      </w:r>
      <w:r w:rsidRPr="00F51E66">
        <w:rPr>
          <w:rFonts w:ascii="Times New Roman" w:hAnsi="Times New Roman" w:cs="Times New Roman"/>
          <w:color w:val="000000"/>
          <w:spacing w:val="-3"/>
          <w:w w:val="80"/>
          <w:sz w:val="16"/>
          <w:szCs w:val="16"/>
        </w:rPr>
        <w:t xml:space="preserve">a napi darabszám korlátozással is védett halfajokból </w:t>
      </w:r>
      <w:r w:rsidRPr="00F51E66">
        <w:rPr>
          <w:rFonts w:ascii="Times New Roman" w:hAnsi="Times New Roman" w:cs="Times New Roman"/>
          <w:b/>
          <w:bCs/>
          <w:color w:val="000000"/>
          <w:spacing w:val="-3"/>
          <w:w w:val="80"/>
          <w:sz w:val="16"/>
          <w:szCs w:val="16"/>
        </w:rPr>
        <w:t>naponta</w:t>
      </w:r>
      <w:r>
        <w:rPr>
          <w:rFonts w:ascii="Times New Roman" w:hAnsi="Times New Roman" w:cs="Times New Roman"/>
          <w:b/>
          <w:bCs/>
          <w:color w:val="000000"/>
          <w:spacing w:val="-3"/>
          <w:w w:val="80"/>
          <w:sz w:val="16"/>
          <w:szCs w:val="16"/>
        </w:rPr>
        <w:t>,</w:t>
      </w:r>
      <w:r w:rsidRPr="00F51E66">
        <w:rPr>
          <w:rFonts w:ascii="Times New Roman" w:hAnsi="Times New Roman" w:cs="Times New Roman"/>
          <w:b/>
          <w:bCs/>
          <w:color w:val="000000"/>
          <w:spacing w:val="-3"/>
          <w:w w:val="80"/>
          <w:sz w:val="16"/>
          <w:szCs w:val="16"/>
        </w:rPr>
        <w:t xml:space="preserve"> fajonként 2 db</w:t>
      </w:r>
      <w:r w:rsidRPr="00F51E66">
        <w:rPr>
          <w:rFonts w:ascii="Times New Roman" w:hAnsi="Times New Roman" w:cs="Times New Roman"/>
          <w:color w:val="000000"/>
          <w:spacing w:val="-3"/>
          <w:w w:val="80"/>
          <w:sz w:val="16"/>
          <w:szCs w:val="16"/>
        </w:rPr>
        <w:t>-ot</w:t>
      </w:r>
      <w:r w:rsidRPr="00074498">
        <w:rPr>
          <w:rFonts w:ascii="Times New Roman" w:hAnsi="Times New Roman" w:cs="Times New Roman"/>
          <w:b/>
          <w:color w:val="000000"/>
          <w:spacing w:val="-3"/>
          <w:w w:val="80"/>
          <w:sz w:val="16"/>
          <w:szCs w:val="16"/>
        </w:rPr>
        <w:t xml:space="preserve">, </w:t>
      </w:r>
      <w:r w:rsidRPr="00074498">
        <w:rPr>
          <w:rFonts w:ascii="Times New Roman" w:hAnsi="Times New Roman" w:cs="Times New Roman"/>
          <w:b/>
          <w:color w:val="000000"/>
          <w:spacing w:val="-3"/>
          <w:w w:val="80"/>
          <w:sz w:val="16"/>
          <w:szCs w:val="16"/>
          <w:lang w:bidi="ar-YE"/>
        </w:rPr>
        <w:t>összesen 3 db</w:t>
      </w:r>
      <w:r w:rsidRPr="00F51E66">
        <w:rPr>
          <w:rFonts w:ascii="Times New Roman" w:hAnsi="Times New Roman" w:cs="Times New Roman"/>
          <w:color w:val="000000"/>
          <w:spacing w:val="-3"/>
          <w:w w:val="80"/>
          <w:sz w:val="16"/>
          <w:szCs w:val="16"/>
          <w:lang w:bidi="ar-YE"/>
        </w:rPr>
        <w:t>-ot</w:t>
      </w:r>
      <w:r w:rsidRPr="00F51E66">
        <w:rPr>
          <w:rFonts w:ascii="Times New Roman" w:hAnsi="Times New Roman" w:cs="Times New Roman"/>
          <w:color w:val="000000"/>
          <w:spacing w:val="-3"/>
          <w:w w:val="80"/>
          <w:sz w:val="16"/>
          <w:szCs w:val="16"/>
        </w:rPr>
        <w:t>, a napi darabszám korlátozás alá nem eső halfajokból</w:t>
      </w:r>
      <w:r>
        <w:rPr>
          <w:rFonts w:ascii="Times New Roman" w:hAnsi="Times New Roman" w:cs="Times New Roman"/>
          <w:color w:val="000000"/>
          <w:spacing w:val="-3"/>
          <w:w w:val="80"/>
          <w:sz w:val="16"/>
          <w:szCs w:val="16"/>
        </w:rPr>
        <w:t xml:space="preserve"> naponta</w:t>
      </w:r>
      <w:r w:rsidRPr="00F51E66">
        <w:rPr>
          <w:rFonts w:ascii="Times New Roman" w:hAnsi="Times New Roman" w:cs="Times New Roman"/>
          <w:color w:val="000000"/>
          <w:spacing w:val="-3"/>
          <w:w w:val="80"/>
          <w:sz w:val="16"/>
          <w:szCs w:val="16"/>
        </w:rPr>
        <w:t xml:space="preserve"> </w:t>
      </w:r>
      <w:r w:rsidRPr="00F51E66">
        <w:rPr>
          <w:rFonts w:ascii="Times New Roman" w:hAnsi="Times New Roman" w:cs="Times New Roman"/>
          <w:b/>
          <w:bCs/>
          <w:color w:val="000000"/>
          <w:spacing w:val="-3"/>
          <w:w w:val="80"/>
          <w:sz w:val="16"/>
          <w:szCs w:val="16"/>
        </w:rPr>
        <w:t>5 kg</w:t>
      </w:r>
      <w:r w:rsidRPr="00F51E66">
        <w:rPr>
          <w:rFonts w:ascii="Times New Roman" w:hAnsi="Times New Roman" w:cs="Times New Roman"/>
          <w:color w:val="000000"/>
          <w:spacing w:val="-3"/>
          <w:w w:val="80"/>
          <w:sz w:val="16"/>
          <w:szCs w:val="16"/>
        </w:rPr>
        <w:t xml:space="preserve">-ot tarthat meg. A kedvezményezett jeggyel rendelkező horgász </w:t>
      </w:r>
      <w:r>
        <w:rPr>
          <w:rFonts w:ascii="Times New Roman" w:hAnsi="Times New Roman" w:cs="Times New Roman"/>
          <w:color w:val="000000"/>
          <w:spacing w:val="-3"/>
          <w:w w:val="80"/>
          <w:sz w:val="16"/>
          <w:szCs w:val="16"/>
        </w:rPr>
        <w:t xml:space="preserve">az év során </w:t>
      </w:r>
      <w:r w:rsidRPr="00F51E66">
        <w:rPr>
          <w:rFonts w:ascii="Times New Roman" w:hAnsi="Times New Roman" w:cs="Times New Roman"/>
          <w:b/>
          <w:bCs/>
          <w:color w:val="000000"/>
          <w:spacing w:val="-3"/>
          <w:w w:val="80"/>
          <w:sz w:val="16"/>
          <w:szCs w:val="16"/>
        </w:rPr>
        <w:t>a napi darabszám korlátozással is védett halfajokból</w:t>
      </w:r>
      <w:r w:rsidRPr="00F51E66">
        <w:rPr>
          <w:rFonts w:ascii="Times New Roman" w:hAnsi="Times New Roman" w:cs="Times New Roman"/>
          <w:color w:val="000000"/>
          <w:spacing w:val="-3"/>
          <w:w w:val="80"/>
          <w:sz w:val="16"/>
          <w:szCs w:val="16"/>
        </w:rPr>
        <w:t xml:space="preserve"> </w:t>
      </w:r>
      <w:r w:rsidRPr="007876DD">
        <w:rPr>
          <w:rFonts w:ascii="Times New Roman" w:hAnsi="Times New Roman" w:cs="Times New Roman"/>
          <w:b/>
          <w:color w:val="000000"/>
          <w:spacing w:val="-3"/>
          <w:w w:val="80"/>
          <w:sz w:val="16"/>
          <w:szCs w:val="16"/>
          <w:lang w:bidi="ar-YE"/>
        </w:rPr>
        <w:t>összesen 3</w:t>
      </w:r>
      <w:r>
        <w:rPr>
          <w:rFonts w:ascii="Times New Roman" w:hAnsi="Times New Roman" w:cs="Times New Roman"/>
          <w:b/>
          <w:color w:val="000000"/>
          <w:spacing w:val="-3"/>
          <w:w w:val="80"/>
          <w:sz w:val="16"/>
          <w:szCs w:val="16"/>
          <w:lang w:bidi="ar-YE"/>
        </w:rPr>
        <w:t>5</w:t>
      </w:r>
      <w:r w:rsidRPr="007876DD">
        <w:rPr>
          <w:rFonts w:ascii="Times New Roman" w:hAnsi="Times New Roman" w:cs="Times New Roman"/>
          <w:b/>
          <w:color w:val="000000"/>
          <w:spacing w:val="-3"/>
          <w:w w:val="80"/>
          <w:sz w:val="16"/>
          <w:szCs w:val="16"/>
          <w:lang w:bidi="ar-YE"/>
        </w:rPr>
        <w:t xml:space="preserve"> db-ot</w:t>
      </w:r>
      <w:r w:rsidRPr="00F51E66">
        <w:rPr>
          <w:rFonts w:ascii="Times New Roman" w:hAnsi="Times New Roman" w:cs="Times New Roman"/>
          <w:color w:val="000000"/>
          <w:spacing w:val="-3"/>
          <w:w w:val="80"/>
          <w:sz w:val="16"/>
          <w:szCs w:val="16"/>
        </w:rPr>
        <w:t xml:space="preserve"> tarthat meg. </w:t>
      </w:r>
      <w:r>
        <w:rPr>
          <w:rFonts w:ascii="Times New Roman" w:hAnsi="Times New Roman" w:cs="Times New Roman"/>
          <w:color w:val="000000"/>
          <w:spacing w:val="-3"/>
          <w:w w:val="80"/>
          <w:sz w:val="16"/>
          <w:szCs w:val="16"/>
        </w:rPr>
        <w:t xml:space="preserve">Amennyiben </w:t>
      </w:r>
      <w:r w:rsidRPr="007876DD">
        <w:rPr>
          <w:rFonts w:ascii="Times New Roman" w:hAnsi="Times New Roman" w:cs="Times New Roman"/>
          <w:b/>
          <w:color w:val="000000"/>
          <w:spacing w:val="-3"/>
          <w:w w:val="80"/>
          <w:sz w:val="16"/>
          <w:szCs w:val="16"/>
        </w:rPr>
        <w:t>az adott területre</w:t>
      </w:r>
      <w:r>
        <w:rPr>
          <w:rFonts w:ascii="Times New Roman" w:hAnsi="Times New Roman" w:cs="Times New Roman"/>
          <w:color w:val="000000"/>
          <w:spacing w:val="-3"/>
          <w:w w:val="80"/>
          <w:sz w:val="16"/>
          <w:szCs w:val="16"/>
        </w:rPr>
        <w:t xml:space="preserve"> a horgásznak</w:t>
      </w:r>
      <w:r w:rsidRPr="002D7CF1">
        <w:rPr>
          <w:rFonts w:ascii="Times New Roman" w:hAnsi="Times New Roman" w:cs="Times New Roman"/>
          <w:color w:val="000000"/>
          <w:spacing w:val="-3"/>
          <w:w w:val="80"/>
          <w:sz w:val="16"/>
          <w:szCs w:val="16"/>
          <w:rtl/>
          <w:lang w:bidi="ar-YE"/>
        </w:rPr>
        <w:t xml:space="preserve"> </w:t>
      </w:r>
      <w:r w:rsidRPr="007876DD">
        <w:rPr>
          <w:rFonts w:ascii="Times New Roman" w:hAnsi="Times New Roman" w:cs="Times New Roman"/>
          <w:b/>
          <w:color w:val="000000"/>
          <w:spacing w:val="-3"/>
          <w:w w:val="80"/>
          <w:sz w:val="16"/>
          <w:szCs w:val="16"/>
        </w:rPr>
        <w:t>többféle területi jegye is van</w:t>
      </w:r>
      <w:r w:rsidRPr="002D7CF1">
        <w:rPr>
          <w:rFonts w:ascii="Times New Roman" w:hAnsi="Times New Roman" w:cs="Times New Roman"/>
          <w:color w:val="000000"/>
          <w:spacing w:val="-3"/>
          <w:w w:val="80"/>
          <w:sz w:val="16"/>
          <w:szCs w:val="16"/>
        </w:rPr>
        <w:t>,</w:t>
      </w:r>
      <w:r w:rsidRPr="00D54206">
        <w:rPr>
          <w:rFonts w:ascii="Times New Roman" w:hAnsi="Times New Roman" w:cs="Times New Roman"/>
          <w:color w:val="000000"/>
          <w:spacing w:val="-3"/>
          <w:w w:val="80"/>
          <w:sz w:val="16"/>
          <w:szCs w:val="16"/>
        </w:rPr>
        <w:t xml:space="preserve"> a napi darabszám korlátozással is védett halfajokból</w:t>
      </w:r>
      <w:r w:rsidRPr="00D54206">
        <w:rPr>
          <w:rFonts w:ascii="Times New Roman" w:hAnsi="Times New Roman" w:cs="Times New Roman"/>
          <w:b/>
          <w:bCs/>
          <w:color w:val="000000"/>
          <w:spacing w:val="-3"/>
          <w:w w:val="80"/>
          <w:sz w:val="16"/>
          <w:szCs w:val="16"/>
        </w:rPr>
        <w:t xml:space="preserve"> az összesen fogható mennyiség akkor sem haladhatja meg </w:t>
      </w:r>
      <w:r w:rsidRPr="00D54206">
        <w:rPr>
          <w:rFonts w:ascii="Times New Roman" w:hAnsi="Times New Roman" w:cs="Times New Roman"/>
          <w:color w:val="000000"/>
          <w:spacing w:val="-3"/>
          <w:w w:val="80"/>
          <w:sz w:val="16"/>
          <w:szCs w:val="16"/>
        </w:rPr>
        <w:t xml:space="preserve">az év során az </w:t>
      </w:r>
      <w:r w:rsidRPr="007876DD">
        <w:rPr>
          <w:rFonts w:ascii="Times New Roman" w:hAnsi="Times New Roman" w:cs="Times New Roman"/>
          <w:b/>
          <w:color w:val="000000"/>
          <w:spacing w:val="-3"/>
          <w:w w:val="80"/>
          <w:sz w:val="16"/>
          <w:szCs w:val="16"/>
          <w:lang w:bidi="ar-YE"/>
        </w:rPr>
        <w:t>összesen 3</w:t>
      </w:r>
      <w:r>
        <w:rPr>
          <w:rFonts w:ascii="Times New Roman" w:hAnsi="Times New Roman" w:cs="Times New Roman"/>
          <w:b/>
          <w:color w:val="000000"/>
          <w:spacing w:val="-3"/>
          <w:w w:val="80"/>
          <w:sz w:val="16"/>
          <w:szCs w:val="16"/>
        </w:rPr>
        <w:t>5</w:t>
      </w:r>
      <w:r w:rsidRPr="007876DD">
        <w:rPr>
          <w:rFonts w:ascii="Times New Roman" w:hAnsi="Times New Roman" w:cs="Times New Roman"/>
          <w:b/>
          <w:color w:val="000000"/>
          <w:spacing w:val="-3"/>
          <w:w w:val="80"/>
          <w:sz w:val="16"/>
          <w:szCs w:val="16"/>
        </w:rPr>
        <w:t xml:space="preserve"> db-ot</w:t>
      </w:r>
      <w:r>
        <w:rPr>
          <w:rFonts w:ascii="Times New Roman" w:hAnsi="Times New Roman" w:cs="Times New Roman"/>
          <w:color w:val="000000"/>
          <w:spacing w:val="-3"/>
          <w:w w:val="80"/>
          <w:sz w:val="16"/>
          <w:szCs w:val="16"/>
        </w:rPr>
        <w:t>.</w:t>
      </w:r>
    </w:p>
    <w:p w14:paraId="1B7F0015" w14:textId="77777777" w:rsidR="00373A49" w:rsidRPr="00D54206" w:rsidRDefault="00373A49" w:rsidP="00373A49">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Pr>
      </w:pPr>
      <w:r w:rsidRPr="005B1034">
        <w:rPr>
          <w:rFonts w:ascii="Times New Roman" w:hAnsi="Times New Roman" w:cs="Times New Roman"/>
          <w:b/>
          <w:color w:val="000000"/>
          <w:spacing w:val="-3"/>
          <w:w w:val="80"/>
          <w:sz w:val="16"/>
          <w:szCs w:val="16"/>
        </w:rPr>
        <w:t>A kedvezményezett napi jeggyel</w:t>
      </w:r>
      <w:r>
        <w:rPr>
          <w:rFonts w:ascii="Times New Roman" w:hAnsi="Times New Roman" w:cs="Times New Roman"/>
          <w:b/>
          <w:color w:val="000000"/>
          <w:spacing w:val="-3"/>
          <w:w w:val="80"/>
          <w:sz w:val="16"/>
          <w:szCs w:val="16"/>
        </w:rPr>
        <w:t xml:space="preserve"> </w:t>
      </w:r>
      <w:r w:rsidRPr="00C9088D">
        <w:rPr>
          <w:rFonts w:ascii="Times New Roman" w:hAnsi="Times New Roman" w:cs="Times New Roman"/>
          <w:bCs/>
          <w:color w:val="000000"/>
          <w:spacing w:val="-3"/>
          <w:w w:val="80"/>
          <w:sz w:val="16"/>
          <w:szCs w:val="16"/>
        </w:rPr>
        <w:t>a horgász a napi darabszám korlátozással is védett halfajokból</w:t>
      </w:r>
      <w:r w:rsidRPr="005B1034">
        <w:rPr>
          <w:rFonts w:ascii="Times New Roman" w:hAnsi="Times New Roman" w:cs="Times New Roman"/>
          <w:b/>
          <w:color w:val="000000"/>
          <w:spacing w:val="-3"/>
          <w:w w:val="80"/>
          <w:sz w:val="16"/>
          <w:szCs w:val="16"/>
        </w:rPr>
        <w:t xml:space="preserve"> naponta összesen 1 db-ot, a heti jeggyel naponta összesen 2 db-ot, de hetente maximum 4 db-ot, </w:t>
      </w:r>
      <w:r w:rsidRPr="00C9088D">
        <w:rPr>
          <w:rFonts w:ascii="Times New Roman" w:hAnsi="Times New Roman" w:cs="Times New Roman"/>
          <w:bCs/>
          <w:color w:val="000000"/>
          <w:spacing w:val="-3"/>
          <w:w w:val="80"/>
          <w:sz w:val="16"/>
          <w:szCs w:val="16"/>
        </w:rPr>
        <w:t>a napi darabszámkorlátozás alá nem eső halfajokbó</w:t>
      </w:r>
      <w:r w:rsidRPr="005B1034">
        <w:rPr>
          <w:rFonts w:ascii="Times New Roman" w:hAnsi="Times New Roman" w:cs="Times New Roman"/>
          <w:b/>
          <w:color w:val="000000"/>
          <w:spacing w:val="-3"/>
          <w:w w:val="80"/>
          <w:sz w:val="16"/>
          <w:szCs w:val="16"/>
        </w:rPr>
        <w:t xml:space="preserve">l </w:t>
      </w:r>
      <w:r>
        <w:rPr>
          <w:rFonts w:ascii="Times New Roman" w:hAnsi="Times New Roman" w:cs="Times New Roman"/>
          <w:b/>
          <w:color w:val="000000"/>
          <w:spacing w:val="-3"/>
          <w:w w:val="80"/>
          <w:sz w:val="16"/>
          <w:szCs w:val="16"/>
        </w:rPr>
        <w:t xml:space="preserve">naponta </w:t>
      </w:r>
      <w:r w:rsidRPr="005B1034">
        <w:rPr>
          <w:rFonts w:ascii="Times New Roman" w:hAnsi="Times New Roman" w:cs="Times New Roman"/>
          <w:b/>
          <w:color w:val="000000"/>
          <w:spacing w:val="-3"/>
          <w:w w:val="80"/>
          <w:sz w:val="16"/>
          <w:szCs w:val="16"/>
        </w:rPr>
        <w:t>5 kg-ot tarthat meg.</w:t>
      </w:r>
    </w:p>
    <w:p w14:paraId="7232F281" w14:textId="77777777" w:rsidR="00373A49" w:rsidRDefault="00373A49" w:rsidP="00373A49">
      <w:pPr>
        <w:autoSpaceDE w:val="0"/>
        <w:autoSpaceDN w:val="0"/>
        <w:adjustRightInd w:val="0"/>
        <w:spacing w:after="0" w:line="259" w:lineRule="auto"/>
        <w:ind w:left="142"/>
        <w:jc w:val="both"/>
        <w:textAlignment w:val="center"/>
        <w:rPr>
          <w:rFonts w:ascii="Times New Roman" w:hAnsi="Times New Roman" w:cs="Times New Roman"/>
          <w:color w:val="000000"/>
          <w:spacing w:val="-3"/>
          <w:w w:val="80"/>
          <w:sz w:val="16"/>
          <w:szCs w:val="16"/>
          <w:rtl/>
          <w:lang w:bidi="ar-YE"/>
        </w:rPr>
      </w:pPr>
      <w:r w:rsidRPr="00F51E66">
        <w:rPr>
          <w:rFonts w:ascii="Times New Roman" w:hAnsi="Times New Roman" w:cs="Times New Roman"/>
          <w:b/>
          <w:spacing w:val="-3"/>
          <w:w w:val="80"/>
          <w:sz w:val="16"/>
          <w:szCs w:val="16"/>
          <w:lang w:bidi="ar-YE"/>
        </w:rPr>
        <w:t>A darabszám-korlátozás alá eső őshonos halfajokból évente és együttesen legfeljebb 75 kg-ot, a napi darabszám-korlátoz</w:t>
      </w:r>
      <w:r>
        <w:rPr>
          <w:rFonts w:ascii="Times New Roman" w:hAnsi="Times New Roman" w:cs="Times New Roman"/>
          <w:b/>
          <w:spacing w:val="-3"/>
          <w:w w:val="80"/>
          <w:sz w:val="16"/>
          <w:szCs w:val="16"/>
          <w:lang w:bidi="ar-YE"/>
        </w:rPr>
        <w:t>ással nem érintett halfajokból</w:t>
      </w:r>
      <w:r w:rsidRPr="00F51E66">
        <w:rPr>
          <w:rFonts w:ascii="Times New Roman" w:hAnsi="Times New Roman" w:cs="Times New Roman"/>
          <w:b/>
          <w:spacing w:val="-3"/>
          <w:w w:val="80"/>
          <w:sz w:val="16"/>
          <w:szCs w:val="16"/>
          <w:lang w:bidi="ar-YE"/>
        </w:rPr>
        <w:t xml:space="preserve"> évente és együttesen összesen legfeljebb 50 kg-ot tarthat meg.</w:t>
      </w:r>
      <w:r w:rsidRPr="00F51E66">
        <w:rPr>
          <w:rFonts w:ascii="Times New Roman" w:hAnsi="Times New Roman" w:cs="Times New Roman"/>
          <w:spacing w:val="-3"/>
          <w:w w:val="80"/>
          <w:sz w:val="16"/>
          <w:szCs w:val="16"/>
          <w:rtl/>
          <w:lang w:bidi="ar-YE"/>
        </w:rPr>
        <w:t xml:space="preserve"> </w:t>
      </w:r>
      <w:r w:rsidRPr="00F51E66">
        <w:rPr>
          <w:rFonts w:ascii="Times New Roman" w:hAnsi="Times New Roman" w:cs="Times New Roman"/>
          <w:color w:val="000000"/>
          <w:spacing w:val="-3"/>
          <w:w w:val="80"/>
          <w:sz w:val="16"/>
          <w:szCs w:val="16"/>
        </w:rPr>
        <w:t>A kvóta elérése után</w:t>
      </w:r>
      <w:r w:rsidRPr="00F51E66">
        <w:rPr>
          <w:rFonts w:ascii="Times New Roman" w:hAnsi="Times New Roman" w:cs="Times New Roman"/>
          <w:color w:val="000000"/>
          <w:spacing w:val="-3"/>
          <w:w w:val="80"/>
          <w:sz w:val="16"/>
          <w:szCs w:val="16"/>
          <w:rtl/>
          <w:lang w:bidi="ar-YE"/>
        </w:rPr>
        <w:t xml:space="preserve"> </w:t>
      </w:r>
      <w:r w:rsidRPr="00F51E66">
        <w:rPr>
          <w:rFonts w:ascii="Times New Roman" w:hAnsi="Times New Roman" w:cs="Times New Roman"/>
          <w:color w:val="000000"/>
          <w:spacing w:val="-3"/>
          <w:w w:val="80"/>
          <w:sz w:val="16"/>
          <w:szCs w:val="16"/>
          <w:lang w:bidi="ar-YE"/>
        </w:rPr>
        <w:t>új</w:t>
      </w:r>
      <w:r w:rsidRPr="00F51E66">
        <w:rPr>
          <w:rFonts w:ascii="Times New Roman" w:hAnsi="Times New Roman" w:cs="Times New Roman"/>
          <w:color w:val="000000"/>
          <w:spacing w:val="-3"/>
          <w:w w:val="80"/>
          <w:sz w:val="16"/>
          <w:szCs w:val="16"/>
          <w:rtl/>
          <w:lang w:bidi="ar-YE"/>
        </w:rPr>
        <w:t xml:space="preserve"> </w:t>
      </w:r>
      <w:r w:rsidRPr="00F51E66">
        <w:rPr>
          <w:rFonts w:ascii="Times New Roman" w:hAnsi="Times New Roman" w:cs="Times New Roman"/>
          <w:color w:val="000000"/>
          <w:spacing w:val="-3"/>
          <w:w w:val="80"/>
          <w:sz w:val="16"/>
          <w:szCs w:val="16"/>
        </w:rPr>
        <w:t>területi jegy nem váltható</w:t>
      </w:r>
      <w:r w:rsidRPr="00F51E66">
        <w:rPr>
          <w:rFonts w:ascii="Times New Roman" w:hAnsi="Times New Roman" w:cs="Times New Roman"/>
          <w:color w:val="000000"/>
          <w:spacing w:val="-3"/>
          <w:w w:val="80"/>
          <w:sz w:val="16"/>
          <w:szCs w:val="16"/>
          <w:rtl/>
          <w:lang w:bidi="ar-YE"/>
        </w:rPr>
        <w:t>.</w:t>
      </w:r>
    </w:p>
    <w:p w14:paraId="14F3DDED" w14:textId="278E26A4" w:rsidR="00373A49" w:rsidRDefault="00373A49" w:rsidP="00373A49">
      <w:pPr>
        <w:autoSpaceDE w:val="0"/>
        <w:autoSpaceDN w:val="0"/>
        <w:adjustRightInd w:val="0"/>
        <w:spacing w:after="0" w:line="288" w:lineRule="auto"/>
        <w:jc w:val="both"/>
        <w:textAlignment w:val="center"/>
        <w:rPr>
          <w:rFonts w:ascii="Times New Roman" w:hAnsi="Times New Roman" w:cs="Times New Roman"/>
          <w:b/>
          <w:bCs/>
          <w:spacing w:val="-3"/>
          <w:w w:val="80"/>
          <w:sz w:val="16"/>
          <w:szCs w:val="16"/>
        </w:rPr>
      </w:pPr>
    </w:p>
    <w:bookmarkEnd w:id="94"/>
    <w:p w14:paraId="624A900E" w14:textId="5B86B1C9" w:rsidR="00195D99" w:rsidRDefault="00195D99" w:rsidP="00CD5E56">
      <w:pPr>
        <w:rPr>
          <w:w w:val="80"/>
        </w:rPr>
      </w:pPr>
    </w:p>
    <w:p w14:paraId="6E6776E5" w14:textId="53CFE7AE" w:rsidR="00094B22" w:rsidRPr="00D54206" w:rsidRDefault="005A3D7E" w:rsidP="00CD5E56">
      <w:pPr>
        <w:rPr>
          <w:w w:val="80"/>
        </w:rPr>
      </w:pPr>
      <w:r w:rsidRPr="005A3D7E">
        <w:drawing>
          <wp:inline distT="0" distB="0" distL="0" distR="0" wp14:anchorId="63424119" wp14:editId="1D231A3C">
            <wp:extent cx="6840220" cy="2684780"/>
            <wp:effectExtent l="0" t="0" r="0" b="1270"/>
            <wp:docPr id="88124373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40220" cy="2684780"/>
                    </a:xfrm>
                    <a:prstGeom prst="rect">
                      <a:avLst/>
                    </a:prstGeom>
                    <a:noFill/>
                    <a:ln>
                      <a:noFill/>
                    </a:ln>
                  </pic:spPr>
                </pic:pic>
              </a:graphicData>
            </a:graphic>
          </wp:inline>
        </w:drawing>
      </w:r>
    </w:p>
    <w:sectPr w:rsidR="00094B22" w:rsidRPr="00D54206" w:rsidSect="00FF486D">
      <w:pgSz w:w="11906" w:h="16838" w:code="9"/>
      <w:pgMar w:top="567" w:right="567" w:bottom="426" w:left="567" w:header="709" w:footer="709" w:gutter="0"/>
      <w:cols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A276" w14:textId="77777777" w:rsidR="00355E69" w:rsidRDefault="00355E69" w:rsidP="00563025">
      <w:pPr>
        <w:spacing w:after="0" w:line="240" w:lineRule="auto"/>
      </w:pPr>
      <w:r>
        <w:separator/>
      </w:r>
    </w:p>
  </w:endnote>
  <w:endnote w:type="continuationSeparator" w:id="0">
    <w:p w14:paraId="64BB366B" w14:textId="77777777" w:rsidR="00355E69" w:rsidRDefault="00355E69" w:rsidP="0056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470510"/>
      <w:docPartObj>
        <w:docPartGallery w:val="Page Numbers (Bottom of Page)"/>
        <w:docPartUnique/>
      </w:docPartObj>
    </w:sdtPr>
    <w:sdtContent>
      <w:p w14:paraId="376E0B06" w14:textId="1FFB3E80" w:rsidR="003E7828" w:rsidRDefault="003E7828">
        <w:pPr>
          <w:pStyle w:val="llb"/>
          <w:jc w:val="center"/>
        </w:pPr>
        <w:r>
          <w:fldChar w:fldCharType="begin"/>
        </w:r>
        <w:r>
          <w:instrText>PAGE   \* MERGEFORMAT</w:instrText>
        </w:r>
        <w:r>
          <w:fldChar w:fldCharType="separate"/>
        </w:r>
        <w:r>
          <w:t>2</w:t>
        </w:r>
        <w:r>
          <w:fldChar w:fldCharType="end"/>
        </w:r>
      </w:p>
    </w:sdtContent>
  </w:sdt>
  <w:p w14:paraId="2726BD84" w14:textId="77777777" w:rsidR="00563025" w:rsidRDefault="005630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1600" w14:textId="77777777" w:rsidR="00355E69" w:rsidRDefault="00355E69" w:rsidP="00563025">
      <w:pPr>
        <w:spacing w:after="0" w:line="240" w:lineRule="auto"/>
      </w:pPr>
      <w:r>
        <w:separator/>
      </w:r>
    </w:p>
  </w:footnote>
  <w:footnote w:type="continuationSeparator" w:id="0">
    <w:p w14:paraId="6AB01D7A" w14:textId="77777777" w:rsidR="00355E69" w:rsidRDefault="00355E69" w:rsidP="00563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199"/>
    <w:multiLevelType w:val="multilevel"/>
    <w:tmpl w:val="8708B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5D0F"/>
    <w:multiLevelType w:val="hybridMultilevel"/>
    <w:tmpl w:val="9A6491A4"/>
    <w:lvl w:ilvl="0" w:tplc="EBF8435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D60BD3"/>
    <w:multiLevelType w:val="hybridMultilevel"/>
    <w:tmpl w:val="C834F572"/>
    <w:lvl w:ilvl="0" w:tplc="9954D4BC">
      <w:start w:val="1"/>
      <w:numFmt w:val="decimal"/>
      <w:lvlText w:val="%1."/>
      <w:lvlJc w:val="left"/>
      <w:pPr>
        <w:ind w:left="644"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DD39B9"/>
    <w:multiLevelType w:val="hybridMultilevel"/>
    <w:tmpl w:val="DB7A6B1A"/>
    <w:lvl w:ilvl="0" w:tplc="7C8C7974">
      <w:start w:val="7"/>
      <w:numFmt w:val="bullet"/>
      <w:lvlText w:val="-"/>
      <w:lvlJc w:val="left"/>
      <w:pPr>
        <w:ind w:left="720" w:hanging="360"/>
      </w:pPr>
      <w:rPr>
        <w:rFonts w:ascii="Times New Roman" w:eastAsiaTheme="minorHAnsi" w:hAnsi="Times New Roman" w:cs="Times New Roman" w:hint="default"/>
        <w:b/>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9752664"/>
    <w:multiLevelType w:val="hybridMultilevel"/>
    <w:tmpl w:val="F8E04AEA"/>
    <w:lvl w:ilvl="0" w:tplc="4882F448">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39DA3074"/>
    <w:multiLevelType w:val="hybridMultilevel"/>
    <w:tmpl w:val="E0A492FA"/>
    <w:lvl w:ilvl="0" w:tplc="7BE448D6">
      <w:start w:val="1"/>
      <w:numFmt w:val="decimal"/>
      <w:lvlText w:val="%1."/>
      <w:lvlJc w:val="left"/>
      <w:pPr>
        <w:ind w:left="720" w:hanging="360"/>
      </w:pPr>
      <w:rPr>
        <w:rFonts w:hint="default"/>
        <w:b w:val="0"/>
        <w:bCs w:val="0"/>
        <w:i w:val="0"/>
        <w:iCs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B2B1963"/>
    <w:multiLevelType w:val="hybridMultilevel"/>
    <w:tmpl w:val="2EB645E0"/>
    <w:lvl w:ilvl="0" w:tplc="2F8461A6">
      <w:start w:val="1"/>
      <w:numFmt w:val="decimal"/>
      <w:lvlText w:val="%1."/>
      <w:lvlJc w:val="left"/>
      <w:pPr>
        <w:ind w:left="720" w:hanging="360"/>
      </w:pPr>
      <w:rPr>
        <w:rFonts w:hint="default"/>
        <w:b/>
        <w:color w:val="auto"/>
        <w:sz w:val="16"/>
        <w:szCs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53E2274"/>
    <w:multiLevelType w:val="hybridMultilevel"/>
    <w:tmpl w:val="DAFEEB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1859E1"/>
    <w:multiLevelType w:val="hybridMultilevel"/>
    <w:tmpl w:val="9ED4D324"/>
    <w:lvl w:ilvl="0" w:tplc="9EEA293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38848F3"/>
    <w:multiLevelType w:val="hybridMultilevel"/>
    <w:tmpl w:val="74B4A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D012E71"/>
    <w:multiLevelType w:val="hybridMultilevel"/>
    <w:tmpl w:val="E3689CFA"/>
    <w:lvl w:ilvl="0" w:tplc="958A6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93459226">
    <w:abstractNumId w:val="5"/>
  </w:num>
  <w:num w:numId="2" w16cid:durableId="827281251">
    <w:abstractNumId w:val="10"/>
  </w:num>
  <w:num w:numId="3" w16cid:durableId="1301304193">
    <w:abstractNumId w:val="8"/>
  </w:num>
  <w:num w:numId="4" w16cid:durableId="649023483">
    <w:abstractNumId w:val="6"/>
  </w:num>
  <w:num w:numId="5" w16cid:durableId="998462772">
    <w:abstractNumId w:val="2"/>
  </w:num>
  <w:num w:numId="6" w16cid:durableId="38865685">
    <w:abstractNumId w:val="2"/>
    <w:lvlOverride w:ilvl="0">
      <w:lvl w:ilvl="0" w:tplc="9954D4BC">
        <w:start w:val="1"/>
        <w:numFmt w:val="decimal"/>
        <w:lvlText w:val="%1."/>
        <w:lvlJc w:val="left"/>
        <w:pPr>
          <w:ind w:left="0" w:firstLine="284"/>
        </w:pPr>
        <w:rPr>
          <w:rFonts w:hint="default"/>
          <w:b/>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7" w16cid:durableId="914358751">
    <w:abstractNumId w:val="2"/>
    <w:lvlOverride w:ilvl="0">
      <w:lvl w:ilvl="0" w:tplc="9954D4BC">
        <w:start w:val="1"/>
        <w:numFmt w:val="decimal"/>
        <w:lvlText w:val="%1."/>
        <w:lvlJc w:val="left"/>
        <w:pPr>
          <w:ind w:left="0" w:firstLine="0"/>
        </w:pPr>
        <w:rPr>
          <w:rFonts w:hint="default"/>
          <w:b/>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16cid:durableId="924270166">
    <w:abstractNumId w:val="2"/>
    <w:lvlOverride w:ilvl="0">
      <w:lvl w:ilvl="0" w:tplc="9954D4BC">
        <w:start w:val="1"/>
        <w:numFmt w:val="decimal"/>
        <w:suff w:val="nothing"/>
        <w:lvlText w:val="%1."/>
        <w:lvlJc w:val="left"/>
        <w:pPr>
          <w:ind w:left="0" w:firstLine="0"/>
        </w:pPr>
        <w:rPr>
          <w:rFonts w:hint="default"/>
          <w:b/>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9" w16cid:durableId="1000307310">
    <w:abstractNumId w:val="2"/>
    <w:lvlOverride w:ilvl="0">
      <w:lvl w:ilvl="0" w:tplc="9954D4BC">
        <w:start w:val="1"/>
        <w:numFmt w:val="decimal"/>
        <w:suff w:val="space"/>
        <w:lvlText w:val="%1."/>
        <w:lvlJc w:val="left"/>
        <w:pPr>
          <w:ind w:left="0" w:firstLine="0"/>
        </w:pPr>
        <w:rPr>
          <w:rFonts w:hint="default"/>
          <w:b/>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10" w16cid:durableId="1916817379">
    <w:abstractNumId w:val="1"/>
  </w:num>
  <w:num w:numId="11" w16cid:durableId="1667123997">
    <w:abstractNumId w:val="4"/>
  </w:num>
  <w:num w:numId="12" w16cid:durableId="1377926387">
    <w:abstractNumId w:val="0"/>
  </w:num>
  <w:num w:numId="13" w16cid:durableId="1116488589">
    <w:abstractNumId w:val="7"/>
  </w:num>
  <w:num w:numId="14" w16cid:durableId="292055442">
    <w:abstractNumId w:val="9"/>
  </w:num>
  <w:num w:numId="15" w16cid:durableId="1751656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56"/>
    <w:rsid w:val="00001FA7"/>
    <w:rsid w:val="0000501A"/>
    <w:rsid w:val="00005FA8"/>
    <w:rsid w:val="000104D7"/>
    <w:rsid w:val="000142CD"/>
    <w:rsid w:val="00026051"/>
    <w:rsid w:val="00027DE5"/>
    <w:rsid w:val="00032D9E"/>
    <w:rsid w:val="00034E1A"/>
    <w:rsid w:val="00046DE1"/>
    <w:rsid w:val="00056A85"/>
    <w:rsid w:val="00064D8A"/>
    <w:rsid w:val="00066F23"/>
    <w:rsid w:val="00071B85"/>
    <w:rsid w:val="00074498"/>
    <w:rsid w:val="000756CA"/>
    <w:rsid w:val="0007645D"/>
    <w:rsid w:val="00076AEA"/>
    <w:rsid w:val="00080C1F"/>
    <w:rsid w:val="00094145"/>
    <w:rsid w:val="0009485A"/>
    <w:rsid w:val="00094B22"/>
    <w:rsid w:val="00096080"/>
    <w:rsid w:val="000A0AC1"/>
    <w:rsid w:val="000A0D55"/>
    <w:rsid w:val="000A2137"/>
    <w:rsid w:val="000A786F"/>
    <w:rsid w:val="000A7D1E"/>
    <w:rsid w:val="000B75C0"/>
    <w:rsid w:val="000C1FB1"/>
    <w:rsid w:val="000C6EC4"/>
    <w:rsid w:val="000C70F7"/>
    <w:rsid w:val="000D4B99"/>
    <w:rsid w:val="000D65BD"/>
    <w:rsid w:val="000E03A0"/>
    <w:rsid w:val="000E0A9A"/>
    <w:rsid w:val="000E66D8"/>
    <w:rsid w:val="000F5CA1"/>
    <w:rsid w:val="001006A4"/>
    <w:rsid w:val="00101A2D"/>
    <w:rsid w:val="00107465"/>
    <w:rsid w:val="00110F9A"/>
    <w:rsid w:val="00120039"/>
    <w:rsid w:val="001239CE"/>
    <w:rsid w:val="00123BD5"/>
    <w:rsid w:val="001254E5"/>
    <w:rsid w:val="00127229"/>
    <w:rsid w:val="00144695"/>
    <w:rsid w:val="00144A32"/>
    <w:rsid w:val="00146C05"/>
    <w:rsid w:val="00155ABC"/>
    <w:rsid w:val="00156F29"/>
    <w:rsid w:val="001570A2"/>
    <w:rsid w:val="00160A1B"/>
    <w:rsid w:val="0016187D"/>
    <w:rsid w:val="001635A2"/>
    <w:rsid w:val="00170F0A"/>
    <w:rsid w:val="001724F1"/>
    <w:rsid w:val="0018390F"/>
    <w:rsid w:val="00186930"/>
    <w:rsid w:val="00192819"/>
    <w:rsid w:val="00193C70"/>
    <w:rsid w:val="00195D99"/>
    <w:rsid w:val="001B0A22"/>
    <w:rsid w:val="001C22FA"/>
    <w:rsid w:val="001C5A86"/>
    <w:rsid w:val="001C7893"/>
    <w:rsid w:val="001E3898"/>
    <w:rsid w:val="001F065A"/>
    <w:rsid w:val="001F1959"/>
    <w:rsid w:val="0021124E"/>
    <w:rsid w:val="002134A0"/>
    <w:rsid w:val="00222872"/>
    <w:rsid w:val="00224164"/>
    <w:rsid w:val="002250CE"/>
    <w:rsid w:val="00230B52"/>
    <w:rsid w:val="0024505B"/>
    <w:rsid w:val="00252340"/>
    <w:rsid w:val="0025284F"/>
    <w:rsid w:val="002529B8"/>
    <w:rsid w:val="002609EF"/>
    <w:rsid w:val="00260FAA"/>
    <w:rsid w:val="002674AD"/>
    <w:rsid w:val="002712BE"/>
    <w:rsid w:val="00276F5B"/>
    <w:rsid w:val="002777B9"/>
    <w:rsid w:val="00284FFC"/>
    <w:rsid w:val="00285D82"/>
    <w:rsid w:val="002933B2"/>
    <w:rsid w:val="0029524D"/>
    <w:rsid w:val="0029737A"/>
    <w:rsid w:val="002A0020"/>
    <w:rsid w:val="002A4139"/>
    <w:rsid w:val="002A7F8E"/>
    <w:rsid w:val="002B0F3D"/>
    <w:rsid w:val="002C535D"/>
    <w:rsid w:val="002C669B"/>
    <w:rsid w:val="002C6B28"/>
    <w:rsid w:val="002D07B6"/>
    <w:rsid w:val="002E1F4B"/>
    <w:rsid w:val="002E4000"/>
    <w:rsid w:val="002E7534"/>
    <w:rsid w:val="002F1540"/>
    <w:rsid w:val="002F274A"/>
    <w:rsid w:val="002F3168"/>
    <w:rsid w:val="00303089"/>
    <w:rsid w:val="003060F0"/>
    <w:rsid w:val="00312808"/>
    <w:rsid w:val="003248B8"/>
    <w:rsid w:val="00327DD4"/>
    <w:rsid w:val="0034042F"/>
    <w:rsid w:val="00342475"/>
    <w:rsid w:val="00352500"/>
    <w:rsid w:val="00355E69"/>
    <w:rsid w:val="00372702"/>
    <w:rsid w:val="003739B0"/>
    <w:rsid w:val="00373A49"/>
    <w:rsid w:val="00376828"/>
    <w:rsid w:val="00380080"/>
    <w:rsid w:val="003803CE"/>
    <w:rsid w:val="003840E9"/>
    <w:rsid w:val="00384DED"/>
    <w:rsid w:val="00395E44"/>
    <w:rsid w:val="003A0497"/>
    <w:rsid w:val="003A0DBC"/>
    <w:rsid w:val="003A5D1F"/>
    <w:rsid w:val="003B039A"/>
    <w:rsid w:val="003B0CA7"/>
    <w:rsid w:val="003B37EF"/>
    <w:rsid w:val="003B6E25"/>
    <w:rsid w:val="003B7F41"/>
    <w:rsid w:val="003C1B07"/>
    <w:rsid w:val="003C4ED5"/>
    <w:rsid w:val="003C6A34"/>
    <w:rsid w:val="003D30E8"/>
    <w:rsid w:val="003E76DB"/>
    <w:rsid w:val="003E7828"/>
    <w:rsid w:val="003F185D"/>
    <w:rsid w:val="003F3996"/>
    <w:rsid w:val="003F6D73"/>
    <w:rsid w:val="00404113"/>
    <w:rsid w:val="00411D13"/>
    <w:rsid w:val="0041427D"/>
    <w:rsid w:val="0041460C"/>
    <w:rsid w:val="004234B2"/>
    <w:rsid w:val="00426DF4"/>
    <w:rsid w:val="0043636C"/>
    <w:rsid w:val="0044325A"/>
    <w:rsid w:val="00445F69"/>
    <w:rsid w:val="0046369F"/>
    <w:rsid w:val="0047116A"/>
    <w:rsid w:val="004801EA"/>
    <w:rsid w:val="004A4E52"/>
    <w:rsid w:val="004A5EC0"/>
    <w:rsid w:val="004C0B46"/>
    <w:rsid w:val="004C437D"/>
    <w:rsid w:val="004C7E98"/>
    <w:rsid w:val="004D53E5"/>
    <w:rsid w:val="004E0A19"/>
    <w:rsid w:val="004E1C97"/>
    <w:rsid w:val="004E396A"/>
    <w:rsid w:val="005030F1"/>
    <w:rsid w:val="00523664"/>
    <w:rsid w:val="00524C56"/>
    <w:rsid w:val="00533841"/>
    <w:rsid w:val="00533D55"/>
    <w:rsid w:val="00540C1B"/>
    <w:rsid w:val="00541361"/>
    <w:rsid w:val="00543ED2"/>
    <w:rsid w:val="0055382E"/>
    <w:rsid w:val="005551C4"/>
    <w:rsid w:val="00555DB5"/>
    <w:rsid w:val="00561C48"/>
    <w:rsid w:val="00563025"/>
    <w:rsid w:val="005631A1"/>
    <w:rsid w:val="00565E95"/>
    <w:rsid w:val="005708A5"/>
    <w:rsid w:val="00571961"/>
    <w:rsid w:val="005803BB"/>
    <w:rsid w:val="0058375A"/>
    <w:rsid w:val="00583A07"/>
    <w:rsid w:val="00585877"/>
    <w:rsid w:val="005907A7"/>
    <w:rsid w:val="00592043"/>
    <w:rsid w:val="00597090"/>
    <w:rsid w:val="005A3D7E"/>
    <w:rsid w:val="005A7B3F"/>
    <w:rsid w:val="005B02FC"/>
    <w:rsid w:val="005B1034"/>
    <w:rsid w:val="005B55DC"/>
    <w:rsid w:val="005B6ABB"/>
    <w:rsid w:val="005C401F"/>
    <w:rsid w:val="005C469A"/>
    <w:rsid w:val="005C7C99"/>
    <w:rsid w:val="005D3D32"/>
    <w:rsid w:val="005D5C8B"/>
    <w:rsid w:val="005E0A2D"/>
    <w:rsid w:val="005E4C99"/>
    <w:rsid w:val="005F0807"/>
    <w:rsid w:val="005F773A"/>
    <w:rsid w:val="0061583E"/>
    <w:rsid w:val="00616DBD"/>
    <w:rsid w:val="006209D3"/>
    <w:rsid w:val="00627667"/>
    <w:rsid w:val="00633D4F"/>
    <w:rsid w:val="00641DD4"/>
    <w:rsid w:val="0064643B"/>
    <w:rsid w:val="006540A3"/>
    <w:rsid w:val="00654FC6"/>
    <w:rsid w:val="00664243"/>
    <w:rsid w:val="00664746"/>
    <w:rsid w:val="00664C45"/>
    <w:rsid w:val="00683CC3"/>
    <w:rsid w:val="00686400"/>
    <w:rsid w:val="00692B06"/>
    <w:rsid w:val="00693CDE"/>
    <w:rsid w:val="0069709F"/>
    <w:rsid w:val="006A132C"/>
    <w:rsid w:val="006A5054"/>
    <w:rsid w:val="006B2DB3"/>
    <w:rsid w:val="006B5873"/>
    <w:rsid w:val="006B5CEC"/>
    <w:rsid w:val="006C38EE"/>
    <w:rsid w:val="006C3FE7"/>
    <w:rsid w:val="006C47C7"/>
    <w:rsid w:val="006F0D44"/>
    <w:rsid w:val="006F624C"/>
    <w:rsid w:val="00707619"/>
    <w:rsid w:val="00715E9D"/>
    <w:rsid w:val="00717750"/>
    <w:rsid w:val="00721D58"/>
    <w:rsid w:val="007255E6"/>
    <w:rsid w:val="00726BDA"/>
    <w:rsid w:val="00733BEF"/>
    <w:rsid w:val="007401D7"/>
    <w:rsid w:val="007409A9"/>
    <w:rsid w:val="007415CA"/>
    <w:rsid w:val="007429F5"/>
    <w:rsid w:val="007613A8"/>
    <w:rsid w:val="00764399"/>
    <w:rsid w:val="0077054A"/>
    <w:rsid w:val="00774D8D"/>
    <w:rsid w:val="00780960"/>
    <w:rsid w:val="00781FD4"/>
    <w:rsid w:val="00781FFE"/>
    <w:rsid w:val="007876DD"/>
    <w:rsid w:val="007A1230"/>
    <w:rsid w:val="007A3A1C"/>
    <w:rsid w:val="007A5F4C"/>
    <w:rsid w:val="007B028E"/>
    <w:rsid w:val="007C7B8A"/>
    <w:rsid w:val="007D2980"/>
    <w:rsid w:val="007D44AF"/>
    <w:rsid w:val="007D5542"/>
    <w:rsid w:val="007E40EA"/>
    <w:rsid w:val="007F4912"/>
    <w:rsid w:val="008105A0"/>
    <w:rsid w:val="008112CF"/>
    <w:rsid w:val="0081130D"/>
    <w:rsid w:val="00815717"/>
    <w:rsid w:val="00816EFA"/>
    <w:rsid w:val="00817610"/>
    <w:rsid w:val="008329E8"/>
    <w:rsid w:val="008372D5"/>
    <w:rsid w:val="00841858"/>
    <w:rsid w:val="00842221"/>
    <w:rsid w:val="00850390"/>
    <w:rsid w:val="00855C11"/>
    <w:rsid w:val="00862324"/>
    <w:rsid w:val="00871588"/>
    <w:rsid w:val="00873F5E"/>
    <w:rsid w:val="00876C48"/>
    <w:rsid w:val="008804B6"/>
    <w:rsid w:val="008811B9"/>
    <w:rsid w:val="008838F5"/>
    <w:rsid w:val="00891AFE"/>
    <w:rsid w:val="008B0324"/>
    <w:rsid w:val="008B50A8"/>
    <w:rsid w:val="008B6136"/>
    <w:rsid w:val="008C321B"/>
    <w:rsid w:val="008D79DC"/>
    <w:rsid w:val="008E44BB"/>
    <w:rsid w:val="008E7267"/>
    <w:rsid w:val="008E76B5"/>
    <w:rsid w:val="008F6323"/>
    <w:rsid w:val="009037F6"/>
    <w:rsid w:val="00911F3D"/>
    <w:rsid w:val="00912C9B"/>
    <w:rsid w:val="00914B33"/>
    <w:rsid w:val="00915E34"/>
    <w:rsid w:val="00931BCB"/>
    <w:rsid w:val="00940249"/>
    <w:rsid w:val="00940BB0"/>
    <w:rsid w:val="00947BCD"/>
    <w:rsid w:val="00951E32"/>
    <w:rsid w:val="00954807"/>
    <w:rsid w:val="00957CD5"/>
    <w:rsid w:val="00961580"/>
    <w:rsid w:val="00977048"/>
    <w:rsid w:val="009829E4"/>
    <w:rsid w:val="00987858"/>
    <w:rsid w:val="00987A43"/>
    <w:rsid w:val="00992BDA"/>
    <w:rsid w:val="00993BED"/>
    <w:rsid w:val="00995599"/>
    <w:rsid w:val="009A0324"/>
    <w:rsid w:val="009A676A"/>
    <w:rsid w:val="009A6AC7"/>
    <w:rsid w:val="009A6DF1"/>
    <w:rsid w:val="009C1F56"/>
    <w:rsid w:val="009C2428"/>
    <w:rsid w:val="009C6CB0"/>
    <w:rsid w:val="009D0C5B"/>
    <w:rsid w:val="009D20BA"/>
    <w:rsid w:val="009E1F42"/>
    <w:rsid w:val="009E49C0"/>
    <w:rsid w:val="009E570F"/>
    <w:rsid w:val="009F50AB"/>
    <w:rsid w:val="00A065CA"/>
    <w:rsid w:val="00A07B37"/>
    <w:rsid w:val="00A109C0"/>
    <w:rsid w:val="00A110AE"/>
    <w:rsid w:val="00A1251B"/>
    <w:rsid w:val="00A1462A"/>
    <w:rsid w:val="00A1632A"/>
    <w:rsid w:val="00A2036B"/>
    <w:rsid w:val="00A2631F"/>
    <w:rsid w:val="00A31A2C"/>
    <w:rsid w:val="00A34B0D"/>
    <w:rsid w:val="00A35601"/>
    <w:rsid w:val="00A3764B"/>
    <w:rsid w:val="00A420DE"/>
    <w:rsid w:val="00A50812"/>
    <w:rsid w:val="00A52685"/>
    <w:rsid w:val="00A52BCA"/>
    <w:rsid w:val="00A5594D"/>
    <w:rsid w:val="00A6039B"/>
    <w:rsid w:val="00A675A5"/>
    <w:rsid w:val="00A70715"/>
    <w:rsid w:val="00A74B85"/>
    <w:rsid w:val="00A8162C"/>
    <w:rsid w:val="00A845F9"/>
    <w:rsid w:val="00A937F3"/>
    <w:rsid w:val="00A939EC"/>
    <w:rsid w:val="00A96363"/>
    <w:rsid w:val="00AA0F05"/>
    <w:rsid w:val="00AA0FA0"/>
    <w:rsid w:val="00AB1242"/>
    <w:rsid w:val="00AB7232"/>
    <w:rsid w:val="00AB7477"/>
    <w:rsid w:val="00AD02C5"/>
    <w:rsid w:val="00AD3622"/>
    <w:rsid w:val="00AD59BB"/>
    <w:rsid w:val="00AE6902"/>
    <w:rsid w:val="00AF3C3C"/>
    <w:rsid w:val="00AF5DBB"/>
    <w:rsid w:val="00B016CC"/>
    <w:rsid w:val="00B0171F"/>
    <w:rsid w:val="00B07CF8"/>
    <w:rsid w:val="00B22187"/>
    <w:rsid w:val="00B23C77"/>
    <w:rsid w:val="00B24F92"/>
    <w:rsid w:val="00B260DC"/>
    <w:rsid w:val="00B34F3A"/>
    <w:rsid w:val="00B3529D"/>
    <w:rsid w:val="00B374DF"/>
    <w:rsid w:val="00B3774D"/>
    <w:rsid w:val="00B4564F"/>
    <w:rsid w:val="00B571D0"/>
    <w:rsid w:val="00B57587"/>
    <w:rsid w:val="00B62962"/>
    <w:rsid w:val="00B65AFF"/>
    <w:rsid w:val="00B74828"/>
    <w:rsid w:val="00B81ED1"/>
    <w:rsid w:val="00B90C72"/>
    <w:rsid w:val="00B90E51"/>
    <w:rsid w:val="00B92EDD"/>
    <w:rsid w:val="00B945EA"/>
    <w:rsid w:val="00BB3789"/>
    <w:rsid w:val="00BC312D"/>
    <w:rsid w:val="00BD1EF0"/>
    <w:rsid w:val="00BD2D8D"/>
    <w:rsid w:val="00BD396F"/>
    <w:rsid w:val="00BD787F"/>
    <w:rsid w:val="00BE219C"/>
    <w:rsid w:val="00BE378A"/>
    <w:rsid w:val="00BF2005"/>
    <w:rsid w:val="00C03217"/>
    <w:rsid w:val="00C0334C"/>
    <w:rsid w:val="00C04AAF"/>
    <w:rsid w:val="00C04F4F"/>
    <w:rsid w:val="00C13646"/>
    <w:rsid w:val="00C13B14"/>
    <w:rsid w:val="00C31407"/>
    <w:rsid w:val="00C3263F"/>
    <w:rsid w:val="00C35AAE"/>
    <w:rsid w:val="00C420D5"/>
    <w:rsid w:val="00C456F3"/>
    <w:rsid w:val="00C46B02"/>
    <w:rsid w:val="00C50DF3"/>
    <w:rsid w:val="00C52B42"/>
    <w:rsid w:val="00C6373C"/>
    <w:rsid w:val="00C63D85"/>
    <w:rsid w:val="00C738B4"/>
    <w:rsid w:val="00C73E52"/>
    <w:rsid w:val="00C80391"/>
    <w:rsid w:val="00C85B29"/>
    <w:rsid w:val="00C9088D"/>
    <w:rsid w:val="00CA2B8E"/>
    <w:rsid w:val="00CA2E40"/>
    <w:rsid w:val="00CA3A72"/>
    <w:rsid w:val="00CA50A6"/>
    <w:rsid w:val="00CC0B0E"/>
    <w:rsid w:val="00CD446F"/>
    <w:rsid w:val="00CD5E56"/>
    <w:rsid w:val="00CD66AD"/>
    <w:rsid w:val="00CE09B9"/>
    <w:rsid w:val="00CE675B"/>
    <w:rsid w:val="00CE7C6C"/>
    <w:rsid w:val="00CF2350"/>
    <w:rsid w:val="00D05708"/>
    <w:rsid w:val="00D12FF4"/>
    <w:rsid w:val="00D15E9F"/>
    <w:rsid w:val="00D31741"/>
    <w:rsid w:val="00D3231E"/>
    <w:rsid w:val="00D33448"/>
    <w:rsid w:val="00D416A5"/>
    <w:rsid w:val="00D5297A"/>
    <w:rsid w:val="00D54206"/>
    <w:rsid w:val="00D73F23"/>
    <w:rsid w:val="00D86B20"/>
    <w:rsid w:val="00D93C5F"/>
    <w:rsid w:val="00D9424E"/>
    <w:rsid w:val="00D970DF"/>
    <w:rsid w:val="00DA3B32"/>
    <w:rsid w:val="00DB1959"/>
    <w:rsid w:val="00DB2096"/>
    <w:rsid w:val="00DB308D"/>
    <w:rsid w:val="00DB5F61"/>
    <w:rsid w:val="00DB682B"/>
    <w:rsid w:val="00DC345C"/>
    <w:rsid w:val="00DC4139"/>
    <w:rsid w:val="00DC493F"/>
    <w:rsid w:val="00DC75A0"/>
    <w:rsid w:val="00DD02EE"/>
    <w:rsid w:val="00DD181D"/>
    <w:rsid w:val="00DD18E2"/>
    <w:rsid w:val="00DD20B2"/>
    <w:rsid w:val="00DD4AD4"/>
    <w:rsid w:val="00DF3B02"/>
    <w:rsid w:val="00E00CDA"/>
    <w:rsid w:val="00E011C2"/>
    <w:rsid w:val="00E02A62"/>
    <w:rsid w:val="00E02D12"/>
    <w:rsid w:val="00E077D2"/>
    <w:rsid w:val="00E23510"/>
    <w:rsid w:val="00E33DBF"/>
    <w:rsid w:val="00E34486"/>
    <w:rsid w:val="00E36CB5"/>
    <w:rsid w:val="00E43240"/>
    <w:rsid w:val="00E52E0C"/>
    <w:rsid w:val="00E65705"/>
    <w:rsid w:val="00E7439F"/>
    <w:rsid w:val="00E7567C"/>
    <w:rsid w:val="00E75B20"/>
    <w:rsid w:val="00E77133"/>
    <w:rsid w:val="00E775D9"/>
    <w:rsid w:val="00E809F8"/>
    <w:rsid w:val="00E864CE"/>
    <w:rsid w:val="00E91A32"/>
    <w:rsid w:val="00E9231A"/>
    <w:rsid w:val="00E9625A"/>
    <w:rsid w:val="00E97FAD"/>
    <w:rsid w:val="00EA5A36"/>
    <w:rsid w:val="00EA6305"/>
    <w:rsid w:val="00EB3105"/>
    <w:rsid w:val="00EB419D"/>
    <w:rsid w:val="00EB7E68"/>
    <w:rsid w:val="00EC01B3"/>
    <w:rsid w:val="00EC6A43"/>
    <w:rsid w:val="00ED46BF"/>
    <w:rsid w:val="00ED48D3"/>
    <w:rsid w:val="00EE6310"/>
    <w:rsid w:val="00EF148C"/>
    <w:rsid w:val="00EF1A45"/>
    <w:rsid w:val="00EF2BEF"/>
    <w:rsid w:val="00F0310B"/>
    <w:rsid w:val="00F13BE0"/>
    <w:rsid w:val="00F169FC"/>
    <w:rsid w:val="00F30156"/>
    <w:rsid w:val="00F40641"/>
    <w:rsid w:val="00F40CB0"/>
    <w:rsid w:val="00F4267C"/>
    <w:rsid w:val="00F42F83"/>
    <w:rsid w:val="00F51E66"/>
    <w:rsid w:val="00F61DFF"/>
    <w:rsid w:val="00F6571C"/>
    <w:rsid w:val="00F66305"/>
    <w:rsid w:val="00F752D4"/>
    <w:rsid w:val="00F771B5"/>
    <w:rsid w:val="00F967C7"/>
    <w:rsid w:val="00FA0E06"/>
    <w:rsid w:val="00FA1D0D"/>
    <w:rsid w:val="00FA5FC5"/>
    <w:rsid w:val="00FC018D"/>
    <w:rsid w:val="00FC0214"/>
    <w:rsid w:val="00FC7546"/>
    <w:rsid w:val="00FD2E67"/>
    <w:rsid w:val="00FD3F0D"/>
    <w:rsid w:val="00FE28FA"/>
    <w:rsid w:val="00FE7E7B"/>
    <w:rsid w:val="00FF0FA2"/>
    <w:rsid w:val="00FF31A5"/>
    <w:rsid w:val="00FF48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7054"/>
  <w15:chartTrackingRefBased/>
  <w15:docId w15:val="{22D6AEE6-EC76-4C8D-82C3-379935BB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Char">
    <w:name w:val="Szövegtörzs Char"/>
    <w:basedOn w:val="Bekezdsalapbettpusa"/>
    <w:link w:val="Szvegtrzs"/>
    <w:uiPriority w:val="99"/>
    <w:rsid w:val="00CD5E56"/>
    <w:rPr>
      <w:rFonts w:ascii="Times New Roman" w:hAnsi="Times New Roman" w:cs="Times New Roman"/>
      <w:color w:val="000000"/>
    </w:rPr>
  </w:style>
  <w:style w:type="paragraph" w:styleId="Szvegtrzs">
    <w:name w:val="Body Text"/>
    <w:basedOn w:val="Norml"/>
    <w:link w:val="SzvegtrzsChar"/>
    <w:uiPriority w:val="99"/>
    <w:rsid w:val="00CD5E56"/>
    <w:pPr>
      <w:autoSpaceDE w:val="0"/>
      <w:autoSpaceDN w:val="0"/>
      <w:adjustRightInd w:val="0"/>
      <w:spacing w:after="120" w:line="259" w:lineRule="auto"/>
      <w:textAlignment w:val="center"/>
    </w:pPr>
    <w:rPr>
      <w:rFonts w:ascii="Times New Roman" w:hAnsi="Times New Roman" w:cs="Times New Roman"/>
      <w:color w:val="000000"/>
    </w:rPr>
  </w:style>
  <w:style w:type="character" w:styleId="Jegyzethivatkozs">
    <w:name w:val="annotation reference"/>
    <w:basedOn w:val="Bekezdsalapbettpusa"/>
    <w:uiPriority w:val="99"/>
    <w:semiHidden/>
    <w:unhideWhenUsed/>
    <w:rsid w:val="0055382E"/>
    <w:rPr>
      <w:sz w:val="16"/>
      <w:szCs w:val="16"/>
    </w:rPr>
  </w:style>
  <w:style w:type="paragraph" w:styleId="Jegyzetszveg">
    <w:name w:val="annotation text"/>
    <w:basedOn w:val="Norml"/>
    <w:link w:val="JegyzetszvegChar"/>
    <w:uiPriority w:val="99"/>
    <w:semiHidden/>
    <w:unhideWhenUsed/>
    <w:rsid w:val="0055382E"/>
    <w:pPr>
      <w:spacing w:line="240" w:lineRule="auto"/>
    </w:pPr>
    <w:rPr>
      <w:sz w:val="20"/>
      <w:szCs w:val="20"/>
    </w:rPr>
  </w:style>
  <w:style w:type="character" w:customStyle="1" w:styleId="JegyzetszvegChar">
    <w:name w:val="Jegyzetszöveg Char"/>
    <w:basedOn w:val="Bekezdsalapbettpusa"/>
    <w:link w:val="Jegyzetszveg"/>
    <w:uiPriority w:val="99"/>
    <w:semiHidden/>
    <w:rsid w:val="0055382E"/>
    <w:rPr>
      <w:sz w:val="20"/>
      <w:szCs w:val="20"/>
    </w:rPr>
  </w:style>
  <w:style w:type="paragraph" w:styleId="Megjegyzstrgya">
    <w:name w:val="annotation subject"/>
    <w:basedOn w:val="Jegyzetszveg"/>
    <w:next w:val="Jegyzetszveg"/>
    <w:link w:val="MegjegyzstrgyaChar"/>
    <w:uiPriority w:val="99"/>
    <w:semiHidden/>
    <w:unhideWhenUsed/>
    <w:rsid w:val="0055382E"/>
    <w:rPr>
      <w:b/>
      <w:bCs/>
    </w:rPr>
  </w:style>
  <w:style w:type="character" w:customStyle="1" w:styleId="MegjegyzstrgyaChar">
    <w:name w:val="Megjegyzés tárgya Char"/>
    <w:basedOn w:val="JegyzetszvegChar"/>
    <w:link w:val="Megjegyzstrgya"/>
    <w:uiPriority w:val="99"/>
    <w:semiHidden/>
    <w:rsid w:val="0055382E"/>
    <w:rPr>
      <w:b/>
      <w:bCs/>
      <w:sz w:val="20"/>
      <w:szCs w:val="20"/>
    </w:rPr>
  </w:style>
  <w:style w:type="paragraph" w:styleId="Buborkszveg">
    <w:name w:val="Balloon Text"/>
    <w:basedOn w:val="Norml"/>
    <w:link w:val="BuborkszvegChar"/>
    <w:uiPriority w:val="99"/>
    <w:semiHidden/>
    <w:unhideWhenUsed/>
    <w:rsid w:val="0055382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382E"/>
    <w:rPr>
      <w:rFonts w:ascii="Segoe UI" w:hAnsi="Segoe UI" w:cs="Segoe UI"/>
      <w:sz w:val="18"/>
      <w:szCs w:val="18"/>
    </w:rPr>
  </w:style>
  <w:style w:type="paragraph" w:styleId="Listaszerbekezds">
    <w:name w:val="List Paragraph"/>
    <w:basedOn w:val="Norml"/>
    <w:uiPriority w:val="99"/>
    <w:qFormat/>
    <w:rsid w:val="002609EF"/>
    <w:pPr>
      <w:ind w:left="720"/>
      <w:contextualSpacing/>
    </w:pPr>
  </w:style>
  <w:style w:type="character" w:styleId="Hiperhivatkozs">
    <w:name w:val="Hyperlink"/>
    <w:basedOn w:val="Bekezdsalapbettpusa"/>
    <w:uiPriority w:val="99"/>
    <w:unhideWhenUsed/>
    <w:rsid w:val="006F0D44"/>
    <w:rPr>
      <w:color w:val="0000FF" w:themeColor="hyperlink"/>
      <w:u w:val="single"/>
    </w:rPr>
  </w:style>
  <w:style w:type="paragraph" w:customStyle="1" w:styleId="Default">
    <w:name w:val="Default"/>
    <w:rsid w:val="00DD20B2"/>
    <w:pPr>
      <w:autoSpaceDE w:val="0"/>
      <w:autoSpaceDN w:val="0"/>
      <w:adjustRightInd w:val="0"/>
      <w:spacing w:after="0" w:line="240" w:lineRule="auto"/>
    </w:pPr>
    <w:rPr>
      <w:rFonts w:ascii="Calibri" w:hAnsi="Calibri" w:cs="Calibri"/>
      <w:color w:val="000000"/>
      <w:sz w:val="24"/>
      <w:szCs w:val="24"/>
    </w:rPr>
  </w:style>
  <w:style w:type="paragraph" w:styleId="Csakszveg">
    <w:name w:val="Plain Text"/>
    <w:basedOn w:val="Norml"/>
    <w:link w:val="CsakszvegChar"/>
    <w:uiPriority w:val="99"/>
    <w:semiHidden/>
    <w:unhideWhenUsed/>
    <w:rsid w:val="00F66305"/>
    <w:pPr>
      <w:spacing w:after="0" w:line="240" w:lineRule="auto"/>
    </w:pPr>
    <w:rPr>
      <w:rFonts w:ascii="Calibri" w:hAnsi="Calibri" w:cs="Calibri"/>
      <w:lang w:eastAsia="hu-HU"/>
    </w:rPr>
  </w:style>
  <w:style w:type="character" w:customStyle="1" w:styleId="CsakszvegChar">
    <w:name w:val="Csak szöveg Char"/>
    <w:basedOn w:val="Bekezdsalapbettpusa"/>
    <w:link w:val="Csakszveg"/>
    <w:uiPriority w:val="99"/>
    <w:semiHidden/>
    <w:rsid w:val="00F66305"/>
    <w:rPr>
      <w:rFonts w:ascii="Calibri" w:hAnsi="Calibri" w:cs="Calibri"/>
      <w:lang w:eastAsia="hu-HU"/>
    </w:rPr>
  </w:style>
  <w:style w:type="paragraph" w:styleId="lfej">
    <w:name w:val="header"/>
    <w:basedOn w:val="Norml"/>
    <w:link w:val="lfejChar"/>
    <w:uiPriority w:val="99"/>
    <w:unhideWhenUsed/>
    <w:rsid w:val="00563025"/>
    <w:pPr>
      <w:tabs>
        <w:tab w:val="center" w:pos="4536"/>
        <w:tab w:val="right" w:pos="9072"/>
      </w:tabs>
      <w:spacing w:after="0" w:line="240" w:lineRule="auto"/>
    </w:pPr>
  </w:style>
  <w:style w:type="character" w:customStyle="1" w:styleId="lfejChar">
    <w:name w:val="Élőfej Char"/>
    <w:basedOn w:val="Bekezdsalapbettpusa"/>
    <w:link w:val="lfej"/>
    <w:uiPriority w:val="99"/>
    <w:rsid w:val="00563025"/>
  </w:style>
  <w:style w:type="paragraph" w:styleId="llb">
    <w:name w:val="footer"/>
    <w:basedOn w:val="Norml"/>
    <w:link w:val="llbChar"/>
    <w:uiPriority w:val="99"/>
    <w:unhideWhenUsed/>
    <w:rsid w:val="00563025"/>
    <w:pPr>
      <w:tabs>
        <w:tab w:val="center" w:pos="4536"/>
        <w:tab w:val="right" w:pos="9072"/>
      </w:tabs>
      <w:spacing w:after="0" w:line="240" w:lineRule="auto"/>
    </w:pPr>
  </w:style>
  <w:style w:type="character" w:customStyle="1" w:styleId="llbChar">
    <w:name w:val="Élőláb Char"/>
    <w:basedOn w:val="Bekezdsalapbettpusa"/>
    <w:link w:val="llb"/>
    <w:uiPriority w:val="99"/>
    <w:rsid w:val="00563025"/>
  </w:style>
  <w:style w:type="character" w:styleId="Kiemels2">
    <w:name w:val="Strong"/>
    <w:basedOn w:val="Bekezdsalapbettpusa"/>
    <w:uiPriority w:val="22"/>
    <w:qFormat/>
    <w:rsid w:val="00523664"/>
    <w:rPr>
      <w:b/>
      <w:bCs/>
    </w:rPr>
  </w:style>
  <w:style w:type="character" w:styleId="Feloldatlanmegemlts">
    <w:name w:val="Unresolved Mention"/>
    <w:basedOn w:val="Bekezdsalapbettpusa"/>
    <w:uiPriority w:val="99"/>
    <w:semiHidden/>
    <w:unhideWhenUsed/>
    <w:rsid w:val="00C80391"/>
    <w:rPr>
      <w:color w:val="605E5C"/>
      <w:shd w:val="clear" w:color="auto" w:fill="E1DFDD"/>
    </w:rPr>
  </w:style>
  <w:style w:type="paragraph" w:styleId="Vltozat">
    <w:name w:val="Revision"/>
    <w:hidden/>
    <w:uiPriority w:val="99"/>
    <w:semiHidden/>
    <w:rsid w:val="00850390"/>
    <w:pPr>
      <w:spacing w:after="0" w:line="240" w:lineRule="auto"/>
    </w:pPr>
  </w:style>
  <w:style w:type="table" w:styleId="Rcsostblzat">
    <w:name w:val="Table Grid"/>
    <w:basedOn w:val="Normltblzat"/>
    <w:uiPriority w:val="59"/>
    <w:rsid w:val="00C8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4720">
      <w:bodyDiv w:val="1"/>
      <w:marLeft w:val="0"/>
      <w:marRight w:val="0"/>
      <w:marTop w:val="0"/>
      <w:marBottom w:val="0"/>
      <w:divBdr>
        <w:top w:val="none" w:sz="0" w:space="0" w:color="auto"/>
        <w:left w:val="none" w:sz="0" w:space="0" w:color="auto"/>
        <w:bottom w:val="none" w:sz="0" w:space="0" w:color="auto"/>
        <w:right w:val="none" w:sz="0" w:space="0" w:color="auto"/>
      </w:divBdr>
    </w:div>
    <w:div w:id="213087252">
      <w:bodyDiv w:val="1"/>
      <w:marLeft w:val="0"/>
      <w:marRight w:val="0"/>
      <w:marTop w:val="0"/>
      <w:marBottom w:val="0"/>
      <w:divBdr>
        <w:top w:val="none" w:sz="0" w:space="0" w:color="auto"/>
        <w:left w:val="none" w:sz="0" w:space="0" w:color="auto"/>
        <w:bottom w:val="none" w:sz="0" w:space="0" w:color="auto"/>
        <w:right w:val="none" w:sz="0" w:space="0" w:color="auto"/>
      </w:divBdr>
    </w:div>
    <w:div w:id="284775113">
      <w:bodyDiv w:val="1"/>
      <w:marLeft w:val="0"/>
      <w:marRight w:val="0"/>
      <w:marTop w:val="0"/>
      <w:marBottom w:val="0"/>
      <w:divBdr>
        <w:top w:val="none" w:sz="0" w:space="0" w:color="auto"/>
        <w:left w:val="none" w:sz="0" w:space="0" w:color="auto"/>
        <w:bottom w:val="none" w:sz="0" w:space="0" w:color="auto"/>
        <w:right w:val="none" w:sz="0" w:space="0" w:color="auto"/>
      </w:divBdr>
    </w:div>
    <w:div w:id="458765002">
      <w:bodyDiv w:val="1"/>
      <w:marLeft w:val="0"/>
      <w:marRight w:val="0"/>
      <w:marTop w:val="0"/>
      <w:marBottom w:val="0"/>
      <w:divBdr>
        <w:top w:val="none" w:sz="0" w:space="0" w:color="auto"/>
        <w:left w:val="none" w:sz="0" w:space="0" w:color="auto"/>
        <w:bottom w:val="none" w:sz="0" w:space="0" w:color="auto"/>
        <w:right w:val="none" w:sz="0" w:space="0" w:color="auto"/>
      </w:divBdr>
    </w:div>
    <w:div w:id="694841119">
      <w:bodyDiv w:val="1"/>
      <w:marLeft w:val="0"/>
      <w:marRight w:val="0"/>
      <w:marTop w:val="0"/>
      <w:marBottom w:val="0"/>
      <w:divBdr>
        <w:top w:val="none" w:sz="0" w:space="0" w:color="auto"/>
        <w:left w:val="none" w:sz="0" w:space="0" w:color="auto"/>
        <w:bottom w:val="none" w:sz="0" w:space="0" w:color="auto"/>
        <w:right w:val="none" w:sz="0" w:space="0" w:color="auto"/>
      </w:divBdr>
    </w:div>
    <w:div w:id="1099982763">
      <w:bodyDiv w:val="1"/>
      <w:marLeft w:val="0"/>
      <w:marRight w:val="0"/>
      <w:marTop w:val="0"/>
      <w:marBottom w:val="0"/>
      <w:divBdr>
        <w:top w:val="none" w:sz="0" w:space="0" w:color="auto"/>
        <w:left w:val="none" w:sz="0" w:space="0" w:color="auto"/>
        <w:bottom w:val="none" w:sz="0" w:space="0" w:color="auto"/>
        <w:right w:val="none" w:sz="0" w:space="0" w:color="auto"/>
      </w:divBdr>
    </w:div>
    <w:div w:id="1331062109">
      <w:bodyDiv w:val="1"/>
      <w:marLeft w:val="0"/>
      <w:marRight w:val="0"/>
      <w:marTop w:val="0"/>
      <w:marBottom w:val="0"/>
      <w:divBdr>
        <w:top w:val="none" w:sz="0" w:space="0" w:color="auto"/>
        <w:left w:val="none" w:sz="0" w:space="0" w:color="auto"/>
        <w:bottom w:val="none" w:sz="0" w:space="0" w:color="auto"/>
        <w:right w:val="none" w:sz="0" w:space="0" w:color="auto"/>
      </w:divBdr>
    </w:div>
    <w:div w:id="1355107428">
      <w:bodyDiv w:val="1"/>
      <w:marLeft w:val="0"/>
      <w:marRight w:val="0"/>
      <w:marTop w:val="0"/>
      <w:marBottom w:val="0"/>
      <w:divBdr>
        <w:top w:val="none" w:sz="0" w:space="0" w:color="auto"/>
        <w:left w:val="none" w:sz="0" w:space="0" w:color="auto"/>
        <w:bottom w:val="none" w:sz="0" w:space="0" w:color="auto"/>
        <w:right w:val="none" w:sz="0" w:space="0" w:color="auto"/>
      </w:divBdr>
    </w:div>
    <w:div w:id="1430151774">
      <w:bodyDiv w:val="1"/>
      <w:marLeft w:val="0"/>
      <w:marRight w:val="0"/>
      <w:marTop w:val="0"/>
      <w:marBottom w:val="0"/>
      <w:divBdr>
        <w:top w:val="none" w:sz="0" w:space="0" w:color="auto"/>
        <w:left w:val="none" w:sz="0" w:space="0" w:color="auto"/>
        <w:bottom w:val="none" w:sz="0" w:space="0" w:color="auto"/>
        <w:right w:val="none" w:sz="0" w:space="0" w:color="auto"/>
      </w:divBdr>
    </w:div>
    <w:div w:id="1499418714">
      <w:bodyDiv w:val="1"/>
      <w:marLeft w:val="0"/>
      <w:marRight w:val="0"/>
      <w:marTop w:val="0"/>
      <w:marBottom w:val="0"/>
      <w:divBdr>
        <w:top w:val="none" w:sz="0" w:space="0" w:color="auto"/>
        <w:left w:val="none" w:sz="0" w:space="0" w:color="auto"/>
        <w:bottom w:val="none" w:sz="0" w:space="0" w:color="auto"/>
        <w:right w:val="none" w:sz="0" w:space="0" w:color="auto"/>
      </w:divBdr>
    </w:div>
    <w:div w:id="1566641555">
      <w:bodyDiv w:val="1"/>
      <w:marLeft w:val="0"/>
      <w:marRight w:val="0"/>
      <w:marTop w:val="0"/>
      <w:marBottom w:val="0"/>
      <w:divBdr>
        <w:top w:val="none" w:sz="0" w:space="0" w:color="auto"/>
        <w:left w:val="none" w:sz="0" w:space="0" w:color="auto"/>
        <w:bottom w:val="none" w:sz="0" w:space="0" w:color="auto"/>
        <w:right w:val="none" w:sz="0" w:space="0" w:color="auto"/>
      </w:divBdr>
    </w:div>
    <w:div w:id="1619802113">
      <w:bodyDiv w:val="1"/>
      <w:marLeft w:val="0"/>
      <w:marRight w:val="0"/>
      <w:marTop w:val="0"/>
      <w:marBottom w:val="0"/>
      <w:divBdr>
        <w:top w:val="none" w:sz="0" w:space="0" w:color="auto"/>
        <w:left w:val="none" w:sz="0" w:space="0" w:color="auto"/>
        <w:bottom w:val="none" w:sz="0" w:space="0" w:color="auto"/>
        <w:right w:val="none" w:sz="0" w:space="0" w:color="auto"/>
      </w:divBdr>
    </w:div>
    <w:div w:id="19078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rgszovgyor.hu/megyei-horgaszterkep/" TargetMode="External"/><Relationship Id="rId18" Type="http://schemas.openxmlformats.org/officeDocument/2006/relationships/hyperlink" Target="https://vasivizeken.hu/hu/horgaszvizek/horgaszre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rgaszjegy.hu" TargetMode="External"/><Relationship Id="rId2" Type="http://schemas.openxmlformats.org/officeDocument/2006/relationships/customXml" Target="../customXml/item2.xml"/><Relationship Id="rId16" Type="http://schemas.openxmlformats.org/officeDocument/2006/relationships/hyperlink" Target="https://vasivizeken.hu/hu/horgaszvizek/horgaszrend"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rgszovgyor.hu/horgaszrend/termeszetvedelmi-engedely/" TargetMode="External"/><Relationship Id="rId5" Type="http://schemas.openxmlformats.org/officeDocument/2006/relationships/numbering" Target="numbering.xml"/><Relationship Id="rId15" Type="http://schemas.openxmlformats.org/officeDocument/2006/relationships/hyperlink" Target="http://www.horgaszjegy.hu" TargetMode="External"/><Relationship Id="rId10" Type="http://schemas.openxmlformats.org/officeDocument/2006/relationships/endnotes" Target="endnotes.xml"/><Relationship Id="rId19" Type="http://schemas.openxmlformats.org/officeDocument/2006/relationships/hyperlink" Target="http://www.eduvizig.hu/content/t%C3%B6lt%C3%A9skorona-haszn%C3%A1lati-rendj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rgszovgyor.hu/megyei-horgaszterkep/"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70e027-cac4-4eac-b296-79eae9d559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879DBE3409A340997CCA094FCCF618" ma:contentTypeVersion="5" ma:contentTypeDescription="Create a new document." ma:contentTypeScope="" ma:versionID="e1e48e86cd19156c97232065fc9825e6">
  <xsd:schema xmlns:xsd="http://www.w3.org/2001/XMLSchema" xmlns:xs="http://www.w3.org/2001/XMLSchema" xmlns:p="http://schemas.microsoft.com/office/2006/metadata/properties" xmlns:ns3="dc70e027-cac4-4eac-b296-79eae9d559c5" targetNamespace="http://schemas.microsoft.com/office/2006/metadata/properties" ma:root="true" ma:fieldsID="46ebd6c03af138286718730e715cc733" ns3:_="">
    <xsd:import namespace="dc70e027-cac4-4eac-b296-79eae9d559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0e027-cac4-4eac-b296-79eae9d55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AE87A-4490-4E68-8A21-A17F28D531EF}">
  <ds:schemaRefs>
    <ds:schemaRef ds:uri="http://schemas.microsoft.com/office/2006/metadata/properties"/>
    <ds:schemaRef ds:uri="http://schemas.microsoft.com/office/infopath/2007/PartnerControls"/>
    <ds:schemaRef ds:uri="dc70e027-cac4-4eac-b296-79eae9d559c5"/>
  </ds:schemaRefs>
</ds:datastoreItem>
</file>

<file path=customXml/itemProps2.xml><?xml version="1.0" encoding="utf-8"?>
<ds:datastoreItem xmlns:ds="http://schemas.openxmlformats.org/officeDocument/2006/customXml" ds:itemID="{604891FE-F042-4C41-AF4A-50BD37A5B756}">
  <ds:schemaRefs>
    <ds:schemaRef ds:uri="http://schemas.openxmlformats.org/officeDocument/2006/bibliography"/>
  </ds:schemaRefs>
</ds:datastoreItem>
</file>

<file path=customXml/itemProps3.xml><?xml version="1.0" encoding="utf-8"?>
<ds:datastoreItem xmlns:ds="http://schemas.openxmlformats.org/officeDocument/2006/customXml" ds:itemID="{923CFFA7-047F-42FF-B3BE-68C9A863F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0e027-cac4-4eac-b296-79eae9d5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87733-5D40-4E5F-BAFE-5CDDB0F3C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12</Pages>
  <Words>10587</Words>
  <Characters>73053</Characters>
  <Application>Microsoft Office Word</Application>
  <DocSecurity>0</DocSecurity>
  <Lines>608</Lines>
  <Paragraphs>166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Ivancsóné Dr. Horváth Zsuzsanna</cp:lastModifiedBy>
  <cp:revision>26</cp:revision>
  <cp:lastPrinted>2025-12-31T17:54:00Z</cp:lastPrinted>
  <dcterms:created xsi:type="dcterms:W3CDTF">2025-12-30T00:03:00Z</dcterms:created>
  <dcterms:modified xsi:type="dcterms:W3CDTF">2025-12-31T18:21:00Z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0x010100DA879DBE3409A340997CCA094FCCF618</vt:lpwstr>
  </property>
</Properties>
</file>